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after="319" w:afterLines="100" w:line="700" w:lineRule="exact"/>
        <w:jc w:val="center"/>
        <w:textAlignment w:val="auto"/>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国产特殊化妆品延续注册审批办事指南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szCs w:val="21"/>
          <w:highlight w:val="none"/>
        </w:rPr>
        <w:t>特殊化妆品注册审批（00017214900Y）</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rPr>
        <w:t>（一）</w:t>
      </w: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CN"/>
        </w:rPr>
        <w:t>国产特殊化妆品延续注册审批</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11100000MB0341032Y100017203600002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lang w:val="en-US" w:eastAsia="zh-CN"/>
        </w:rPr>
        <w:t>国产</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w:t>
      </w:r>
      <w:r>
        <w:rPr>
          <w:rFonts w:hint="eastAsia" w:ascii="Times New Roman" w:hAnsi="Times New Roman" w:eastAsia="仿宋_GB2312"/>
          <w:szCs w:val="21"/>
          <w:highlight w:val="none"/>
          <w:lang w:val="en-US" w:eastAsia="zh-CN"/>
        </w:rPr>
        <w:t>1</w:t>
      </w:r>
      <w:r>
        <w:rPr>
          <w:rFonts w:ascii="Times New Roman" w:hAnsi="仿宋_GB2312" w:eastAsia="仿宋_GB2312"/>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Times New Roman" w:eastAsia="方正楷体_GBK" w:cs="Times New Roman"/>
          <w:szCs w:val="21"/>
          <w:highlight w:val="none"/>
          <w:lang w:val="zh-TW"/>
        </w:rPr>
        <w:t>（二）业务办理项：</w:t>
      </w:r>
      <w:r>
        <w:rPr>
          <w:rFonts w:ascii="Times New Roman" w:hAnsi="Times New Roman" w:eastAsia="仿宋_GB2312"/>
          <w:szCs w:val="21"/>
          <w:highlight w:val="none"/>
        </w:rPr>
        <w:t>国产特殊化妆品延续注册审批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有下列情形之一的，不予延续注册：（一）注册人未在规定期限内提出延续注册申请；（二）强制性国家标准、技术规范已经修订，申请延续注册的化妆品不能达到修订后标准、技术规范的要求。</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numPr>
          <w:ilvl w:val="0"/>
          <w:numId w:val="1"/>
        </w:num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numPr>
          <w:ilvl w:val="0"/>
          <w:numId w:val="1"/>
        </w:num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bookmarkStart w:id="0" w:name="_GoBack"/>
      <w:bookmarkEnd w:id="0"/>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1"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1" w:firstLineChars="200"/>
        <w:rPr>
          <w:rFonts w:hint="eastAsia"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1、化妆品注册人在规定时限内提出延续注册的申请。</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2、化妆品注册人应当依照法律、行政法规、强制性国家标准、技术规范和注册备案管理等规定，开展自查工作。强制性国家标准、技术规范已经修订的，申请延续注册的化妆品需达到修订后标准、技术规范的要求。</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3、化妆品注册人应当按照《化妆品注册备案资料管理规定》的要求提交注册资料。注册资料应当使用规范汉字、清晰完整、符合国家有关用章规定，确保申报资料中同项内容前后一致。</w:t>
      </w:r>
    </w:p>
    <w:p>
      <w:pPr>
        <w:tabs>
          <w:tab w:val="left" w:pos="1880"/>
        </w:tabs>
        <w:spacing w:line="360" w:lineRule="exact"/>
        <w:ind w:firstLine="421"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有下列情形之一的，不予延续注册：</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（一）注册人未在规定期限内提出延续注册申请；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（二）强制性国家标准、技术规范已经修订，申请延续注册的化妆品不能达到修订后标准、技术规范的要求。</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2.《化妆品注册备案管理办法》（国家市场监督管理总局令第35号）第四十三条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 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逾期未提出延续注册申请的，不再受理其延续注册申请。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第四十五条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国家药监局关于发布《化妆品注册备案资料管理规定》的公告（2021年第32号）第五十二条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申请特殊化妆品注册证有效期延续的，应当提交以下资料：</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（一）注册延续申请表；</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（二）产品自查情况说明，主要内容包括：</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1.生产（进口）销售证明材料（限上一注册周期）；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2.监督抽检、查处、召回情况（限上一注册周期）；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3.该产品不良反应统计分析情况及采取措施；</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4.其他需要说明的内容。</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（三）根据现行法规、标准调整情况，应当提交相应的产品检验报告。</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en-US" w:eastAsia="zh-CN"/>
        </w:rPr>
        <w:t>一</w:t>
      </w: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eastAsia="zh-CN"/>
        </w:rPr>
        <w:t>国产</w:t>
      </w:r>
      <w:r>
        <w:rPr>
          <w:rFonts w:hint="eastAsia" w:ascii="Times New Roman" w:hAnsi="Times New Roman" w:eastAsia="方正楷体_GBK" w:cs="Times New Roman"/>
          <w:b/>
          <w:szCs w:val="21"/>
          <w:highlight w:val="none"/>
          <w:lang w:val="zh-TW"/>
        </w:rPr>
        <w:t>特殊化妆品延续注册审批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1.化妆品产品注册延续申请表；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2.化妆品注册延续自查情况报告；</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3.根据现行法规、标准调整情况，应当提交相应的产品检验报告。</w:t>
      </w:r>
    </w:p>
    <w:p>
      <w:pPr>
        <w:tabs>
          <w:tab w:val="left" w:pos="3112"/>
        </w:tabs>
        <w:spacing w:line="360" w:lineRule="exact"/>
        <w:ind w:firstLine="421" w:firstLineChars="200"/>
        <w:jc w:val="left"/>
        <w:rPr>
          <w:rFonts w:ascii="楷体_GB2312" w:hAnsi="Times New Roman" w:eastAsia="楷体_GB2312" w:cs="Times New Roman"/>
          <w:b/>
          <w:szCs w:val="21"/>
          <w:highlight w:val="none"/>
          <w:lang w:val="zh-TW"/>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注册备案管理办法》（国家市场监督管理总局令第35号）第四十三条：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2.《国家药监局关于发布&lt;化妆品注册备案资料管理规定&gt;的公告》（2021年第32号）第五十二条：申请特殊化妆品注册证有效期延续的，应当提交以下资料：</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（一）注册延续申请表；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（二）产品自查情况说明，主要内容包括：</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1.生产（进口）销售证明材料（限上一注册周期）；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2.监督抽检、查处、召回情况（限上一注册周期）；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3.该产品不良反应统计分析情况及采取措施；</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4.其他需要说明的内容。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（三）根据现行法规、标准调整情况，应当提交相应的产品检验报告。</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3"/>
        <w:numPr>
          <w:ilvl w:val="0"/>
          <w:numId w:val="2"/>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化妆品产品注册延续申请表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2</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内容完整、清晰，信息一致，签章齐全，真实合法。《化妆品产品注册延续申请表》应当规范、完整，符合《化妆品注册备案资料管理规定》的要求。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化妆品注册延续自查情况报告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3</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4</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内容完整、清晰，信息一致，签章齐全，真实合法。化妆品注册延续自查情况报告应当规范、完整，符合《化妆品注册备案资料管理规定》的要求。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根据现行法规、标准调整情况，应当提交相应的产品检验报告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纸质和电子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非必要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电子版线上提交，纸质版检验机构出具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en-US" w:eastAsia="zh-CN"/>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内容完整、清晰，信息一致，签章齐全，真实合法。产品检验报告应由化妆品注册和备案检验机构出具，应当符合《化妆品安全技术规范》《化妆品注册和备案检验工作规范》等相关法规的规定。 </w:t>
      </w:r>
    </w:p>
    <w:p>
      <w:pPr>
        <w:spacing w:line="360" w:lineRule="exact"/>
        <w:ind w:firstLine="420" w:firstLineChars="200"/>
        <w:rPr>
          <w:rFonts w:ascii="仿宋" w:hAnsi="仿宋" w:eastAsia="仿宋" w:cs="Times New Roman"/>
          <w:szCs w:val="21"/>
          <w:highlight w:val="none"/>
          <w:lang w:val="zh-TW" w:eastAsia="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3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技术审查或监督检查</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4</w:t>
      </w:r>
      <w:r>
        <w:rPr>
          <w:rFonts w:hint="eastAsia" w:ascii="Times New Roman" w:hAnsi="Times New Roman" w:eastAsia="仿宋_GB2312" w:cs="Times New Roman"/>
          <w:szCs w:val="21"/>
          <w:highlight w:val="none"/>
          <w:lang w:val="zh-TW"/>
        </w:rPr>
        <w:t>）办理流程（附件）：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5</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《化妆品注册备案管理办法》（国家市场监督管理总局令第35号）第四十三条</w:t>
      </w:r>
      <w:r>
        <w:rPr>
          <w:rFonts w:hint="eastAsia" w:ascii="仿宋" w:hAnsi="仿宋" w:eastAsia="仿宋"/>
          <w:highlight w:val="none"/>
          <w:lang w:eastAsia="zh-CN"/>
        </w:rPr>
        <w:t>：</w:t>
      </w:r>
      <w:r>
        <w:rPr>
          <w:rFonts w:hint="eastAsia" w:ascii="仿宋" w:hAnsi="仿宋" w:eastAsia="仿宋"/>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逾期未提出延续注册申请的，不再受理其延续注册申请。</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第四十四条</w:t>
      </w:r>
      <w:r>
        <w:rPr>
          <w:rFonts w:hint="eastAsia" w:ascii="仿宋" w:hAnsi="仿宋" w:eastAsia="仿宋"/>
          <w:highlight w:val="none"/>
          <w:lang w:eastAsia="zh-CN"/>
        </w:rPr>
        <w:t>：</w:t>
      </w:r>
      <w:r>
        <w:rPr>
          <w:rFonts w:hint="eastAsia" w:ascii="仿宋" w:hAnsi="仿宋" w:eastAsia="仿宋"/>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仿宋" w:hAnsi="仿宋" w:eastAsia="仿宋"/>
          <w:highlight w:val="none"/>
        </w:rPr>
      </w:pPr>
      <w:r>
        <w:rPr>
          <w:rFonts w:hint="eastAsia" w:ascii="仿宋" w:hAnsi="仿宋" w:eastAsia="仿宋"/>
          <w:highlight w:val="none"/>
        </w:rPr>
        <w:t>第四十五条</w:t>
      </w:r>
      <w:r>
        <w:rPr>
          <w:rFonts w:hint="eastAsia" w:ascii="仿宋" w:hAnsi="仿宋" w:eastAsia="仿宋"/>
          <w:highlight w:val="none"/>
          <w:lang w:eastAsia="zh-CN"/>
        </w:rPr>
        <w:t>：</w:t>
      </w:r>
      <w:r>
        <w:rPr>
          <w:rFonts w:hint="eastAsia" w:ascii="仿宋" w:hAnsi="仿宋" w:eastAsia="仿宋"/>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《化妆品注册备案管理办法》（国家市场监督管理总局令第35号）第四十三条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逾期未提出延续注册申请的，不再受理其延续注册申请。</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第四十四条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szCs w:val="21"/>
          <w:highlight w:val="none"/>
        </w:rPr>
        <w:t>第四十五条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u w:val="singl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hint="eastAsia" w:ascii="Times New Roman" w:hAnsi="Times New Roman" w:eastAsia="仿宋_GB2312" w:cs="Times New Roman"/>
          <w:szCs w:val="21"/>
          <w:highlight w:val="none"/>
          <w:u w:val="singl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hint="eastAsia" w:ascii="Times New Roman" w:hAnsi="Times New Roman" w:eastAsia="仿宋_GB2312" w:cs="Times New Roman"/>
          <w:szCs w:val="21"/>
          <w:highlight w:val="none"/>
          <w:u w:val="singl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无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3"/>
        <w:numPr>
          <w:ilvl w:val="0"/>
          <w:numId w:val="3"/>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color w:val="auto"/>
          <w:szCs w:val="21"/>
          <w:highlight w:val="none"/>
          <w:u w:val="single"/>
        </w:rPr>
        <w:t xml:space="preserve"> 附</w:t>
      </w:r>
      <w:r>
        <w:rPr>
          <w:rFonts w:hint="eastAsia" w:ascii="Times New Roman" w:hAnsi="Times New Roman" w:eastAsia="仿宋_GB2312" w:cs="Times New Roman"/>
          <w:color w:val="auto"/>
          <w:szCs w:val="21"/>
          <w:highlight w:val="none"/>
          <w:u w:val="single"/>
          <w:lang w:val="en-US" w:eastAsia="zh-CN"/>
        </w:rPr>
        <w:t>6-7</w:t>
      </w:r>
      <w:r>
        <w:rPr>
          <w:rFonts w:hint="eastAsia" w:ascii="Times New Roman" w:hAnsi="Times New Roman" w:eastAsia="仿宋_GB2312" w:cs="Times New Roman"/>
          <w:color w:val="auto"/>
          <w:szCs w:val="21"/>
          <w:highlight w:val="none"/>
          <w:u w:val="single"/>
        </w:rPr>
        <w:t xml:space="preserve">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eastAsia="zh-CN"/>
        </w:rPr>
        <w:t>国产</w:t>
      </w:r>
      <w:r>
        <w:rPr>
          <w:rFonts w:hint="eastAsia" w:ascii="Times New Roman" w:hAnsi="Times New Roman" w:eastAsia="仿宋_GB2312" w:cs="Times New Roman"/>
          <w:szCs w:val="21"/>
          <w:highlight w:val="none"/>
          <w:lang w:val="zh-TW"/>
        </w:rPr>
        <w:t>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窗口办理、网上办理、快递申请</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互联网受理、互联网办理结果信息反馈</w:t>
      </w:r>
      <w:r>
        <w:rPr>
          <w:rFonts w:hint="eastAsia" w:ascii="Times New Roman" w:hAnsi="Times New Roman" w:eastAsia="仿宋_GB2312" w:cs="Times New Roman"/>
          <w:kern w:val="0"/>
          <w:szCs w:val="21"/>
          <w:highlight w:val="none"/>
          <w:u w:val="single"/>
          <w:lang w:val="en" w:eastAsia="zh-CN"/>
        </w:rPr>
        <w:t>、</w:t>
      </w:r>
      <w:r>
        <w:rPr>
          <w:rFonts w:hint="eastAsia" w:ascii="Times New Roman" w:hAnsi="Times New Roman" w:eastAsia="仿宋_GB2312" w:cs="Times New Roman"/>
          <w:kern w:val="0"/>
          <w:szCs w:val="21"/>
          <w:highlight w:val="none"/>
          <w:u w:val="single"/>
          <w:lang w:val="en"/>
        </w:rPr>
        <w:t xml:space="preserve">互联网电子证照反馈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是</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  https://zhjg.nmpa.gov.cn/idp/authcenter/ActionAuthChain?entityId=isp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黑体" w:hAnsi="黑体" w:eastAsia="黑体" w:cs="Times New Roman"/>
          <w:kern w:val="0"/>
          <w:szCs w:val="21"/>
          <w:highlight w:val="non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问题：育发、脱毛、美乳、健美、除臭类化妆品是否可以提出变更、补发、延续等申请</w:t>
      </w:r>
      <w:r>
        <w:rPr>
          <w:rFonts w:hint="eastAsia" w:ascii="Times New Roman" w:hAnsi="Times New Roman" w:eastAsia="仿宋_GB2312" w:cs="Times New Roman"/>
          <w:szCs w:val="21"/>
          <w:highlight w:val="none"/>
          <w:lang w:val="en-US" w:eastAsia="zh-CN"/>
        </w:rPr>
        <w:t>吗？</w:t>
      </w:r>
    </w:p>
    <w:p>
      <w:pPr>
        <w:spacing w:line="360" w:lineRule="exact"/>
        <w:ind w:firstLine="420" w:firstLineChars="200"/>
        <w:rPr>
          <w:rFonts w:hint="eastAsia"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w:t>
      </w:r>
      <w:r>
        <w:rPr>
          <w:rFonts w:hint="eastAsia" w:ascii="Times New Roman" w:hAnsi="Times New Roman" w:eastAsia="仿宋_GB2312" w:cs="Times New Roman"/>
          <w:szCs w:val="21"/>
          <w:highlight w:val="none"/>
          <w:lang w:val="en-US" w:eastAsia="zh-CN"/>
        </w:rPr>
        <w:t>由于受不可抗力影响等非化妆品注册人或境内责任人原因，导致注册延续申请未能按照规定时限要求提交申请资料的，还可以申请延续吗</w:t>
      </w:r>
      <w:r>
        <w:rPr>
          <w:rFonts w:hint="eastAsia" w:ascii="Times New Roman" w:hAnsi="Times New Roman" w:eastAsia="仿宋_GB2312" w:cs="Times New Roman"/>
          <w:szCs w:val="21"/>
          <w:highlight w:val="none"/>
          <w:lang w:val="en"/>
        </w:rPr>
        <w:t>？</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解答：</w:t>
      </w:r>
      <w:r>
        <w:rPr>
          <w:rFonts w:hint="eastAsia" w:ascii="Times New Roman" w:hAnsi="Times New Roman" w:eastAsia="仿宋_GB2312" w:cs="Times New Roman"/>
          <w:szCs w:val="21"/>
          <w:highlight w:val="none"/>
          <w:lang w:val="en-US" w:eastAsia="zh-CN"/>
        </w:rPr>
        <w:t>根据国家药监局关于进一步明确原特殊用途化妆品过渡期管理等有关事宜的公告（2021年第150号）规定，由于受不可抗力影响等非化妆品注册人或境内责任人原因，导致注册延续申请未能按照规定时限要求提交申请资料的，注册人或境内责任人应当在相关影响消除后10个工作日内，向所在地省级药品监管部门提交书面情况说明并提供相应的证明材料。省级药品监管部门应当自收到情况说明之日起10个工作日内予以核实并出具书面意见。注册人或境内责任人应当在收到书面意见后5个工作日内，向国家药监局行政受理机构提出注册延续申请，提交申请资料和省级药品监管部门出具的书面核实意见。具体申请需符合中国食品药品检定研究院发布的《特殊化妆品注册延续申报受理审核要点（试行）》的要求。</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lang w:val="en-US" w:eastAsia="zh-CN"/>
        </w:rPr>
        <w:t>2</w:t>
      </w:r>
    </w:p>
    <w:p>
      <w:pPr>
        <w:spacing w:line="360" w:lineRule="exact"/>
        <w:ind w:firstLine="420" w:firstLineChars="200"/>
        <w:rPr>
          <w:rFonts w:hint="default" w:ascii="Times New Roman" w:hAnsi="Times New Roman" w:eastAsia="仿宋_GB2312" w:cs="Times New Roman"/>
          <w:szCs w:val="21"/>
          <w:highlight w:val="none"/>
          <w:lang w:val="en-US" w:eastAsia="zh-CN"/>
        </w:rPr>
      </w:pPr>
    </w:p>
    <w:p>
      <w:pPr>
        <w:spacing w:line="360" w:lineRule="exact"/>
        <w:rPr>
          <w:rFonts w:hint="eastAsia" w:ascii="Times New Roman" w:hAnsi="Times New Roman" w:eastAsia="仿宋_GB2312" w:cs="Times New Roman"/>
          <w:i/>
          <w:kern w:val="0"/>
          <w:szCs w:val="21"/>
          <w:highlight w:val="none"/>
          <w:u w:val="single"/>
          <w:lang w:val="en"/>
        </w:rPr>
      </w:pPr>
    </w:p>
    <w:p>
      <w:pPr>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w:t>
      </w:r>
    </w:p>
    <w:tbl>
      <w:tblPr>
        <w:tblStyle w:val="10"/>
        <w:tblpPr w:leftFromText="180" w:rightFromText="180" w:vertAnchor="text" w:horzAnchor="margin" w:tblpXSpec="center" w:tblpY="317"/>
        <w:tblW w:w="0" w:type="auto"/>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 </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 </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  </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xml:space="preserve"> 年</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月    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eastAsia="仿宋_GB2312"/>
                <w:szCs w:val="21"/>
                <w:highlight w:val="none"/>
              </w:rPr>
              <w:t>年   月   日                    年   月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cs="黑体"/>
          <w:bCs/>
          <w:color w:val="000000"/>
          <w:sz w:val="28"/>
          <w:szCs w:val="28"/>
          <w:highlight w:val="none"/>
          <w:lang w:val="en-US" w:eastAsia="zh-CN"/>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lang w:val="en-US" w:eastAsia="zh-CN"/>
        </w:rPr>
        <w:t>2</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化妆品产品注册延续申请表示例</w:t>
      </w:r>
    </w:p>
    <w:tbl>
      <w:tblPr>
        <w:tblStyle w:val="10"/>
        <w:tblpPr w:leftFromText="180" w:rightFromText="180" w:vertAnchor="text" w:horzAnchor="margin" w:tblpXSpec="center" w:tblpY="317"/>
        <w:tblW w:w="8878" w:type="dxa"/>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vMerge w:val="restart"/>
            <w:tcBorders>
              <w:top w:val="single" w:color="auto" w:sz="8" w:space="0"/>
              <w:left w:val="nil"/>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产品信息应与申请延续的注册证载明内容一致</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center"/>
              <w:rPr>
                <w:rFonts w:eastAsia="仿宋"/>
                <w:color w:val="000000"/>
                <w:kern w:val="0"/>
                <w:szCs w:val="21"/>
                <w:highlight w:val="none"/>
              </w:rPr>
            </w:pP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vMerge w:val="restart"/>
            <w:tcBorders>
              <w:top w:val="nil"/>
              <w:left w:val="nil"/>
              <w:right w:val="single" w:color="auto" w:sz="8" w:space="0"/>
            </w:tcBorders>
            <w:vAlign w:val="center"/>
          </w:tcPr>
          <w:p>
            <w:pPr>
              <w:widowControl/>
              <w:wordWrap w:val="0"/>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分类编码应与申请延续的注册证载明内容一致</w:t>
            </w: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vMerge w:val="continue"/>
            <w:tcBorders>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pacing w:val="4"/>
                <w:kern w:val="0"/>
                <w:szCs w:val="21"/>
                <w:highlight w:val="none"/>
              </w:rPr>
            </w:pPr>
            <w:r>
              <w:rPr>
                <w:rFonts w:hint="eastAsia" w:eastAsia="仿宋_GB2312"/>
                <w:color w:val="000000"/>
                <w:spacing w:val="4"/>
                <w:kern w:val="0"/>
                <w:szCs w:val="21"/>
                <w:highlight w:val="none"/>
              </w:rPr>
              <w:t>境内责任人信息应与申请延续的注册证载明内容一致。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restart"/>
            <w:tcBorders>
              <w:top w:val="single" w:color="auto" w:sz="8" w:space="0"/>
              <w:left w:val="nil"/>
              <w:right w:val="single" w:color="auto" w:sz="8" w:space="0"/>
            </w:tcBorders>
            <w:vAlign w:val="center"/>
          </w:tcPr>
          <w:p>
            <w:pPr>
              <w:overflowPunct w:val="0"/>
              <w:adjustRightInd w:val="0"/>
              <w:snapToGrid w:val="0"/>
              <w:spacing w:before="156" w:after="156" w:line="560" w:lineRule="exact"/>
              <w:jc w:val="left"/>
              <w:outlineLvl w:val="1"/>
              <w:rPr>
                <w:rFonts w:eastAsia="仿宋_GB2312"/>
                <w:color w:val="000000"/>
                <w:spacing w:val="4"/>
                <w:kern w:val="0"/>
                <w:szCs w:val="21"/>
                <w:highlight w:val="none"/>
              </w:rPr>
            </w:pPr>
            <w:r>
              <w:rPr>
                <w:rFonts w:hint="eastAsia" w:eastAsia="仿宋_GB2312"/>
                <w:color w:val="000000"/>
                <w:spacing w:val="4"/>
                <w:kern w:val="0"/>
                <w:szCs w:val="21"/>
                <w:highlight w:val="none"/>
              </w:rPr>
              <w:t>生产信息应与申请延续的注册证载明内容一致。</w:t>
            </w:r>
          </w:p>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r>
              <w:rPr>
                <w:rFonts w:hint="eastAsia" w:eastAsia="仿宋_GB2312"/>
                <w:color w:val="000000"/>
                <w:szCs w:val="21"/>
                <w:highlight w:val="none"/>
              </w:rPr>
              <w:t>检验受理编号应与检验报告中相应内容一致。</w:t>
            </w: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w:t>
            </w:r>
            <w:r>
              <w:rPr>
                <w:rFonts w:hint="eastAsia" w:eastAsia="仿宋_GB2312"/>
                <w:color w:val="000000"/>
                <w:spacing w:val="4"/>
                <w:kern w:val="0"/>
                <w:szCs w:val="21"/>
                <w:highlight w:val="none"/>
                <w:lang w:val="en"/>
              </w:rPr>
              <w:t>XX</w:t>
            </w:r>
            <w:r>
              <w:rPr>
                <w:rFonts w:eastAsia="仿宋_GB2312"/>
                <w:color w:val="000000"/>
                <w:spacing w:val="4"/>
                <w:kern w:val="0"/>
                <w:szCs w:val="21"/>
                <w:highlight w:val="none"/>
              </w:rPr>
              <w:t>年</w:t>
            </w:r>
            <w:r>
              <w:rPr>
                <w:rFonts w:hint="eastAsia" w:eastAsia="仿宋_GB2312"/>
                <w:color w:val="000000"/>
                <w:spacing w:val="4"/>
                <w:kern w:val="0"/>
                <w:szCs w:val="21"/>
                <w:highlight w:val="none"/>
              </w:rPr>
              <w:t>XX</w:t>
            </w:r>
            <w:r>
              <w:rPr>
                <w:rFonts w:eastAsia="仿宋_GB2312"/>
                <w:color w:val="000000"/>
                <w:spacing w:val="4"/>
                <w:kern w:val="0"/>
                <w:szCs w:val="21"/>
                <w:highlight w:val="none"/>
              </w:rPr>
              <w:t>月</w:t>
            </w:r>
            <w:r>
              <w:rPr>
                <w:rFonts w:hint="eastAsia" w:eastAsia="仿宋_GB2312"/>
                <w:color w:val="000000"/>
                <w:spacing w:val="4"/>
                <w:kern w:val="0"/>
                <w:szCs w:val="21"/>
                <w:highlight w:val="none"/>
              </w:rPr>
              <w:t>XX</w:t>
            </w:r>
            <w:r>
              <w:rPr>
                <w:rFonts w:eastAsia="仿宋_GB2312"/>
                <w:color w:val="000000"/>
                <w:spacing w:val="4"/>
                <w:kern w:val="0"/>
                <w:szCs w:val="21"/>
                <w:highlight w:val="none"/>
              </w:rPr>
              <w:t>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注册人和境内责任人签章</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 xml:space="preserve">   </w:t>
            </w: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hint="eastAsia" w:eastAsia="仿宋_GB2312"/>
                <w:szCs w:val="21"/>
                <w:highlight w:val="none"/>
              </w:rPr>
              <w:t>XX</w:t>
            </w:r>
            <w:r>
              <w:rPr>
                <w:rFonts w:eastAsia="仿宋_GB2312"/>
                <w:szCs w:val="21"/>
                <w:highlight w:val="none"/>
              </w:rPr>
              <w:t xml:space="preserve">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xml:space="preserve"> 日              </w:t>
            </w:r>
            <w:r>
              <w:rPr>
                <w:rFonts w:hint="eastAsia" w:eastAsia="仿宋_GB2312"/>
                <w:szCs w:val="21"/>
                <w:highlight w:val="none"/>
              </w:rPr>
              <w:t xml:space="preserve">           </w:t>
            </w:r>
            <w:r>
              <w:rPr>
                <w:rFonts w:eastAsia="仿宋_GB2312"/>
                <w:szCs w:val="21"/>
                <w:highlight w:val="none"/>
              </w:rPr>
              <w:t xml:space="preserve"> </w:t>
            </w:r>
            <w:r>
              <w:rPr>
                <w:rFonts w:hint="eastAsia" w:eastAsia="仿宋_GB2312"/>
                <w:szCs w:val="21"/>
                <w:highlight w:val="none"/>
              </w:rPr>
              <w:t>XX</w:t>
            </w:r>
            <w:r>
              <w:rPr>
                <w:rFonts w:eastAsia="仿宋_GB2312"/>
                <w:szCs w:val="21"/>
                <w:highlight w:val="none"/>
              </w:rPr>
              <w:t xml:space="preserve"> 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tabs>
          <w:tab w:val="left" w:pos="1880"/>
        </w:tabs>
        <w:spacing w:line="360" w:lineRule="exact"/>
        <w:rPr>
          <w:rFonts w:ascii="Times New Roman" w:hAnsi="Times New Roman" w:eastAsia="黑体" w:cs="Times New Roman"/>
          <w:szCs w:val="21"/>
          <w:highlight w:val="none"/>
        </w:rPr>
      </w:pPr>
      <w:r>
        <w:rPr>
          <w:rFonts w:ascii="Times New Roman" w:hAnsi="Times New Roman" w:eastAsia="仿宋"/>
          <w:color w:val="000000"/>
          <w:highlight w:val="none"/>
        </w:rPr>
        <w:br w:type="page"/>
      </w:r>
    </w:p>
    <w:p>
      <w:pPr>
        <w:adjustRightInd w:val="0"/>
        <w:snapToGrid w:val="0"/>
        <w:spacing w:line="560" w:lineRule="exact"/>
        <w:outlineLvl w:val="0"/>
        <w:rPr>
          <w:rFonts w:hint="eastAsia" w:ascii="方正小标宋简体" w:hAnsi="黑体" w:eastAsia="方正小标宋简体"/>
          <w:bCs/>
          <w:color w:val="000000"/>
          <w:sz w:val="28"/>
          <w:szCs w:val="28"/>
          <w:highlight w:val="none"/>
          <w:lang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3</w:t>
      </w:r>
    </w:p>
    <w:p>
      <w:pPr>
        <w:adjustRightInd w:val="0"/>
        <w:snapToGrid w:val="0"/>
        <w:spacing w:line="560" w:lineRule="exact"/>
        <w:outlineLvl w:val="0"/>
        <w:rPr>
          <w:rFonts w:ascii="黑体" w:hAnsi="黑体" w:eastAsia="黑体"/>
          <w:bCs/>
          <w:color w:val="000000"/>
          <w:sz w:val="32"/>
          <w:szCs w:val="32"/>
          <w:highlight w:val="none"/>
        </w:rPr>
      </w:pP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w:t>
      </w:r>
    </w:p>
    <w:p>
      <w:pPr>
        <w:snapToGrid w:val="0"/>
        <w:spacing w:line="560" w:lineRule="exact"/>
        <w:jc w:val="center"/>
        <w:rPr>
          <w:rFonts w:ascii="方正小标宋简体" w:hAnsi="黑体" w:eastAsia="方正小标宋简体" w:cs="黑体"/>
          <w:bCs/>
          <w:color w:val="000000"/>
          <w:sz w:val="28"/>
          <w:szCs w:val="28"/>
          <w:highlight w:val="none"/>
        </w:rPr>
      </w:pPr>
    </w:p>
    <w:p>
      <w:p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1. 生产（进口）销售证明材料</w:t>
      </w:r>
    </w:p>
    <w:p>
      <w:pPr>
        <w:spacing w:line="560" w:lineRule="exact"/>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spacing w:line="560" w:lineRule="exact"/>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5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5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65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4"/>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adjustRightInd w:val="0"/>
        <w:snapToGrid w:val="0"/>
        <w:spacing w:line="560" w:lineRule="exact"/>
        <w:outlineLvl w:val="0"/>
        <w:rPr>
          <w:rFonts w:ascii="黑体" w:hAnsi="黑体" w:eastAsia="黑体"/>
          <w:bCs/>
          <w:color w:val="000000"/>
          <w:sz w:val="32"/>
          <w:szCs w:val="32"/>
          <w:highlight w:val="none"/>
        </w:rPr>
      </w:pPr>
    </w:p>
    <w:p>
      <w:pPr>
        <w:adjustRightInd w:val="0"/>
        <w:snapToGrid w:val="0"/>
        <w:spacing w:line="560" w:lineRule="exact"/>
        <w:outlineLvl w:val="0"/>
        <w:rPr>
          <w:rFonts w:ascii="黑体" w:hAnsi="黑体" w:eastAsia="黑体"/>
          <w:bCs/>
          <w:color w:val="000000"/>
          <w:sz w:val="32"/>
          <w:szCs w:val="32"/>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4</w:t>
      </w: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化妆品注册延续自查情况报告示例</w:t>
      </w:r>
    </w:p>
    <w:p>
      <w:pPr>
        <w:numPr>
          <w:ilvl w:val="0"/>
          <w:numId w:val="5"/>
        </w:num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生产（进口）销售证明材料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after="156" w:line="480" w:lineRule="exact"/>
        <w:textAlignment w:val="auto"/>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keepNext w:val="0"/>
        <w:keepLines w:val="0"/>
        <w:pageBreakBefore w:val="0"/>
        <w:widowControl w:val="0"/>
        <w:kinsoku/>
        <w:wordWrap/>
        <w:overflowPunct/>
        <w:topLinePunct w:val="0"/>
        <w:autoSpaceDE/>
        <w:autoSpaceDN/>
        <w:bidi w:val="0"/>
        <w:spacing w:line="480" w:lineRule="exact"/>
        <w:textAlignment w:val="auto"/>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26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监督抽查</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查处</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召回</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6"/>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spacing w:line="560" w:lineRule="exact"/>
        <w:rPr>
          <w:rFonts w:eastAsia="仿宋_GB2312"/>
          <w:color w:val="000000"/>
          <w:kern w:val="0"/>
          <w:szCs w:val="21"/>
          <w:highlight w:val="none"/>
        </w:rPr>
      </w:pPr>
      <w:r>
        <w:rPr>
          <w:rFonts w:hint="eastAsia" w:eastAsia="仿宋_GB2312"/>
          <w:color w:val="000000"/>
          <w:kern w:val="0"/>
          <w:szCs w:val="21"/>
          <w:highlight w:val="none"/>
        </w:rPr>
        <w:t>企业依据实际情况填写。</w:t>
      </w:r>
    </w:p>
    <w:p>
      <w:pPr>
        <w:adjustRightInd w:val="0"/>
        <w:snapToGrid w:val="0"/>
        <w:spacing w:line="500" w:lineRule="exact"/>
        <w:outlineLvl w:val="0"/>
        <w:rPr>
          <w:rFonts w:hint="eastAsia" w:ascii="方正小标宋简体" w:hAnsi="黑体" w:eastAsia="方正小标宋简体"/>
          <w:bCs/>
          <w:color w:val="000000"/>
          <w:sz w:val="28"/>
          <w:szCs w:val="28"/>
          <w:highlight w:val="none"/>
          <w:lang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5</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09" name="直接箭头连接符 109"/>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73600;mso-width-relative:page;mso-height-relative:page;" filled="f" stroked="t" coordsize="21600,21600" o:gfxdata="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5b8RJNYAAAAIAQAADwAAAAAAAAABACAAAAA4&#10;AAAAZHJzL2Rvd25yZXYueG1sUEsBAhQAFAAAAAgAh07iQOBWp9L2AQAAuAMAAA4AAAAAAAAAAQAg&#10;AAAAOwEAAGRycy9lMm9Eb2MueG1sUEsFBgAAAAAGAAYAWQEAAKM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10" name="直接连接符 110"/>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4384;mso-width-relative:page;mso-height-relative:page;" filled="f" stroked="t" coordsize="21600,21600" o:gfxdata="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k1cE&#10;qdUAAAAIAQAADwAAAAAAAAABACAAAAA4AAAAZHJzL2Rvd25yZXYueG1sUEsBAhQAFAAAAAgAh07i&#10;QO8NUB7WAQAAiQMAAA4AAAAAAAAAAQAgAAAAOgEAAGRycy9lMm9Eb2MueG1sUEsFBgAAAAAGAAYA&#10;WQEAAII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12" name="文本框 112"/>
                <wp:cNvGraphicFramePr/>
                <a:graphic xmlns:a="http://schemas.openxmlformats.org/drawingml/2006/main">
                  <a:graphicData uri="http://schemas.microsoft.com/office/word/2010/wordprocessingShape">
                    <wps:wsp>
                      <wps:cNvSpPr txBox="true">
                        <a:spLocks noChangeArrowheads="true"/>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WjMBm1wAAAAgBAAAPAAAAAAAA&#10;AAEAIAAAADgAAABkcnMvZG93bnJldi54bWxQSwECFAAUAAAACACHTuJALHu0DDYCAABYBAAADgAA&#10;AAAAAAABACAAAAA8AQAAZHJzL2Uyb0RvYy54bWxQSwUGAAAAAAYABgBZAQAA5A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14" name="肘形连接符 114"/>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69504;mso-width-relative:page;mso-height-relative:page;" filled="f" stroked="t" coordsize="21600,21600" o:gfxdata="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iY0e3UAAAABwEAAA8AAAAAAAAAAQAgAAAAOAAAAGRycy9kb3ducmV2LnhtbFBL&#10;AQIUABQAAAAIAIdO4kA09LY3HQIAAPIDAAAOAAAAAAAAAAEAIAAAADkBAABkcnMvZTJvRG9jLnht&#10;bFBLBQYAAAAABgAGAFkBAADI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15" name="文本框 115"/>
                <wp:cNvGraphicFramePr/>
                <a:graphic xmlns:a="http://schemas.openxmlformats.org/drawingml/2006/main">
                  <a:graphicData uri="http://schemas.microsoft.com/office/word/2010/wordprocessingShape">
                    <wps:wsp>
                      <wps:cNvSpPr txBox="true">
                        <a:spLocks noChangeArrowheads="true"/>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698lP9kAAAAJAQAADwAAAAAA&#10;AAABACAAAAA4AAAAZHJzL2Rvd25yZXYueG1sUEsBAhQAFAAAAAgAh07iQPqknsM1AgAAWAQAAA4A&#10;AAAAAAAAAQAgAAAAPgEAAGRycy9lMm9Eb2MueG1sUEsFBgAAAAAGAAYAWQEAAOU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7456"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16" name="直接连接符 11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67456;mso-width-relative:page;mso-height-relative:page;" filled="f" stroked="t" coordsize="21600,21600" o:gfxdata="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gASjW&#10;1gAAAAkBAAAPAAAAAAAAAAEAIAAAADgAAABkcnMvZG93bnJldi54bWxQSwECFAAUAAAACACHTuJA&#10;+zwc0tQBAACIAwAADgAAAAAAAAABACAAAAA7AQAAZHJzL2Uyb0RvYy54bWxQSwUGAAAAAAYABgBZ&#10;AQAAgQU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0528"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20" name="直接连接符 120"/>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70528;mso-width-relative:page;mso-height-relative:page;" filled="f" stroked="t" coordsize="21600,21600" o:gfxdata="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9sBHNQA&#10;AAAJAQAADwAAAAAAAAABACAAAAA4AAAAZHJzL2Rvd25yZXYueG1sUEsBAhQAFAAAAAgAh07iQPY/&#10;YNzUAQAAiQMAAA4AAAAAAAAAAQAgAAAAOQEAAGRycy9lMm9Eb2MueG1sUEsFBgAAAAAGAAYAWQEA&#10;AH8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22" name="文本框 122"/>
                <wp:cNvGraphicFramePr/>
                <a:graphic xmlns:a="http://schemas.openxmlformats.org/drawingml/2006/main">
                  <a:graphicData uri="http://schemas.microsoft.com/office/word/2010/wordprocessingShape">
                    <wps:wsp>
                      <wps:cNvSpPr txBox="true"/>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2pt;margin-top:13.2pt;height:21.2pt;width:34.8pt;z-index:251662336;mso-width-relative:page;mso-height-relative:page;" fillcolor="#FFFFFF [3201]" filled="t" stroked="t" coordsize="21600,21600" o:gfxdata="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bQLC52QAAAAkBAAAPAAAAAAAAAAEAIAAAADgAAABkcnMvZG93bnJldi54bWxQSwECFAAU&#10;AAAACACHTuJALOicfUwCAACMBAAADgAAAAAAAAABACAAAAA+AQAAZHJzL2Uyb0RvYy54bWxQSwUG&#10;AAAAAAYABgBZAQAA/AU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26" name="文本框 126"/>
                <wp:cNvGraphicFramePr/>
                <a:graphic xmlns:a="http://schemas.openxmlformats.org/drawingml/2006/main">
                  <a:graphicData uri="http://schemas.microsoft.com/office/word/2010/wordprocessingShape">
                    <wps:wsp>
                      <wps:cNvSpPr txBox="true"/>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7.25pt;margin-top:12.85pt;height:21.2pt;width:42.4pt;z-index:251661312;mso-width-relative:page;mso-height-relative:page;" fillcolor="#FFFFFF [3201]" filled="t" stroked="t" coordsize="21600,21600" o:gfxdata="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ZCm/1dkAAAAJAQAADwAAAAAAAAABACAAAAA4AAAAZHJzL2Rvd25yZXYueG1sUEsBAhQA&#10;FAAAAAgAh07iQKMq8F5NAgAAjAQAAA4AAAAAAAAAAQAgAAAAPgEAAGRycy9lMm9Eb2MueG1sUEsF&#10;BgAAAAAGAAYAWQEAAP0FA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72576"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28" name="肘形连接符 128"/>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72576;mso-width-relative:page;mso-height-relative:page;" filled="f" stroked="t" coordsize="21600,21600" o:gfxdata="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Vmj3NYAAAAHAQAADwAAAAAAAAABACAAAAA4AAAAZHJzL2Rvd25yZXYu&#10;eG1sUEsBAhQAFAAAAAgAh07iQPhvGUkgAgAA8gMAAA4AAAAAAAAAAQAgAAAAOwEAAGRycy9lMm9E&#10;b2MueG1sUEsFBgAAAAAGAAYAWQEAAM0FA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1552"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29" name="肘形连接符 129"/>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71552;mso-width-relative:page;mso-height-relative:page;" filled="f" stroked="t" coordsize="21600,21600" o:gfxdata="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6S4CPUAAAABwEAAA8AAAAAAAAAAQAgAAAAOAAAAGRycy9kb3ducmV2LnhtbFBL&#10;AQIUABQAAAAIAIdO4kB9KOfY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77696" behindDoc="0" locked="0" layoutInCell="1" allowOverlap="1">
                <wp:simplePos x="0" y="0"/>
                <wp:positionH relativeFrom="column">
                  <wp:posOffset>1012190</wp:posOffset>
                </wp:positionH>
                <wp:positionV relativeFrom="paragraph">
                  <wp:posOffset>422910</wp:posOffset>
                </wp:positionV>
                <wp:extent cx="431800" cy="635"/>
                <wp:effectExtent l="38100" t="0" r="37465" b="6350"/>
                <wp:wrapNone/>
                <wp:docPr id="8" name="肘形连接符 8"/>
                <wp:cNvGraphicFramePr/>
                <a:graphic xmlns:a="http://schemas.openxmlformats.org/drawingml/2006/main">
                  <a:graphicData uri="http://schemas.microsoft.com/office/word/2010/wordprocessingShape">
                    <wps:wsp>
                      <wps:cNvCnPr>
                        <a:cxnSpLocks noChangeShapeType="true"/>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79.7pt;margin-top:33.3pt;height:0.05pt;width:34pt;rotation:5898240f;z-index:251677696;mso-width-relative:page;mso-height-relative:page;" filled="f" stroked="t" coordsize="21600,21600" o:gfxdata="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TM6K1NcAAAAJAQAADwAAAAAAAAABACAAAAA4AAAAZHJzL2Rvd25yZXYueG1sUEsB&#10;AhQAFAAAAAgAh07iQGlNFA8ZAgAA7gMAAA4AAAAAAAAAAQAgAAAAPAEAAGRycy9lMm9Eb2MueG1s&#10;UEsFBgAAAAAGAAYAWQEAAMcFAAAAAA==&#10;" adj="10800">
                <v:fill on="f" focussize="0,0"/>
                <v:stroke color="#000000" miterlimit="8" joinstyle="miter" endarrow="block"/>
                <v:imagedata o:title=""/>
                <o:lock v:ext="edit" aspectratio="f"/>
              </v:shape>
            </w:pict>
          </mc:Fallback>
        </mc:AlternateContent>
      </w:r>
    </w:p>
    <w:p>
      <w:pPr>
        <w:spacing w:line="360" w:lineRule="atLeast"/>
        <w:rPr>
          <w:rFonts w:ascii="宋体" w:hAnsi="宋体"/>
          <w:highlight w:val="none"/>
        </w:rPr>
      </w:pPr>
    </w:p>
    <w:p>
      <w:pPr>
        <w:rPr>
          <w:highlight w:val="none"/>
        </w:rPr>
      </w:pPr>
      <w:r>
        <w:rPr>
          <w:rFonts w:hint="eastAsia"/>
          <w:highlight w:val="none"/>
        </w:rPr>
        <mc:AlternateContent>
          <mc:Choice Requires="wps">
            <w:drawing>
              <wp:anchor distT="0" distB="0" distL="114300" distR="114300" simplePos="0" relativeHeight="251676672" behindDoc="0" locked="0" layoutInCell="1" allowOverlap="1">
                <wp:simplePos x="0" y="0"/>
                <wp:positionH relativeFrom="column">
                  <wp:posOffset>797560</wp:posOffset>
                </wp:positionH>
                <wp:positionV relativeFrom="paragraph">
                  <wp:posOffset>172720</wp:posOffset>
                </wp:positionV>
                <wp:extent cx="914400" cy="532765"/>
                <wp:effectExtent l="4445" t="4445" r="14605" b="15240"/>
                <wp:wrapNone/>
                <wp:docPr id="134" name="文本框 134"/>
                <wp:cNvGraphicFramePr/>
                <a:graphic xmlns:a="http://schemas.openxmlformats.org/drawingml/2006/main">
                  <a:graphicData uri="http://schemas.microsoft.com/office/word/2010/wordprocessingShape">
                    <wps:wsp>
                      <wps:cNvSpPr txBox="true">
                        <a:spLocks noChangeArrowheads="true"/>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2.8pt;margin-top:13.6pt;height:41.95pt;width:72pt;z-index:251676672;mso-width-relative:page;mso-height-relative:page;" fillcolor="#FFFFFF" filled="t" stroked="t" coordsize="21600,21600" o:gfxdata="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C1Rg71wAAAAoBAAAPAAAAAAAAAAEA&#10;IAAAADgAAABkcnMvZG93bnJldi54bWxQSwECFAAUAAAACACHTuJAVgYgQzMCAABXBAAADgAAAAAA&#10;AAABACAAAAA8AQAAZHJzL2Uyb0RvYy54bWxQSwUGAAAAAAYABgBZAQAA4Q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43180</wp:posOffset>
                </wp:positionV>
                <wp:extent cx="675640"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67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53.2pt;z-index:251663360;mso-width-relative:page;mso-height-relative:page;" filled="f" stroked="t" coordsize="21600,21600" o:gfxdata="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KdmTvDSAAAA&#10;BgEAAA8AAAAAAAAAAQAgAAAAOAAAAGRycy9kb3ducmV2LnhtbFBLAQIUABQAAAAIAIdO4kDDkw+E&#10;1AEAAIgDAAAOAAAAAAAAAAEAIAAAADcBAABkcnMvZTJvRG9jLnhtbFBLBQYAAAAABgAGAFkBAAB9&#10;BQ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3802380</wp:posOffset>
                </wp:positionH>
                <wp:positionV relativeFrom="paragraph">
                  <wp:posOffset>-843280</wp:posOffset>
                </wp:positionV>
                <wp:extent cx="0" cy="1076960"/>
                <wp:effectExtent l="4445" t="0" r="14605" b="8890"/>
                <wp:wrapNone/>
                <wp:docPr id="141" name="直接连接符 141"/>
                <wp:cNvGraphicFramePr/>
                <a:graphic xmlns:a="http://schemas.openxmlformats.org/drawingml/2006/main">
                  <a:graphicData uri="http://schemas.microsoft.com/office/word/2010/wordprocessingShape">
                    <wps:wsp>
                      <wps:cNvCnPr>
                        <a:stCxn id="122" idx="2"/>
                      </wps:cNvCnPr>
                      <wps:spPr>
                        <a:xfrm>
                          <a:off x="0" y="0"/>
                          <a:ext cx="0" cy="1076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9.4pt;margin-top:-66.4pt;height:84.8pt;width:0pt;z-index:251665408;mso-width-relative:page;mso-height-relative:page;" filled="f" stroked="t" coordsize="21600,21600" o:gfxdata="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AE0aktgAAAALAQAADwAAAAAAAAABACAAAAA4AAAAZHJzL2Rvd25y&#10;ZXYueG1sUEsBAhQAFAAAAAgAh07iQKhstZfoAQAAsQMAAA4AAAAAAAAAAQAgAAAAPQEAAGRycy9l&#10;Mm9Eb2MueG1sUEsFBgAAAAAGAAYAWQEAAJcFA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78720" behindDoc="0" locked="0" layoutInCell="1" allowOverlap="1">
                <wp:simplePos x="0" y="0"/>
                <wp:positionH relativeFrom="column">
                  <wp:posOffset>2433955</wp:posOffset>
                </wp:positionH>
                <wp:positionV relativeFrom="paragraph">
                  <wp:posOffset>197485</wp:posOffset>
                </wp:positionV>
                <wp:extent cx="326390" cy="0"/>
                <wp:effectExtent l="38100" t="0" r="38100" b="16510"/>
                <wp:wrapNone/>
                <wp:docPr id="9" name="肘形连接符 9"/>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65pt;margin-top:15.55pt;height:0pt;width:25.7pt;rotation:5898240f;z-index:251678720;mso-width-relative:page;mso-height-relative:page;" filled="f" stroked="t" coordsize="21600,21600" o:gfxdata="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o8CYe1QAAAAkBAAAPAAAAAAAAAAEAIAAAADgAAABkcnMvZG93bnJldi54&#10;bWxQSwECFAAUAAAACACHTuJAnHaAGCACAAD6AwAADgAAAAAAAAABACAAAAA6AQAAZHJzL2Uyb0Rv&#10;Yy54bWxQSwUGAAAAAAYABgBZAQAAzAU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34290</wp:posOffset>
                </wp:positionV>
                <wp:extent cx="1207135" cy="5080"/>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120713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4pt;width:95.05pt;z-index:251666432;mso-width-relative:page;mso-height-relative:page;" filled="f" stroked="t" coordsize="21600,21600" o:gfxdata="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Q5m+cNYAAAAHAQAADwAAAAAAAAABACAAAAA4AAAAZHJzL2Rvd25yZXYueG1sUEsBAhQAFAAA&#10;AAgAh07iQEPlXUvbAQAAjAMAAA4AAAAAAAAAAQAgAAAAOwEAAGRycy9lMm9Eb2MueG1sUEsFBgAA&#10;AAAGAAYAWQEAAIg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1070610</wp:posOffset>
                </wp:positionH>
                <wp:positionV relativeFrom="paragraph">
                  <wp:posOffset>172720</wp:posOffset>
                </wp:positionV>
                <wp:extent cx="3041650" cy="311150"/>
                <wp:effectExtent l="4445" t="4445" r="20955" b="8255"/>
                <wp:wrapNone/>
                <wp:docPr id="170" name="文本框 170"/>
                <wp:cNvGraphicFramePr/>
                <a:graphic xmlns:a="http://schemas.openxmlformats.org/drawingml/2006/main">
                  <a:graphicData uri="http://schemas.microsoft.com/office/word/2010/wordprocessingShape">
                    <wps:wsp>
                      <wps:cNvSpPr txBox="true"/>
                      <wps:spPr>
                        <a:xfrm>
                          <a:off x="0" y="0"/>
                          <a:ext cx="3041650" cy="3111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4.3pt;margin-top:13.6pt;height:24.5pt;width:239.5pt;z-index:251675648;mso-width-relative:page;mso-height-relative:page;" fillcolor="#FFFFFF [3201]" filled="t" stroked="t" coordsize="21600,21600" o:gfxdata="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DHOToLXAAAACQEAAA8AAAAAAAAAAQAgAAAAOAAAAGRycy9kb3ducmV2LnhtbFBLAQIUABQAAAAI&#10;AIdO4kADbja3SgIAAI0EAAAOAAAAAAAAAAEAIAAAADwBAABkcnMvZTJvRG9jLnhtbFBLBQYAAAAA&#10;BgAGAFkBAAD4BQAAAAA=&#10;">
                <v:fill on="t" focussize="0,0"/>
                <v:stroke color="#000000 [3204]" joinstyle="round"/>
                <v:imagedata o:title=""/>
                <o:lock v:ext="edit" aspectratio="f"/>
                <v:textbo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84864" behindDoc="0" locked="0" layoutInCell="1" allowOverlap="1">
                <wp:simplePos x="0" y="0"/>
                <wp:positionH relativeFrom="column">
                  <wp:posOffset>174625</wp:posOffset>
                </wp:positionH>
                <wp:positionV relativeFrom="paragraph">
                  <wp:posOffset>572770</wp:posOffset>
                </wp:positionV>
                <wp:extent cx="8255" cy="1688465"/>
                <wp:effectExtent l="4445" t="0" r="6350" b="6985"/>
                <wp:wrapNone/>
                <wp:docPr id="25" name="直接连接符 25"/>
                <wp:cNvGraphicFramePr/>
                <a:graphic xmlns:a="http://schemas.openxmlformats.org/drawingml/2006/main">
                  <a:graphicData uri="http://schemas.microsoft.com/office/word/2010/wordprocessingShape">
                    <wps:wsp>
                      <wps:cNvCnPr/>
                      <wps:spPr>
                        <a:xfrm flipH="true">
                          <a:off x="0" y="0"/>
                          <a:ext cx="8255" cy="1688465"/>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3.75pt;margin-top:45.1pt;height:132.95pt;width:0.65pt;z-index:251684864;mso-width-relative:page;mso-height-relative:page;" filled="f" stroked="t" coordsize="21600,21600" o:gfxdata="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twJP91wAAAAgBAAAPAAAAAAAAAAEAIAAAADgAAABkcnMvZG93bnJldi54bWxQ&#10;SwECFAAUAAAACACHTuJAE6dEC+IBAACXAwAADgAAAAAAAAABACAAAAA8AQAAZHJzL2Uyb0RvYy54&#10;bWxQSwUGAAAAAAYABgBZAQAAkA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2437130</wp:posOffset>
                </wp:positionH>
                <wp:positionV relativeFrom="paragraph">
                  <wp:posOffset>250190</wp:posOffset>
                </wp:positionV>
                <wp:extent cx="326390" cy="0"/>
                <wp:effectExtent l="38100" t="0" r="38100" b="16510"/>
                <wp:wrapNone/>
                <wp:docPr id="154" name="肘形连接符 15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9pt;margin-top:19.7pt;height:0pt;width:25.7pt;rotation:5898240f;z-index:251674624;mso-width-relative:page;mso-height-relative:page;" filled="f" stroked="t" coordsize="21600,21600" o:gfxdata="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KKwTbXAAAACQEAAA8AAAAAAAAAAQAgAAAAOAAAAGRycy9kb3du&#10;cmV2LnhtbFBLAQIUABQAAAAIAIdO4kApMF2+IwIAAP4DAAAOAAAAAAAAAAEAIAAAADw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68480" behindDoc="0" locked="0" layoutInCell="1" allowOverlap="1">
                <wp:simplePos x="0" y="0"/>
                <wp:positionH relativeFrom="column">
                  <wp:posOffset>1061720</wp:posOffset>
                </wp:positionH>
                <wp:positionV relativeFrom="paragraph">
                  <wp:posOffset>8255</wp:posOffset>
                </wp:positionV>
                <wp:extent cx="3063240" cy="323850"/>
                <wp:effectExtent l="4445" t="4445" r="18415" b="14605"/>
                <wp:wrapNone/>
                <wp:docPr id="160" name="文本框 160"/>
                <wp:cNvGraphicFramePr/>
                <a:graphic xmlns:a="http://schemas.openxmlformats.org/drawingml/2006/main">
                  <a:graphicData uri="http://schemas.microsoft.com/office/word/2010/wordprocessingShape">
                    <wps:wsp>
                      <wps:cNvSpPr txBox="true"/>
                      <wps:spPr>
                        <a:xfrm>
                          <a:off x="0" y="0"/>
                          <a:ext cx="3063240" cy="323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3.6pt;margin-top:0.65pt;height:25.5pt;width:241.2pt;z-index:251668480;mso-width-relative:page;mso-height-relative:page;" fillcolor="#FFFFFF [3201]" filled="t" stroked="t" coordsize="21600,21600" o:gfxdata="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NtIAFLXAAAACAEAAA8AAAAAAAAAAQAgAAAAOAAAAGRycy9kb3ducmV2LnhtbFBLAQIUABQA&#10;AAAIAIdO4kAAGg8nTQIAAI0EAAAOAAAAAAAAAAEAIAAAADwBAABkcnMvZTJvRG9jLnhtbFBLBQYA&#10;AAAABgAGAFkBAAD7BQAAAAA=&#10;">
                <v:fill on="t" focussize="0,0"/>
                <v:stroke color="#000000 [3204]" joinstyle="round"/>
                <v:imagedata o:title=""/>
                <o:lock v:ext="edit" aspectratio="f"/>
                <v:textbo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v:textbox>
              </v:shape>
            </w:pict>
          </mc:Fallback>
        </mc:AlternateContent>
      </w:r>
      <w:r>
        <w:rPr>
          <w:sz w:val="21"/>
          <w:highlight w:val="none"/>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170180</wp:posOffset>
                </wp:positionV>
                <wp:extent cx="886460" cy="6350"/>
                <wp:effectExtent l="0" t="37465" r="8890" b="32385"/>
                <wp:wrapNone/>
                <wp:docPr id="27" name="直接箭头连接符 27"/>
                <wp:cNvGraphicFramePr/>
                <a:graphic xmlns:a="http://schemas.openxmlformats.org/drawingml/2006/main">
                  <a:graphicData uri="http://schemas.microsoft.com/office/word/2010/wordprocessingShape">
                    <wps:wsp>
                      <wps:cNvCnPr>
                        <a:endCxn id="160" idx="1"/>
                      </wps:cNvCnPr>
                      <wps:spPr>
                        <a:xfrm flipV="true">
                          <a:off x="1340485" y="5564505"/>
                          <a:ext cx="886460" cy="63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8pt;margin-top:13.4pt;height:0.5pt;width:69.8pt;z-index:251685888;mso-width-relative:page;mso-height-relative:page;" filled="f" stroked="t" coordsize="21600,21600" o:gfxdata="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uG2rA1gAAAAgBAAAPAAAAAAAAAAEAIAAAADgAAABkcnMvZG93&#10;bnJldi54bWxQSwECFAAUAAAACACHTuJAmTMMUyUCAAD7AwAADgAAAAAAAAABACAAAAA7AQAAZHJz&#10;L2Uyb0RvYy54bWxQSwUGAAAAAAYABgBZAQAA0gU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2430145</wp:posOffset>
                </wp:positionH>
                <wp:positionV relativeFrom="paragraph">
                  <wp:posOffset>306070</wp:posOffset>
                </wp:positionV>
                <wp:extent cx="326390" cy="0"/>
                <wp:effectExtent l="38100" t="0" r="38100" b="16510"/>
                <wp:wrapNone/>
                <wp:docPr id="11" name="肘形连接符 11"/>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35pt;margin-top:24.1pt;height:0pt;width:25.7pt;rotation:5898240f;z-index:251680768;mso-width-relative:page;mso-height-relative:page;" filled="f" stroked="t" coordsize="21600,21600" o:gfxdata="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21qrXWAAAACQEAAA8AAAAAAAAAAQAgAAAAOAAAAGRycy9kb3ducmV2&#10;LnhtbFBLAQIUABQAAAAIAIdO4kAll4mmIQIAAPwDAAAOAAAAAAAAAAEAIAAAADsBAABkcnMvZTJv&#10;RG9jLnhtbFBLBQYAAAAABgAGAFkBAADO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sz w:val="21"/>
          <w:highlight w:val="none"/>
        </w:rPr>
        <mc:AlternateContent>
          <mc:Choice Requires="wpg">
            <w:drawing>
              <wp:anchor distT="0" distB="0" distL="114300" distR="114300" simplePos="0" relativeHeight="251681792" behindDoc="0" locked="0" layoutInCell="1" allowOverlap="1">
                <wp:simplePos x="0" y="0"/>
                <wp:positionH relativeFrom="column">
                  <wp:posOffset>484505</wp:posOffset>
                </wp:positionH>
                <wp:positionV relativeFrom="paragraph">
                  <wp:posOffset>68580</wp:posOffset>
                </wp:positionV>
                <wp:extent cx="2188845" cy="1330325"/>
                <wp:effectExtent l="4445" t="0" r="16510" b="22225"/>
                <wp:wrapNone/>
                <wp:docPr id="22" name="组合 22"/>
                <wp:cNvGraphicFramePr/>
                <a:graphic xmlns:a="http://schemas.openxmlformats.org/drawingml/2006/main">
                  <a:graphicData uri="http://schemas.microsoft.com/office/word/2010/wordprocessingGroup">
                    <wpg:wgp>
                      <wpg:cNvGrpSpPr/>
                      <wpg:grpSpPr>
                        <a:xfrm>
                          <a:off x="0" y="0"/>
                          <a:ext cx="2188845" cy="1330325"/>
                          <a:chOff x="2142" y="300861"/>
                          <a:chExt cx="3447" cy="2095"/>
                        </a:xfrm>
                      </wpg:grpSpPr>
                      <wps:wsp>
                        <wps:cNvPr id="13" name="文本框 13"/>
                        <wps:cNvSpPr txBox="true"/>
                        <wps:spPr>
                          <a:xfrm>
                            <a:off x="3796" y="301271"/>
                            <a:ext cx="848"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5" name="肘形连接符 15"/>
                        <wps:cNvCnPr>
                          <a:cxnSpLocks noChangeShapeType="true"/>
                        </wps:cNvCnPr>
                        <wps:spPr bwMode="auto">
                          <a:xfrm rot="5400000">
                            <a:off x="4037" y="301065"/>
                            <a:ext cx="409" cy="1"/>
                          </a:xfrm>
                          <a:prstGeom prst="bentConnector3">
                            <a:avLst>
                              <a:gd name="adj1" fmla="val 50000"/>
                            </a:avLst>
                          </a:prstGeom>
                          <a:noFill/>
                          <a:ln w="9525">
                            <a:solidFill>
                              <a:srgbClr val="000000"/>
                            </a:solidFill>
                            <a:miter lim="800000"/>
                            <a:tailEnd type="triangle" w="med" len="med"/>
                          </a:ln>
                          <a:effectLst/>
                        </wps:spPr>
                        <wps:bodyPr/>
                      </wps:wsp>
                      <wps:wsp>
                        <wps:cNvPr id="16" name="肘形连接符 16"/>
                        <wps:cNvCnPr>
                          <a:cxnSpLocks noChangeShapeType="true"/>
                        </wps:cNvCnPr>
                        <wps:spPr bwMode="auto">
                          <a:xfrm rot="5400000">
                            <a:off x="4013" y="301910"/>
                            <a:ext cx="409" cy="1"/>
                          </a:xfrm>
                          <a:prstGeom prst="bentConnector3">
                            <a:avLst>
                              <a:gd name="adj1" fmla="val 50000"/>
                            </a:avLst>
                          </a:prstGeom>
                          <a:noFill/>
                          <a:ln w="9525">
                            <a:solidFill>
                              <a:srgbClr val="000000"/>
                            </a:solidFill>
                            <a:miter lim="800000"/>
                            <a:tailEnd type="triangle" w="med" len="med"/>
                          </a:ln>
                          <a:effectLst/>
                        </wps:spPr>
                        <wps:bodyPr/>
                      </wps:wsp>
                      <wps:wsp>
                        <wps:cNvPr id="17" name="文本框 17"/>
                        <wps:cNvSpPr txBox="true"/>
                        <wps:spPr>
                          <a:xfrm>
                            <a:off x="2142" y="302532"/>
                            <a:ext cx="1954"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sz w:val="18"/>
                                  <w:szCs w:val="18"/>
                                  <w:lang w:val="en-US" w:eastAsia="zh-CN"/>
                                </w:rPr>
                              </w:pPr>
                              <w:r>
                                <w:rPr>
                                  <w:rFonts w:hint="eastAsia"/>
                                  <w:sz w:val="18"/>
                                  <w:szCs w:val="18"/>
                                  <w:lang w:val="en-US" w:eastAsia="zh-CN"/>
                                </w:rPr>
                                <w:t>限期补充资料、整改</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8" name="肘形连接符 18"/>
                        <wps:cNvCnPr>
                          <a:cxnSpLocks noChangeShapeType="true"/>
                        </wps:cNvCnPr>
                        <wps:spPr bwMode="auto">
                          <a:xfrm rot="5400000">
                            <a:off x="3215" y="302337"/>
                            <a:ext cx="409" cy="1"/>
                          </a:xfrm>
                          <a:prstGeom prst="bentConnector3">
                            <a:avLst>
                              <a:gd name="adj1" fmla="val 50000"/>
                            </a:avLst>
                          </a:prstGeom>
                          <a:noFill/>
                          <a:ln w="9525">
                            <a:solidFill>
                              <a:srgbClr val="000000"/>
                            </a:solidFill>
                            <a:miter lim="800000"/>
                            <a:tailEnd type="triangle" w="med" len="med"/>
                          </a:ln>
                          <a:effectLst/>
                        </wps:spPr>
                        <wps:bodyPr/>
                      </wps:wsp>
                      <wps:wsp>
                        <wps:cNvPr id="19" name="直接连接符 19"/>
                        <wps:cNvCnPr/>
                        <wps:spPr>
                          <a:xfrm flipV="true">
                            <a:off x="3418" y="302110"/>
                            <a:ext cx="1572" cy="1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文本框 21"/>
                        <wps:cNvSpPr txBox="true"/>
                        <wps:spPr>
                          <a:xfrm>
                            <a:off x="4372" y="302529"/>
                            <a:ext cx="1217"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撤销注册证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0" name="肘形连接符 20"/>
                        <wps:cNvCnPr>
                          <a:cxnSpLocks noChangeShapeType="true"/>
                        </wps:cNvCnPr>
                        <wps:spPr bwMode="auto">
                          <a:xfrm rot="5400000">
                            <a:off x="4776" y="302326"/>
                            <a:ext cx="409" cy="1"/>
                          </a:xfrm>
                          <a:prstGeom prst="bentConnector3">
                            <a:avLst>
                              <a:gd name="adj1" fmla="val 50000"/>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38.15pt;margin-top:5.4pt;height:104.75pt;width:172.35pt;z-index:251681792;mso-width-relative:page;mso-height-relative:page;" coordorigin="2142,300861" coordsize="3447,2095" o:gfxdata="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FgAAAGRycy9QSwECFAAUAAAACACH&#10;TuJAUvBZCNkAAAAJAQAADwAAAAAAAAABACAAAAA4AAAAZHJzL2Rvd25yZXYueG1sUEsBAhQAFAAA&#10;AAgAh07iQKUUWob2BAAAURcAAA4AAAAAAAAAAQAgAAAAPgEAAGRycy9lMm9Eb2MueG1sUEsFBgAA&#10;AAAGAAYAWQEAAKYIAAAAAA==&#10;">
                <o:lock v:ext="edit" aspectratio="f"/>
                <v:shape id="_x0000_s1026" o:spid="_x0000_s1026" o:spt="202" type="#_x0000_t202" style="position:absolute;left:3796;top:301271;height:424;width:848;" fillcolor="#FFFFFF [3201]" filled="t" stroked="t" coordsize="21600,21600" o:gfxdata="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mWQa67AAAA2wAAAA8AAAAAAAAAAQAgAAAAOAAAAGRycy9kb3ducmV2Lnht&#10;bFBLAQIUABQAAAAIAIdO4kAzLwWeOwAAADkAAAAQAAAAAAAAAAEAIAAAACABAABkcnMvc2hhcGV4&#10;bWwueG1sUEsFBgAAAAAGAAYAWwEAAMoDA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v:shape id="_x0000_s1026" o:spid="_x0000_s1026" o:spt="34" type="#_x0000_t34" style="position:absolute;left:4037;top:301065;height:1;width:409;rotation:5898240f;" filled="f" stroked="t" coordsize="21600,21600" o:gfxdata="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D439b0AAADbAAAADwAAAAAAAAABACAAAAA4AAAAZHJzL2Rvd25yZXYu&#10;eG1sUEsBAhQAFAAAAAgAh07iQDMvBZ47AAAAOQAAABAAAAAAAAAAAQAgAAAAIgEAAGRycy9zaGFw&#10;ZXhtbC54bWxQSwUGAAAAAAYABgBbAQAAzAMAAAAA&#10;" adj="10800">
                  <v:fill on="f" focussize="0,0"/>
                  <v:stroke color="#000000" miterlimit="8" joinstyle="miter" endarrow="block"/>
                  <v:imagedata o:title=""/>
                  <o:lock v:ext="edit" aspectratio="f"/>
                </v:shape>
                <v:shape id="_x0000_s1026" o:spid="_x0000_s1026" o:spt="34" type="#_x0000_t34" style="position:absolute;left:4013;top:301910;height:1;width:409;rotation:5898240f;" filled="f" stroked="t" coordsize="21600,21600" o:gfxdata="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&#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Q7KmCuQAAANsAAAAPAAAAAAAAAAEAIAAAADgAAABkcnMvZG93bnJldi54bWxQ&#10;SwECFAAUAAAACACHTuJAMy8FnjsAAAA5AAAAEAAAAAAAAAABACAAAAAeAQAAZHJzL3NoYXBleG1s&#10;LnhtbFBLBQYAAAAABgAGAFsBAADIAwAAAAA=&#10;" adj="10800">
                  <v:fill on="f" focussize="0,0"/>
                  <v:stroke color="#000000" miterlimit="8" joinstyle="miter" endarrow="block"/>
                  <v:imagedata o:title=""/>
                  <o:lock v:ext="edit" aspectratio="f"/>
                </v:shape>
                <v:shape id="_x0000_s1026" o:spid="_x0000_s1026" o:spt="202" type="#_x0000_t202" style="position:absolute;left:2142;top:302532;height:424;width:1954;" fillcolor="#FFFFFF [3201]" filled="t" stroked="t" coordsize="21600,21600" o:gfxdata="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2rUetvAAAANsAAAAPAAAAAAAAAAEAIAAAADgAAABkcnMvZG93bnJldi54&#10;bWxQSwECFAAUAAAACACHTuJAMy8FnjsAAAA5AAAAEAAAAAAAAAABACAAAAAhAQAAZHJzL3NoYXBl&#10;eG1sLnhtbFBLBQYAAAAABgAGAFsBAADLAwAAAAA=&#10;">
                  <v:fill on="t" focussize="0,0"/>
                  <v:stroke color="#000000 [3204]" joinstyle="round"/>
                  <v:imagedata o:title=""/>
                  <o:lock v:ext="edit" aspectratio="f"/>
                  <v:textbox>
                    <w:txbxContent>
                      <w:p>
                        <w:pPr>
                          <w:rPr>
                            <w:rFonts w:hint="default"/>
                            <w:sz w:val="18"/>
                            <w:szCs w:val="18"/>
                            <w:lang w:val="en-US" w:eastAsia="zh-CN"/>
                          </w:rPr>
                        </w:pPr>
                        <w:r>
                          <w:rPr>
                            <w:rFonts w:hint="eastAsia"/>
                            <w:sz w:val="18"/>
                            <w:szCs w:val="18"/>
                            <w:lang w:val="en-US" w:eastAsia="zh-CN"/>
                          </w:rPr>
                          <w:t>限期补充资料、整改</w:t>
                        </w:r>
                      </w:p>
                    </w:txbxContent>
                  </v:textbox>
                </v:shape>
                <v:shape id="_x0000_s1026" o:spid="_x0000_s1026" o:spt="34" type="#_x0000_t34" style="position:absolute;left:3215;top:302337;height:1;width:409;rotation:5898240f;" filled="f" stroked="t" coordsize="21600,21600" o:gfxdata="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OP5hrvAAAANsAAAAPAAAAAAAAAAEAIAAAADgAAABkcnMvZG93bnJldi54&#10;bWxQSwECFAAUAAAACACHTuJAMy8FnjsAAAA5AAAAEAAAAAAAAAABACAAAAAhAQAAZHJzL3NoYXBl&#10;eG1sLnhtbFBLBQYAAAAABgAGAFsBAADLAwAAAAA=&#10;" adj="10800">
                  <v:fill on="f" focussize="0,0"/>
                  <v:stroke color="#000000" miterlimit="8" joinstyle="miter" endarrow="block"/>
                  <v:imagedata o:title=""/>
                  <o:lock v:ext="edit" aspectratio="f"/>
                </v:shape>
                <v:line id="_x0000_s1026" o:spid="_x0000_s1026" o:spt="20" style="position:absolute;left:3418;top:302110;flip:y;height:12;width:1572;" filled="f" stroked="t" coordsize="21600,21600" o:gfxdata="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cIRx+7AAAA2wAAAA8AAAAAAAAAAQAgAAAAOAAAAGRycy9kb3ducmV2Lnht&#10;bFBLAQIUABQAAAAIAIdO4kAzLwWeOwAAADkAAAAQAAAAAAAAAAEAIAAAACABAABkcnMvc2hhcGV4&#10;bWwueG1sUEsFBgAAAAAGAAYAWwEAAMoDAAAAAA==&#10;">
                  <v:fill on="f" focussize="0,0"/>
                  <v:stroke color="#000000 [3200]" joinstyle="round"/>
                  <v:imagedata o:title=""/>
                  <o:lock v:ext="edit" aspectratio="f"/>
                </v:line>
                <v:shape id="_x0000_s1026" o:spid="_x0000_s1026" o:spt="202" type="#_x0000_t202" style="position:absolute;left:4372;top:302529;height:424;width:1217;" fillcolor="#FFFFFF [3201]" filled="t" stroked="t" coordsize="21600,21600" o:gfxdata="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hksP++AAAA2wAAAA8AAAAAAAAAAQAgAAAAOAAAAGRycy9kb3ducmV2&#10;LnhtbFBLAQIUABQAAAAIAIdO4kAzLwWeOwAAADkAAAAQAAAAAAAAAAEAIAAAACMBAABkcnMvc2hh&#10;cGV4bWwueG1sUEsFBgAAAAAGAAYAWwEAAM0DAAAAAA==&#10;">
                  <v:fill on="t" focussize="0,0"/>
                  <v:stroke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撤销注册证</w:t>
                        </w:r>
                      </w:p>
                    </w:txbxContent>
                  </v:textbox>
                </v:shape>
                <v:shape id="_x0000_s1026" o:spid="_x0000_s1026" o:spt="34" type="#_x0000_t34" style="position:absolute;left:4776;top:302326;height:1;width:409;rotation:5898240f;" filled="f" stroked="t" coordsize="21600,21600" o:gfxdata="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4lXtC7AAAA2wAAAA8AAAAAAAAAAQAgAAAAOAAAAGRycy9kb3ducmV2Lnht&#10;bFBLAQIUABQAAAAIAIdO4kAzLwWeOwAAADkAAAAQAAAAAAAAAAEAIAAAACABAABkcnMvc2hhcGV4&#10;bWwueG1sUEsFBgAAAAAGAAYAWwEAAMoDAAAAAA==&#10;" adj="10800">
                  <v:fill on="f" focussize="0,0"/>
                  <v:stroke color="#000000" miterlimit="8" joinstyle="miter" endarrow="block"/>
                  <v:imagedata o:title=""/>
                  <o:lock v:ext="edit" aspectratio="f"/>
                </v:shape>
              </v:group>
            </w:pict>
          </mc:Fallback>
        </mc:AlternateContent>
      </w:r>
      <w:r>
        <w:rPr>
          <w:sz w:val="21"/>
          <w:highlight w:val="none"/>
        </w:rPr>
        <mc:AlternateContent>
          <mc:Choice Requires="wpg">
            <w:drawing>
              <wp:anchor distT="0" distB="0" distL="114300" distR="114300" simplePos="0" relativeHeight="251682816" behindDoc="0" locked="0" layoutInCell="1" allowOverlap="1">
                <wp:simplePos x="0" y="0"/>
                <wp:positionH relativeFrom="column">
                  <wp:posOffset>3192145</wp:posOffset>
                </wp:positionH>
                <wp:positionV relativeFrom="paragraph">
                  <wp:posOffset>75565</wp:posOffset>
                </wp:positionV>
                <wp:extent cx="441960" cy="534035"/>
                <wp:effectExtent l="4445" t="0" r="10795" b="18415"/>
                <wp:wrapNone/>
                <wp:docPr id="23" name="组合 23"/>
                <wp:cNvGraphicFramePr/>
                <a:graphic xmlns:a="http://schemas.openxmlformats.org/drawingml/2006/main">
                  <a:graphicData uri="http://schemas.microsoft.com/office/word/2010/wordprocessingGroup">
                    <wpg:wgp>
                      <wpg:cNvGrpSpPr/>
                      <wpg:grpSpPr>
                        <a:xfrm>
                          <a:off x="0" y="0"/>
                          <a:ext cx="441960" cy="534035"/>
                          <a:chOff x="7891" y="300861"/>
                          <a:chExt cx="696" cy="841"/>
                        </a:xfrm>
                      </wpg:grpSpPr>
                      <wps:wsp>
                        <wps:cNvPr id="12" name="文本框 12"/>
                        <wps:cNvSpPr txBox="true"/>
                        <wps:spPr>
                          <a:xfrm>
                            <a:off x="7891" y="301278"/>
                            <a:ext cx="696"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4" name="肘形连接符 14"/>
                        <wps:cNvCnPr>
                          <a:cxnSpLocks noChangeShapeType="true"/>
                        </wps:cNvCnPr>
                        <wps:spPr bwMode="auto">
                          <a:xfrm rot="5400000">
                            <a:off x="8037" y="301065"/>
                            <a:ext cx="409" cy="1"/>
                          </a:xfrm>
                          <a:prstGeom prst="bentConnector3">
                            <a:avLst>
                              <a:gd name="adj1" fmla="val 26528"/>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251.35pt;margin-top:5.95pt;height:42.05pt;width:34.8pt;z-index:251682816;mso-width-relative:page;mso-height-relative:page;" coordorigin="7891,300861" coordsize="696,841" o:gfxdata="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BYAAABkcnMv&#10;UEsBAhQAFAAAAAgAh07iQPrFFSvZAAAACQEAAA8AAAAAAAAAAQAgAAAAOAAAAGRycy9kb3ducmV2&#10;LnhtbFBLAQIUABQAAAAIAIdO4kDBBjfSrQMAACAIAAAOAAAAAAAAAAEAIAAAAD4BAABkcnMvZTJv&#10;RG9jLnhtbFBLBQYAAAAABgAGAFkBAABdBwAAAAA=&#10;">
                <o:lock v:ext="edit" aspectratio="f"/>
                <v:shape id="_x0000_s1026" o:spid="_x0000_s1026" o:spt="202" type="#_x0000_t202" style="position:absolute;left:7891;top:301278;height:424;width:696;" fillcolor="#FFFFFF [3201]" filled="t" stroked="t" coordsize="21600,21600" o:gfxdata="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trkNboAAADbAAAADwAAAAAAAAABACAAAAA4AAAAZHJzL2Rvd25yZXYueG1s&#10;UEsBAhQAFAAAAAgAh07iQDMvBZ47AAAAOQAAABAAAAAAAAAAAQAgAAAAHwEAAGRycy9zaGFwZXht&#10;bC54bWxQSwUGAAAAAAYABgBbAQAAyQM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v:shape id="_x0000_s1026" o:spid="_x0000_s1026" o:spt="34" type="#_x0000_t34" style="position:absolute;left:8037;top:301065;height:1;width:409;rotation:5898240f;" filled="f" stroked="t" coordsize="21600,21600" o:gfxdata="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95IvroAAADbAAAADwAAAAAAAAABACAAAAA4AAAAZHJzL2Rvd25yZXYueG1s&#10;UEsBAhQAFAAAAAgAh07iQDMvBZ47AAAAOQAAABAAAAAAAAAAAQAgAAAAHwEAAGRycy9zaGFwZXht&#10;bC54bWxQSwUGAAAAAAYABgBbAQAAyQMAAAAA&#10;" adj="5730">
                  <v:fill on="f" focussize="0,0"/>
                  <v:stroke color="#000000" miterlimit="8" joinstyle="miter" endarrow="block"/>
                  <v:imagedata o:title=""/>
                  <o:lock v:ext="edit" aspectratio="f"/>
                </v:shape>
              </v:group>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9744" behindDoc="0" locked="0" layoutInCell="1" allowOverlap="1">
                <wp:simplePos x="0" y="0"/>
                <wp:positionH relativeFrom="column">
                  <wp:posOffset>1815465</wp:posOffset>
                </wp:positionH>
                <wp:positionV relativeFrom="paragraph">
                  <wp:posOffset>64135</wp:posOffset>
                </wp:positionV>
                <wp:extent cx="160274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2.95pt;margin-top:5.05pt;height:0pt;width:126.2pt;z-index:251679744;mso-width-relative:page;mso-height-relative:page;" filled="f" stroked="t" coordsize="21600,21600" o:gfxdata="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8cUm&#10;ttYAAAAJAQAADwAAAAAAAAABACAAAAA4AAAAZHJzL2Rvd25yZXYueG1sUEsBAhQAFAAAAAgAh07i&#10;QDRCXpbVAQAAhwMAAA4AAAAAAAAAAQAgAAAAOwEAAGRycy9lMm9Eb2MueG1sUEsFBgAAAAAGAAYA&#10;WQEAAIIFAAAAAA==&#10;">
                <v:fill on="f" focussize="0,0"/>
                <v:stroke color="#000000 [3200]" joinstyle="round"/>
                <v:imagedata o:title=""/>
                <o:lock v:ext="edit" aspectratio="f"/>
              </v:line>
            </w:pict>
          </mc:Fallback>
        </mc:AlternateContent>
      </w:r>
    </w:p>
    <w:p>
      <w:pPr>
        <w:tabs>
          <w:tab w:val="left" w:pos="5027"/>
          <w:tab w:val="left" w:pos="7081"/>
        </w:tabs>
        <w:rPr>
          <w:highlight w:val="none"/>
        </w:rPr>
      </w:pPr>
    </w:p>
    <w:p>
      <w:pPr>
        <w:tabs>
          <w:tab w:val="left" w:pos="4957"/>
        </w:tabs>
        <w:jc w:val="left"/>
        <w:rPr>
          <w:highlight w:val="none"/>
        </w:rPr>
      </w:pPr>
      <w:r>
        <w:rPr>
          <w:rFonts w:hint="eastAsia"/>
          <w:highlight w:val="none"/>
        </w:rPr>
        <w:tab/>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75565</wp:posOffset>
                </wp:positionV>
                <wp:extent cx="316865" cy="2540"/>
                <wp:effectExtent l="0" t="0" r="0" b="0"/>
                <wp:wrapNone/>
                <wp:docPr id="24" name="直接连接符 24"/>
                <wp:cNvGraphicFramePr/>
                <a:graphic xmlns:a="http://schemas.openxmlformats.org/drawingml/2006/main">
                  <a:graphicData uri="http://schemas.microsoft.com/office/word/2010/wordprocessingShape">
                    <wps:wsp>
                      <wps:cNvCnPr>
                        <a:endCxn id="17" idx="1"/>
                      </wps:cNvCnPr>
                      <wps:spPr>
                        <a:xfrm flipV="true">
                          <a:off x="0" y="0"/>
                          <a:ext cx="3168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2pt;margin-top:5.95pt;height:0.2pt;width:24.95pt;z-index:251683840;mso-width-relative:page;mso-height-relative:page;" filled="f" stroked="t" coordsize="21600,21600" o:gfxdata="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DDDD5dQAAAAHAQAADwAAAAAAAAABACAAAAA4AAAA&#10;ZHJzL2Rvd25yZXYueG1sUEsBAhQAFAAAAAgAh07iQHg6zz31AQAAvgMAAA4AAAAAAAAAAQAgAAAA&#10;OQEAAGRycy9lMm9Eb2MueG1sUEsFBgAAAAAGAAYAWQEAAKA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pStyle w:val="2"/>
        <w:rPr>
          <w:highlight w:val="none"/>
        </w:rPr>
      </w:pPr>
    </w:p>
    <w:p>
      <w:pPr>
        <w:rPr>
          <w:highlight w:val="none"/>
        </w:rPr>
      </w:pPr>
    </w:p>
    <w:p>
      <w:pPr>
        <w:pStyle w:val="2"/>
        <w:rPr>
          <w:highlight w:val="none"/>
        </w:rPr>
      </w:pPr>
    </w:p>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lang w:val="en-US"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6</w:t>
      </w:r>
    </w:p>
    <w:p>
      <w:pPr>
        <w:adjustRightInd w:val="0"/>
        <w:snapToGrid w:val="0"/>
        <w:spacing w:line="500" w:lineRule="exact"/>
        <w:jc w:val="center"/>
        <w:outlineLvl w:val="0"/>
        <w:rPr>
          <w:rFonts w:ascii="黑体" w:hAnsi="黑体" w:eastAsia="黑体"/>
          <w:bCs/>
          <w:color w:val="000000"/>
          <w:sz w:val="28"/>
          <w:szCs w:val="28"/>
          <w:highlight w:val="none"/>
        </w:rPr>
      </w:pPr>
      <w:r>
        <w:rPr>
          <w:rFonts w:hint="eastAsia" w:ascii="黑体" w:hAnsi="黑体" w:eastAsia="黑体"/>
          <w:bCs/>
          <w:color w:val="000000"/>
          <w:sz w:val="28"/>
          <w:szCs w:val="28"/>
          <w:highlight w:val="none"/>
          <w:lang w:eastAsia="zh-CN"/>
        </w:rPr>
        <w:t>国产</w:t>
      </w:r>
      <w:r>
        <w:rPr>
          <w:rFonts w:hint="eastAsia" w:ascii="黑体" w:hAnsi="黑体" w:eastAsia="黑体"/>
          <w:bCs/>
          <w:color w:val="000000"/>
          <w:sz w:val="28"/>
          <w:szCs w:val="28"/>
          <w:highlight w:val="none"/>
        </w:rPr>
        <w:t>特殊化妆品注册证示例</w:t>
      </w:r>
    </w:p>
    <w:p>
      <w:pPr>
        <w:snapToGrid w:val="0"/>
        <w:spacing w:before="156" w:beforeLines="50" w:line="480" w:lineRule="exact"/>
        <w:jc w:val="center"/>
        <w:rPr>
          <w:rFonts w:ascii="Times New Roman" w:hAnsi="Times New Roman" w:eastAsia="仿宋" w:cs="黑体"/>
          <w:b/>
          <w:bCs/>
          <w:color w:val="000000" w:themeColor="text1"/>
          <w:szCs w:val="21"/>
          <w:highlight w:val="none"/>
          <w14:textFill>
            <w14:solidFill>
              <w14:schemeClr w14:val="tx1"/>
            </w14:solidFill>
          </w14:textFill>
        </w:rPr>
      </w:pPr>
      <w:r>
        <w:rPr>
          <w:rFonts w:hint="eastAsia" w:ascii="Times New Roman" w:hAnsi="Times New Roman" w:eastAsia="仿宋" w:cs="黑体"/>
          <w:b/>
          <w:bCs/>
          <w:color w:val="000000" w:themeColor="text1"/>
          <w:szCs w:val="21"/>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Cs w:val="21"/>
          <w:highlight w:val="none"/>
          <w14:textFill>
            <w14:solidFill>
              <w14:schemeClr w14:val="tx1"/>
            </w14:solidFill>
          </w14:textFill>
        </w:rPr>
      </w:pPr>
      <w:r>
        <w:rPr>
          <w:rFonts w:hint="eastAsia" w:ascii="Times New Roman" w:hAnsi="Times New Roman" w:eastAsia="黑体" w:cs="黑体"/>
          <w:b/>
          <w:bCs/>
          <w:color w:val="000000" w:themeColor="text1"/>
          <w:szCs w:val="21"/>
          <w:highlight w:val="none"/>
          <w14:textFill>
            <w14:solidFill>
              <w14:schemeClr w14:val="tx1"/>
            </w14:solidFill>
          </w14:textFill>
        </w:rPr>
        <w:t>特殊化妆品注册证</w:t>
      </w:r>
    </w:p>
    <w:tbl>
      <w:tblPr>
        <w:tblStyle w:val="10"/>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411"/>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产品名称</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b/>
                <w:color w:val="000000" w:themeColor="text1"/>
                <w:szCs w:val="21"/>
                <w:highlight w:val="none"/>
                <w:lang w:val="en-US" w:eastAsia="zh-CN"/>
                <w14:textFill>
                  <w14:solidFill>
                    <w14:schemeClr w14:val="tx1"/>
                  </w14:solidFill>
                </w14:textFill>
              </w:rPr>
            </w:pPr>
            <w:r>
              <w:rPr>
                <w:rFonts w:hint="eastAsia" w:ascii="Times New Roman" w:hAnsi="Times New Roman" w:eastAsia="仿宋"/>
                <w:b/>
                <w:color w:val="000000" w:themeColor="text1"/>
                <w:szCs w:val="21"/>
                <w:highlight w:val="none"/>
                <w:lang w:val="en-US" w:eastAsia="zh-CN"/>
                <w14:textFill>
                  <w14:solidFill>
                    <w14:schemeClr w14:val="tx1"/>
                  </w14:solidFill>
                </w14:textFill>
              </w:rPr>
              <w:t>XX防晒霜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产品类别</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防晒类（</w:t>
            </w:r>
            <w:r>
              <w:rPr>
                <w:rFonts w:ascii="Times New Roman" w:hAnsi="Times New Roman" w:eastAsia="仿宋"/>
                <w:b/>
                <w:color w:val="000000" w:themeColor="text1"/>
                <w:szCs w:val="21"/>
                <w:highlight w:val="none"/>
                <w14:textFill>
                  <w14:solidFill>
                    <w14:schemeClr w14:val="tx1"/>
                  </w14:solidFill>
                </w14:textFill>
              </w:rPr>
              <w:t>SPF XX</w:t>
            </w:r>
            <w:r>
              <w:rPr>
                <w:rFonts w:hint="eastAsia" w:ascii="Times New Roman" w:hAnsi="Times New Roman" w:eastAsia="仿宋"/>
                <w:b/>
                <w:color w:val="000000" w:themeColor="text1"/>
                <w:szCs w:val="21"/>
                <w:highlight w:val="none"/>
                <w:lang w:eastAsia="zh-CN"/>
                <w14:textFill>
                  <w14:solidFill>
                    <w14:schemeClr w14:val="tx1"/>
                  </w14:solidFill>
                </w14:textFill>
              </w:rPr>
              <w:t>，</w:t>
            </w:r>
            <w:r>
              <w:rPr>
                <w:rFonts w:ascii="Times New Roman" w:hAnsi="Times New Roman" w:eastAsia="仿宋"/>
                <w:b/>
                <w:color w:val="000000" w:themeColor="text1"/>
                <w:szCs w:val="21"/>
                <w:highlight w:val="none"/>
                <w14:textFill>
                  <w14:solidFill>
                    <w14:schemeClr w14:val="tx1"/>
                  </w14:solidFill>
                </w14:textFill>
              </w:rPr>
              <w:t xml:space="preserve"> PA XX</w:t>
            </w:r>
            <w:r>
              <w:rPr>
                <w:rFonts w:hint="eastAsia" w:ascii="Times New Roman" w:hAnsi="Times New Roman" w:eastAsia="仿宋"/>
                <w:b/>
                <w:color w:val="000000" w:themeColor="text1"/>
                <w:szCs w:val="21"/>
                <w:highlight w:val="none"/>
                <w:lang w:eastAsia="zh-CN"/>
                <w14:textFill>
                  <w14:solidFill>
                    <w14:schemeClr w14:val="tx1"/>
                  </w14:solidFill>
                </w14:textFill>
              </w:rPr>
              <w:t>，</w:t>
            </w:r>
            <w:r>
              <w:rPr>
                <w:rFonts w:hint="eastAsia" w:ascii="Times New Roman" w:hAnsi="Times New Roman" w:eastAsia="仿宋"/>
                <w:b/>
                <w:color w:val="000000" w:themeColor="text1"/>
                <w:szCs w:val="21"/>
                <w:highlight w:val="none"/>
                <w14:textFill>
                  <w14:solidFill>
                    <w14:schemeClr w14:val="tx1"/>
                  </w14:solidFill>
                </w14:textFill>
              </w:rPr>
              <w:t>浴后</w:t>
            </w:r>
            <w:r>
              <w:rPr>
                <w:rFonts w:ascii="Times New Roman" w:hAnsi="Times New Roman" w:eastAsia="仿宋"/>
                <w:b/>
                <w:color w:val="000000" w:themeColor="text1"/>
                <w:szCs w:val="21"/>
                <w:highlight w:val="none"/>
                <w14:textFill>
                  <w14:solidFill>
                    <w14:schemeClr w14:val="tx1"/>
                  </w14:solidFill>
                </w14:textFill>
              </w:rPr>
              <w:t>SPF XX</w:t>
            </w:r>
            <w:r>
              <w:rPr>
                <w:rFonts w:hint="eastAsia" w:ascii="Times New Roman" w:hAnsi="Times New Roman" w:eastAsia="仿宋"/>
                <w:b/>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5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注册人</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b/>
                <w:color w:val="000000" w:themeColor="text1"/>
                <w:szCs w:val="21"/>
                <w:highlight w:val="none"/>
                <w:lang w:val="en-US" w:eastAsia="zh-CN"/>
                <w14:textFill>
                  <w14:solidFill>
                    <w14:schemeClr w14:val="tx1"/>
                  </w14:solidFill>
                </w14:textFill>
              </w:rPr>
            </w:pPr>
            <w:r>
              <w:rPr>
                <w:rFonts w:hint="eastAsia" w:ascii="Times New Roman" w:hAnsi="Times New Roman" w:eastAsia="仿宋"/>
                <w:b/>
                <w:color w:val="000000" w:themeColor="text1"/>
                <w:szCs w:val="21"/>
                <w:highlight w:val="none"/>
                <w:lang w:val="en-US" w:eastAsia="zh-CN"/>
                <w14:textFill>
                  <w14:solidFill>
                    <w14:schemeClr w14:val="tx1"/>
                  </w14:solidFill>
                </w14:textFill>
              </w:rPr>
              <w:t>XX化妆品公司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95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pacing w:val="-26"/>
                <w:kern w:val="0"/>
                <w:szCs w:val="21"/>
                <w:highlight w:val="none"/>
                <w14:textFill>
                  <w14:solidFill>
                    <w14:schemeClr w14:val="tx1"/>
                  </w14:solidFill>
                </w14:textFill>
              </w:rPr>
            </w:pPr>
            <w:r>
              <w:rPr>
                <w:rFonts w:hint="eastAsia" w:ascii="Times New Roman" w:hAnsi="Times New Roman" w:eastAsia="仿宋"/>
                <w:b/>
                <w:color w:val="000000" w:themeColor="text1"/>
                <w:spacing w:val="-26"/>
                <w:kern w:val="0"/>
                <w:szCs w:val="21"/>
                <w:highlight w:val="none"/>
                <w14:textFill>
                  <w14:solidFill>
                    <w14:schemeClr w14:val="tx1"/>
                  </w14:solidFill>
                </w14:textFill>
              </w:rPr>
              <w:t>生产信息</w:t>
            </w:r>
          </w:p>
        </w:tc>
        <w:tc>
          <w:tcPr>
            <w:tcW w:w="6952" w:type="dxa"/>
            <w:gridSpan w:val="3"/>
            <w:tcBorders>
              <w:top w:val="single" w:color="auto" w:sz="4" w:space="0"/>
              <w:left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
                <w:color w:val="000000" w:themeColor="text1"/>
                <w:szCs w:val="2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
                <w:color w:val="000000" w:themeColor="text1"/>
                <w:szCs w:val="2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
                <w:color w:val="000000" w:themeColor="text1"/>
                <w:szCs w:val="2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
                <w:color w:val="000000" w:themeColor="text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审批结论</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b/>
                <w:bCs/>
                <w:color w:val="000000" w:themeColor="text1"/>
                <w:szCs w:val="21"/>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注册证号</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b/>
                <w:color w:val="000000" w:themeColor="text1"/>
                <w:szCs w:val="21"/>
                <w:highlight w:val="none"/>
                <w:lang w:val="en-US" w:eastAsia="zh-CN"/>
                <w14:textFill>
                  <w14:solidFill>
                    <w14:schemeClr w14:val="tx1"/>
                  </w14:solidFill>
                </w14:textFill>
              </w:rPr>
            </w:pPr>
            <w:r>
              <w:rPr>
                <w:rFonts w:hint="eastAsia" w:ascii="Times New Roman" w:hAnsi="Times New Roman" w:eastAsia="仿宋"/>
                <w:b/>
                <w:color w:val="000000" w:themeColor="text1"/>
                <w:szCs w:val="21"/>
                <w:highlight w:val="none"/>
                <w:lang w:val="en-US" w:eastAsia="zh-CN"/>
                <w14:textFill>
                  <w14:solidFill>
                    <w14:schemeClr w14:val="tx1"/>
                  </w14:solidFill>
                </w14:textFill>
              </w:rPr>
              <w:t>国妆特字G20XXXXXX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XX年</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XX月</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XX日</w:t>
            </w:r>
          </w:p>
        </w:tc>
        <w:tc>
          <w:tcPr>
            <w:tcW w:w="2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pacing w:val="58"/>
                <w:kern w:val="0"/>
                <w:szCs w:val="21"/>
                <w:highlight w:val="none"/>
                <w:fitText w:val="2170" w:id="480773844"/>
                <w14:textFill>
                  <w14:solidFill>
                    <w14:schemeClr w14:val="tx1"/>
                  </w14:solidFill>
                </w14:textFill>
              </w:rPr>
              <w:t>注册证有效期</w:t>
            </w:r>
            <w:r>
              <w:rPr>
                <w:rFonts w:hint="eastAsia" w:ascii="Times New Roman" w:hAnsi="Times New Roman" w:eastAsia="仿宋"/>
                <w:b/>
                <w:color w:val="000000" w:themeColor="text1"/>
                <w:spacing w:val="2"/>
                <w:kern w:val="0"/>
                <w:szCs w:val="21"/>
                <w:highlight w:val="none"/>
                <w:fitText w:val="2170" w:id="480773844"/>
                <w14:textFill>
                  <w14:solidFill>
                    <w14:schemeClr w14:val="tx1"/>
                  </w14:solidFill>
                </w14:textFill>
              </w:rPr>
              <w:t>至</w:t>
            </w:r>
          </w:p>
        </w:tc>
        <w:tc>
          <w:tcPr>
            <w:tcW w:w="2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XX年</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XX月XX</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备注</w:t>
            </w:r>
          </w:p>
        </w:tc>
        <w:tc>
          <w:tcPr>
            <w:tcW w:w="6952"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Cs w:val="21"/>
                <w:highlight w:val="none"/>
                <w14:textFill>
                  <w14:solidFill>
                    <w14:schemeClr w14:val="tx1"/>
                  </w14:solidFill>
                </w14:textFill>
              </w:rPr>
            </w:pPr>
          </w:p>
        </w:tc>
      </w:tr>
    </w:tbl>
    <w:p>
      <w:pPr>
        <w:spacing w:line="580" w:lineRule="exact"/>
        <w:ind w:right="320"/>
        <w:jc w:val="right"/>
        <w:rPr>
          <w:rFonts w:hint="eastAsia" w:ascii="Times New Roman" w:hAnsi="Times New Roman" w:eastAsia="仿宋"/>
          <w:color w:val="000000" w:themeColor="text1"/>
          <w:szCs w:val="21"/>
          <w:highlight w:val="none"/>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
          <w:color w:val="000000" w:themeColor="text1"/>
          <w:szCs w:val="21"/>
          <w:highlight w:val="none"/>
          <w14:textFill>
            <w14:solidFill>
              <w14:schemeClr w14:val="tx1"/>
            </w14:solidFill>
          </w14:textFill>
        </w:rPr>
        <w:t>国家药品监督管理局</w:t>
      </w: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7</w:t>
      </w:r>
      <w:r>
        <w:rPr>
          <w:rFonts w:hint="eastAsia" w:ascii="方正小标宋简体" w:hAnsi="黑体" w:eastAsia="方正小标宋简体"/>
          <w:bCs/>
          <w:color w:val="000000"/>
          <w:sz w:val="28"/>
          <w:szCs w:val="28"/>
          <w:highlight w:val="none"/>
        </w:rPr>
        <w:t xml:space="preserve"> </w:t>
      </w:r>
    </w:p>
    <w:p>
      <w:pPr>
        <w:spacing w:line="460" w:lineRule="exact"/>
        <w:jc w:val="center"/>
        <w:rPr>
          <w:rFonts w:hint="eastAsia" w:ascii="宋体" w:hAnsi="宋体" w:eastAsia="宋体" w:cs="Times New Roman"/>
          <w:b/>
          <w:bCs/>
          <w:sz w:val="32"/>
          <w:szCs w:val="32"/>
          <w:highlight w:val="none"/>
        </w:rPr>
      </w:pPr>
    </w:p>
    <w:p>
      <w:pPr>
        <w:spacing w:line="460" w:lineRule="exact"/>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国家药品监督管理局</w:t>
      </w:r>
    </w:p>
    <w:p>
      <w:pPr>
        <w:spacing w:line="460" w:lineRule="exact"/>
        <w:jc w:val="center"/>
        <w:rPr>
          <w:rFonts w:ascii="黑体" w:hAnsi="黑体" w:eastAsia="黑体" w:cs="Times New Roman"/>
          <w:b/>
          <w:bCs/>
          <w:sz w:val="32"/>
          <w:szCs w:val="32"/>
          <w:highlight w:val="none"/>
        </w:rPr>
      </w:pPr>
      <w:r>
        <w:rPr>
          <w:rFonts w:hint="eastAsia" w:ascii="黑体" w:hAnsi="黑体" w:eastAsia="黑体" w:cs="Times New Roman"/>
          <w:b/>
          <w:bCs/>
          <w:sz w:val="32"/>
          <w:szCs w:val="32"/>
          <w:highlight w:val="none"/>
        </w:rPr>
        <w:t>撤销化妆品行政许可批件决定书</w:t>
      </w:r>
    </w:p>
    <w:p>
      <w:pPr>
        <w:jc w:val="center"/>
        <w:rPr>
          <w:rFonts w:ascii="等线" w:hAnsi="等线" w:eastAsia="等线" w:cs="Times New Roman"/>
          <w:sz w:val="21"/>
          <w:szCs w:val="22"/>
          <w:highlight w:val="none"/>
        </w:rPr>
      </w:pPr>
    </w:p>
    <w:p>
      <w:pPr>
        <w:wordWrap w:val="0"/>
        <w:ind w:right="80"/>
        <w:jc w:val="right"/>
        <w:rPr>
          <w:rFonts w:ascii="宋体" w:hAnsi="宋体" w:eastAsia="宋体" w:cs="仿宋"/>
          <w:sz w:val="28"/>
          <w:szCs w:val="28"/>
          <w:highlight w:val="none"/>
        </w:rPr>
      </w:pPr>
      <w:r>
        <w:rPr>
          <w:rFonts w:hint="eastAsia" w:ascii="宋体" w:hAnsi="宋体" w:eastAsia="宋体" w:cs="仿宋"/>
          <w:sz w:val="28"/>
          <w:szCs w:val="28"/>
          <w:highlight w:val="none"/>
        </w:rPr>
        <w:t>国妆销字XXXXXXXX</w:t>
      </w:r>
    </w:p>
    <w:p>
      <w:pPr>
        <w:jc w:val="left"/>
        <w:rPr>
          <w:rFonts w:ascii="宋体" w:hAnsi="宋体" w:eastAsia="宋体" w:cs="Times New Roman"/>
          <w:sz w:val="32"/>
          <w:szCs w:val="32"/>
          <w:highlight w:val="none"/>
          <w:u w:val="single"/>
        </w:rPr>
      </w:pPr>
      <w:r>
        <w:rPr>
          <w:rFonts w:ascii="等线" w:hAnsi="等线" w:eastAsia="等线" w:cs="Times New Roman"/>
          <w:sz w:val="21"/>
          <w:szCs w:val="21"/>
          <w:highlight w:val="none"/>
          <w:u w:val="single"/>
        </w:rPr>
        <w:t xml:space="preserve"> </w:t>
      </w:r>
      <w:r>
        <w:rPr>
          <w:rFonts w:hint="eastAsia" w:ascii="宋体" w:hAnsi="宋体" w:eastAsia="宋体" w:cs="Times New Roman"/>
          <w:sz w:val="32"/>
          <w:szCs w:val="32"/>
          <w:highlight w:val="none"/>
          <w:u w:val="single"/>
          <w:lang w:val="en-US" w:eastAsia="zh-CN"/>
        </w:rPr>
        <w:t>XXXXXX公司</w:t>
      </w:r>
      <w:r>
        <w:rPr>
          <w:rFonts w:hint="eastAsia" w:ascii="宋体" w:hAnsi="宋体" w:eastAsia="宋体" w:cs="Times New Roman"/>
          <w:sz w:val="32"/>
          <w:szCs w:val="32"/>
          <w:highlight w:val="none"/>
          <w:u w:val="single"/>
        </w:rPr>
        <w:t>：</w:t>
      </w:r>
    </w:p>
    <w:p>
      <w:pPr>
        <w:jc w:val="left"/>
        <w:rPr>
          <w:rFonts w:ascii="等线" w:hAnsi="等线" w:eastAsia="等线" w:cs="Times New Roman"/>
          <w:sz w:val="21"/>
          <w:szCs w:val="21"/>
          <w:highlight w:val="none"/>
        </w:rPr>
      </w:pPr>
    </w:p>
    <w:p>
      <w:pPr>
        <w:wordWrap w:val="0"/>
        <w:topLinePunct/>
        <w:spacing w:line="360" w:lineRule="auto"/>
        <w:ind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你（单位）的</w:t>
      </w:r>
      <w:r>
        <w:rPr>
          <w:rFonts w:ascii="Times New Roman" w:hAnsi="Times New Roman" w:eastAsia="仿宋" w:cs="Times New Roman"/>
          <w:sz w:val="32"/>
          <w:szCs w:val="32"/>
          <w:highlight w:val="none"/>
        </w:rPr>
        <w:t xml:space="preserve"> </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XXXXXXXXXXXXXX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国妆特字XXXXXXXX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hint="eastAsia" w:ascii="Times New Roman" w:hAnsi="Times New Roman" w:eastAsia="仿宋" w:cs="Times New Roman"/>
          <w:sz w:val="32"/>
          <w:szCs w:val="32"/>
          <w:highlight w:val="none"/>
        </w:rPr>
        <w:t>特殊用途化妆品，存在违法违规情形，现依法予以撤销</w:t>
      </w:r>
      <w:r>
        <w:rPr>
          <w:rFonts w:hint="eastAsia" w:ascii="Times New Roman" w:hAnsi="Times New Roman" w:eastAsia="仿宋" w:cs="Times New Roman"/>
          <w:sz w:val="32"/>
          <w:szCs w:val="32"/>
          <w:highlight w:val="none"/>
          <w:lang w:val="en-US" w:eastAsia="zh-CN"/>
        </w:rPr>
        <w:t>批件</w:t>
      </w:r>
      <w:r>
        <w:rPr>
          <w:rFonts w:hint="eastAsia" w:ascii="Times New Roman" w:hAnsi="Times New Roman" w:eastAsia="仿宋" w:cs="Times New Roman"/>
          <w:sz w:val="32"/>
          <w:szCs w:val="32"/>
          <w:highlight w:val="none"/>
        </w:rPr>
        <w:t>。产品自本决定之日起，不得继续生产或进口销售，企业涉嫌存在的违法违规行为，由所在地省级药品监管部门依法予以查处。</w:t>
      </w:r>
    </w:p>
    <w:p>
      <w:pPr>
        <w:jc w:val="left"/>
        <w:rPr>
          <w:rFonts w:ascii="等线" w:hAnsi="等线" w:eastAsia="等线" w:cs="Times New Roman"/>
          <w:sz w:val="6"/>
          <w:szCs w:val="6"/>
          <w:highlight w:val="none"/>
        </w:rPr>
      </w:pPr>
    </w:p>
    <w:tbl>
      <w:tblPr>
        <w:tblStyle w:val="11"/>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7" w:hRule="atLeast"/>
        </w:trPr>
        <w:tc>
          <w:tcPr>
            <w:tcW w:w="8415" w:type="dxa"/>
          </w:tcPr>
          <w:p>
            <w:pPr>
              <w:ind w:firstLine="640" w:firstLineChars="200"/>
              <w:rPr>
                <w:rFonts w:hint="eastAsia" w:ascii="宋体" w:hAnsi="宋体" w:eastAsia="仿宋" w:cs="仿宋"/>
                <w:sz w:val="24"/>
                <w:szCs w:val="24"/>
                <w:highlight w:val="none"/>
                <w:lang w:eastAsia="zh-CN"/>
              </w:rPr>
            </w:pPr>
            <w:r>
              <w:rPr>
                <w:rFonts w:hint="eastAsia" w:ascii="Times New Roman" w:hAnsi="Times New Roman" w:eastAsia="仿宋" w:cs="Times New Roman"/>
                <w:sz w:val="32"/>
                <w:szCs w:val="32"/>
                <w:highlight w:val="none"/>
              </w:rPr>
              <w:t xml:space="preserve">理由: </w:t>
            </w:r>
            <w:r>
              <w:rPr>
                <w:rFonts w:hint="eastAsia" w:ascii="宋体" w:hAnsi="宋体" w:eastAsia="宋体" w:cs="仿宋"/>
                <w:sz w:val="28"/>
                <w:szCs w:val="28"/>
                <w:highlight w:val="none"/>
                <w:lang w:eastAsia="zh-CN"/>
              </w:rPr>
              <w:t>……。</w:t>
            </w:r>
          </w:p>
          <w:p>
            <w:pPr>
              <w:jc w:val="left"/>
              <w:rPr>
                <w:rFonts w:ascii="等线" w:hAnsi="等线" w:eastAsia="等线" w:cs="Times New Roman"/>
                <w:sz w:val="21"/>
                <w:szCs w:val="21"/>
                <w:highlight w:val="none"/>
              </w:rPr>
            </w:pPr>
          </w:p>
        </w:tc>
      </w:tr>
    </w:tbl>
    <w:p>
      <w:pPr>
        <w:ind w:right="745" w:firstLine="420"/>
        <w:jc w:val="right"/>
        <w:rPr>
          <w:rFonts w:hint="default" w:ascii="等线" w:hAnsi="等线" w:eastAsia="等线" w:cs="Times New Roman"/>
          <w:color w:val="000000"/>
          <w:kern w:val="0"/>
          <w:sz w:val="21"/>
          <w:szCs w:val="21"/>
          <w:highlight w:val="none"/>
          <w:lang w:val="en-US" w:bidi="ar"/>
        </w:rPr>
      </w:pPr>
      <w:r>
        <w:rPr>
          <w:rFonts w:hint="eastAsia" w:ascii="宋体" w:hAnsi="宋体" w:eastAsia="宋体" w:cs="Times New Roman"/>
          <w:color w:val="FFFFFF"/>
          <w:kern w:val="0"/>
          <w:sz w:val="6"/>
          <w:szCs w:val="6"/>
          <w:highlight w:val="none"/>
          <w:lang w:bidi="ar"/>
        </w:rPr>
        <w:t>GJ</w:t>
      </w:r>
      <w:r>
        <w:rPr>
          <w:rFonts w:hint="eastAsia" w:ascii="宋体" w:hAnsi="宋体" w:eastAsia="宋体" w:cs="Times New Roman"/>
          <w:color w:val="FFFFFF"/>
          <w:kern w:val="0"/>
          <w:sz w:val="6"/>
          <w:szCs w:val="6"/>
          <w:highlight w:val="none"/>
          <w:lang w:val="en-US" w:eastAsia="zh-CN" w:bidi="ar"/>
        </w:rPr>
        <w:t xml:space="preserve">   </w:t>
      </w:r>
      <w:r>
        <w:rPr>
          <w:rFonts w:hint="eastAsia" w:ascii="宋体" w:hAnsi="宋体" w:eastAsia="宋体" w:cs="Times New Roman"/>
          <w:color w:val="FFFFFF"/>
          <w:kern w:val="0"/>
          <w:sz w:val="6"/>
          <w:szCs w:val="6"/>
          <w:highlight w:val="none"/>
          <w:lang w:bidi="ar"/>
        </w:rPr>
        <w:t>章</w:t>
      </w:r>
      <w:r>
        <w:rPr>
          <w:rFonts w:hint="eastAsia" w:ascii="Times New Roman" w:hAnsi="Times New Roman" w:eastAsia="仿宋" w:cs="Times New Roman"/>
          <w:sz w:val="32"/>
          <w:szCs w:val="32"/>
          <w:highlight w:val="none"/>
          <w:lang w:val="en-US" w:eastAsia="zh-CN"/>
        </w:rPr>
        <w:t>XXXX年XX月XX日</w:t>
      </w:r>
    </w:p>
    <w:tbl>
      <w:tblPr>
        <w:tblStyle w:val="11"/>
        <w:tblW w:w="8367"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6"/>
        <w:gridCol w:w="351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4856" w:type="dxa"/>
          </w:tcPr>
          <w:p>
            <w:pPr>
              <w:jc w:val="left"/>
              <w:rPr>
                <w:rFonts w:ascii="等线" w:hAnsi="等线" w:eastAsia="等线" w:cs="Times New Roman"/>
                <w:sz w:val="21"/>
                <w:szCs w:val="21"/>
                <w:highlight w:val="none"/>
              </w:rPr>
            </w:pPr>
          </w:p>
        </w:tc>
        <w:tc>
          <w:tcPr>
            <w:tcW w:w="3511" w:type="dxa"/>
          </w:tcPr>
          <w:p>
            <w:pPr>
              <w:wordWrap w:val="0"/>
              <w:jc w:val="right"/>
              <w:rPr>
                <w:rFonts w:ascii="宋体" w:hAnsi="宋体" w:eastAsia="宋体" w:cs="Times New Roman"/>
                <w:sz w:val="32"/>
                <w:szCs w:val="32"/>
                <w:highlight w:val="none"/>
              </w:rPr>
            </w:pPr>
            <w:r>
              <w:rPr>
                <w:rFonts w:hint="eastAsia" w:ascii="宋体" w:hAnsi="宋体" w:eastAsia="宋体" w:cs="Times New Roman"/>
                <w:sz w:val="32"/>
                <w:szCs w:val="32"/>
                <w:highlight w:val="none"/>
              </w:rPr>
              <w:t xml:space="preserve">国家药品监督管理局 </w:t>
            </w:r>
          </w:p>
        </w:tc>
      </w:tr>
    </w:tbl>
    <w:p>
      <w:pPr>
        <w:rPr>
          <w:rFonts w:hint="default" w:ascii="Times New Roman" w:hAnsi="Times New Roman" w:eastAsia="仿宋_GB2312" w:cs="Times New Roman"/>
          <w:szCs w:val="21"/>
          <w:highlight w:val="none"/>
          <w:lang w:val="en-US" w:eastAsia="zh-CN"/>
        </w:rPr>
      </w:pP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7"/>
          <w:jc w:val="center"/>
        </w:pPr>
        <w:r>
          <w:fldChar w:fldCharType="begin"/>
        </w:r>
        <w:r>
          <w:instrText xml:space="preserve">PAGE   \* MERGEFORMAT</w:instrText>
        </w:r>
        <w:r>
          <w:fldChar w:fldCharType="separate"/>
        </w:r>
        <w:r>
          <w:rPr>
            <w:lang w:val="zh-CN"/>
          </w:rPr>
          <w:t>-</w:t>
        </w:r>
        <w:r>
          <w:t xml:space="preserve"> 60 -</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7"/>
          <w:jc w:val="center"/>
        </w:pPr>
        <w:r>
          <w:fldChar w:fldCharType="begin"/>
        </w:r>
        <w:r>
          <w:instrText xml:space="preserve">PAGE   \* MERGEFORMAT</w:instrText>
        </w:r>
        <w:r>
          <w:fldChar w:fldCharType="separate"/>
        </w:r>
        <w:r>
          <w:rPr>
            <w:lang w:val="zh-CN"/>
          </w:rPr>
          <w:t>-</w:t>
        </w:r>
        <w:r>
          <w:t xml:space="preserve"> 31 -</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E4743"/>
    <w:multiLevelType w:val="singleLevel"/>
    <w:tmpl w:val="E7EE4743"/>
    <w:lvl w:ilvl="0" w:tentative="0">
      <w:start w:val="1"/>
      <w:numFmt w:val="chineseCounting"/>
      <w:suff w:val="nothing"/>
      <w:lvlText w:val="（%1）"/>
      <w:lvlJc w:val="left"/>
      <w:rPr>
        <w:rFonts w:hint="eastAsia"/>
      </w:rPr>
    </w:lvl>
  </w:abstractNum>
  <w:abstractNum w:abstractNumId="1">
    <w:nsid w:val="FDBA9DB6"/>
    <w:multiLevelType w:val="singleLevel"/>
    <w:tmpl w:val="FDBA9DB6"/>
    <w:lvl w:ilvl="0" w:tentative="0">
      <w:start w:val="4"/>
      <w:numFmt w:val="decimal"/>
      <w:suff w:val="space"/>
      <w:lvlText w:val="%1."/>
      <w:lvlJc w:val="left"/>
    </w:lvl>
  </w:abstractNum>
  <w:abstractNum w:abstractNumId="2">
    <w:nsid w:val="3BFC7E4D"/>
    <w:multiLevelType w:val="singleLevel"/>
    <w:tmpl w:val="3BFC7E4D"/>
    <w:lvl w:ilvl="0" w:tentative="0">
      <w:start w:val="4"/>
      <w:numFmt w:val="decimal"/>
      <w:suff w:val="space"/>
      <w:lvlText w:val="%1."/>
      <w:lvlJc w:val="left"/>
    </w:lvl>
  </w:abstractNum>
  <w:abstractNum w:abstractNumId="3">
    <w:nsid w:val="3FEA263E"/>
    <w:multiLevelType w:val="singleLevel"/>
    <w:tmpl w:val="3FEA263E"/>
    <w:lvl w:ilvl="0" w:tentative="0">
      <w:start w:val="1"/>
      <w:numFmt w:val="decimal"/>
      <w:suff w:val="space"/>
      <w:lvlText w:val="%1."/>
      <w:lvlJc w:val="left"/>
    </w:lvl>
  </w:abstractNum>
  <w:abstractNum w:abstractNumId="4">
    <w:nsid w:val="4DB9089C"/>
    <w:multiLevelType w:val="multilevel"/>
    <w:tmpl w:val="4DB908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D6032"/>
    <w:rsid w:val="004B3D8B"/>
    <w:rsid w:val="00592493"/>
    <w:rsid w:val="005A0AB0"/>
    <w:rsid w:val="005D30D9"/>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15288"/>
    <w:rsid w:val="00BE3A9A"/>
    <w:rsid w:val="00C9726C"/>
    <w:rsid w:val="00CE0743"/>
    <w:rsid w:val="00CF2492"/>
    <w:rsid w:val="00DA3E37"/>
    <w:rsid w:val="00E03E6D"/>
    <w:rsid w:val="00E42096"/>
    <w:rsid w:val="00E64B90"/>
    <w:rsid w:val="00F1694D"/>
    <w:rsid w:val="00F300E1"/>
    <w:rsid w:val="00F97068"/>
    <w:rsid w:val="04E86FA7"/>
    <w:rsid w:val="095B41B1"/>
    <w:rsid w:val="09BA78BB"/>
    <w:rsid w:val="0B1701D0"/>
    <w:rsid w:val="1143171D"/>
    <w:rsid w:val="168817D3"/>
    <w:rsid w:val="17E458DD"/>
    <w:rsid w:val="1E35122D"/>
    <w:rsid w:val="1FFF9ACD"/>
    <w:rsid w:val="24742736"/>
    <w:rsid w:val="2A7AF7CF"/>
    <w:rsid w:val="2BFFCA8A"/>
    <w:rsid w:val="2C470137"/>
    <w:rsid w:val="37BC467D"/>
    <w:rsid w:val="395FE2B9"/>
    <w:rsid w:val="3B6EB6F1"/>
    <w:rsid w:val="43C56DAA"/>
    <w:rsid w:val="5161676B"/>
    <w:rsid w:val="5DBF1D22"/>
    <w:rsid w:val="68507CBE"/>
    <w:rsid w:val="77DBFC9B"/>
    <w:rsid w:val="7BE30CCD"/>
    <w:rsid w:val="7DF66C85"/>
    <w:rsid w:val="7F1DF958"/>
    <w:rsid w:val="A6BF2B09"/>
    <w:rsid w:val="ABF46EEA"/>
    <w:rsid w:val="B0DF005C"/>
    <w:rsid w:val="BFBEE2C3"/>
    <w:rsid w:val="C5F723D4"/>
    <w:rsid w:val="DE6A08CF"/>
    <w:rsid w:val="E9FFA3B3"/>
    <w:rsid w:val="ECF750D7"/>
    <w:rsid w:val="F7BF71F4"/>
    <w:rsid w:val="FEBED178"/>
    <w:rsid w:val="FEBFC529"/>
    <w:rsid w:val="FFDD4E17"/>
    <w:rsid w:val="FFFE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5">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9790</Words>
  <Characters>10217</Characters>
  <Lines>115</Lines>
  <Paragraphs>32</Paragraphs>
  <TotalTime>21</TotalTime>
  <ScaleCrop>false</ScaleCrop>
  <LinksUpToDate>false</LinksUpToDate>
  <CharactersWithSpaces>11333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kylin</cp:lastModifiedBy>
  <cp:lastPrinted>2022-09-28T13:57:00Z</cp:lastPrinted>
  <dcterms:modified xsi:type="dcterms:W3CDTF">2022-12-23T08:45:40Z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26636857076F4BECA0C31CF060FA7EC8</vt:lpwstr>
  </property>
</Properties>
</file>