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B4" w:rsidRDefault="001D030C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070B4" w:rsidRDefault="001D030C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国际标准立项提案</w:t>
      </w: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表</w:t>
      </w:r>
    </w:p>
    <w:p w:rsidR="008070B4" w:rsidRDefault="008070B4">
      <w:pPr>
        <w:spacing w:line="20" w:lineRule="exact"/>
        <w:rPr>
          <w:rFonts w:ascii="仿宋_GB2312" w:eastAsia="仿宋_GB2312" w:hAnsi="仿宋"/>
          <w:sz w:val="32"/>
          <w:szCs w:val="32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956"/>
        <w:gridCol w:w="1560"/>
        <w:gridCol w:w="1835"/>
      </w:tblGrid>
      <w:tr w:rsidR="008070B4">
        <w:tc>
          <w:tcPr>
            <w:tcW w:w="2518" w:type="dxa"/>
            <w:vAlign w:val="center"/>
          </w:tcPr>
          <w:p w:rsidR="008070B4" w:rsidRDefault="001D030C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提案名称（中文）</w:t>
            </w:r>
          </w:p>
        </w:tc>
        <w:tc>
          <w:tcPr>
            <w:tcW w:w="6769" w:type="dxa"/>
            <w:gridSpan w:val="4"/>
            <w:vAlign w:val="center"/>
          </w:tcPr>
          <w:p w:rsidR="008070B4" w:rsidRDefault="008070B4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070B4">
        <w:trPr>
          <w:trHeight w:val="916"/>
        </w:trPr>
        <w:tc>
          <w:tcPr>
            <w:tcW w:w="2518" w:type="dxa"/>
            <w:vAlign w:val="center"/>
          </w:tcPr>
          <w:p w:rsidR="008070B4" w:rsidRDefault="001D030C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提案名称（英文）</w:t>
            </w:r>
          </w:p>
        </w:tc>
        <w:tc>
          <w:tcPr>
            <w:tcW w:w="6769" w:type="dxa"/>
            <w:gridSpan w:val="4"/>
            <w:vAlign w:val="center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070B4">
        <w:trPr>
          <w:trHeight w:val="937"/>
        </w:trPr>
        <w:tc>
          <w:tcPr>
            <w:tcW w:w="2518" w:type="dxa"/>
            <w:vAlign w:val="center"/>
          </w:tcPr>
          <w:p w:rsidR="008070B4" w:rsidRDefault="001D030C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目的、意义</w:t>
            </w:r>
          </w:p>
        </w:tc>
        <w:tc>
          <w:tcPr>
            <w:tcW w:w="6769" w:type="dxa"/>
            <w:gridSpan w:val="4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ind w:firstLineChars="200" w:firstLine="560"/>
              <w:rPr>
                <w:rFonts w:ascii="宋体"/>
                <w:bCs/>
                <w:color w:val="000000"/>
                <w:sz w:val="28"/>
                <w:szCs w:val="28"/>
              </w:rPr>
            </w:pPr>
          </w:p>
        </w:tc>
      </w:tr>
      <w:tr w:rsidR="008070B4">
        <w:tc>
          <w:tcPr>
            <w:tcW w:w="2518" w:type="dxa"/>
            <w:vAlign w:val="center"/>
          </w:tcPr>
          <w:p w:rsidR="008070B4" w:rsidRDefault="001D030C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适用范围和主要技术内容</w:t>
            </w:r>
          </w:p>
        </w:tc>
        <w:tc>
          <w:tcPr>
            <w:tcW w:w="6769" w:type="dxa"/>
            <w:gridSpan w:val="4"/>
            <w:vAlign w:val="center"/>
          </w:tcPr>
          <w:p w:rsidR="008070B4" w:rsidRDefault="008070B4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070B4">
        <w:tc>
          <w:tcPr>
            <w:tcW w:w="2518" w:type="dxa"/>
            <w:vAlign w:val="center"/>
          </w:tcPr>
          <w:p w:rsidR="008070B4" w:rsidRDefault="001D030C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与现有工作（特别是国际标准体系）相关或影响的说明</w:t>
            </w:r>
          </w:p>
        </w:tc>
        <w:tc>
          <w:tcPr>
            <w:tcW w:w="6769" w:type="dxa"/>
            <w:gridSpan w:val="4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ind w:firstLineChars="200" w:firstLine="560"/>
              <w:rPr>
                <w:rFonts w:ascii="宋体"/>
                <w:bCs/>
                <w:color w:val="000000"/>
                <w:sz w:val="28"/>
                <w:szCs w:val="28"/>
              </w:rPr>
            </w:pPr>
          </w:p>
        </w:tc>
      </w:tr>
      <w:tr w:rsidR="008070B4">
        <w:tc>
          <w:tcPr>
            <w:tcW w:w="2518" w:type="dxa"/>
            <w:vAlign w:val="center"/>
          </w:tcPr>
          <w:p w:rsidR="008070B4" w:rsidRDefault="001D030C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国内外产业和标准有关情况及发展趋势</w:t>
            </w:r>
          </w:p>
        </w:tc>
        <w:tc>
          <w:tcPr>
            <w:tcW w:w="6769" w:type="dxa"/>
            <w:gridSpan w:val="4"/>
          </w:tcPr>
          <w:p w:rsidR="008070B4" w:rsidRDefault="008070B4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070B4">
        <w:trPr>
          <w:trHeight w:val="1363"/>
        </w:trPr>
        <w:tc>
          <w:tcPr>
            <w:tcW w:w="2518" w:type="dxa"/>
            <w:vAlign w:val="center"/>
          </w:tcPr>
          <w:p w:rsidR="008070B4" w:rsidRDefault="001D030C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制定标准拟采用的方法和技术依据</w:t>
            </w:r>
          </w:p>
        </w:tc>
        <w:tc>
          <w:tcPr>
            <w:tcW w:w="6769" w:type="dxa"/>
            <w:gridSpan w:val="4"/>
            <w:vAlign w:val="center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ind w:left="700" w:hangingChars="250" w:hanging="700"/>
              <w:rPr>
                <w:rFonts w:ascii="宋体"/>
                <w:bCs/>
                <w:color w:val="000000"/>
                <w:sz w:val="28"/>
                <w:szCs w:val="28"/>
              </w:rPr>
            </w:pPr>
          </w:p>
        </w:tc>
      </w:tr>
      <w:tr w:rsidR="008070B4">
        <w:tc>
          <w:tcPr>
            <w:tcW w:w="2518" w:type="dxa"/>
            <w:vAlign w:val="center"/>
          </w:tcPr>
          <w:p w:rsidR="008070B4" w:rsidRDefault="001D030C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国际、区域和我国各级现有相关文件清单</w:t>
            </w:r>
          </w:p>
        </w:tc>
        <w:tc>
          <w:tcPr>
            <w:tcW w:w="6769" w:type="dxa"/>
            <w:gridSpan w:val="4"/>
          </w:tcPr>
          <w:p w:rsidR="008070B4" w:rsidRDefault="008070B4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070B4">
        <w:tc>
          <w:tcPr>
            <w:tcW w:w="2518" w:type="dxa"/>
            <w:vMerge w:val="restart"/>
            <w:vAlign w:val="center"/>
          </w:tcPr>
          <w:p w:rsidR="008070B4" w:rsidRDefault="001D030C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提案单位（人）</w:t>
            </w:r>
          </w:p>
        </w:tc>
        <w:tc>
          <w:tcPr>
            <w:tcW w:w="1418" w:type="dxa"/>
            <w:vAlign w:val="center"/>
          </w:tcPr>
          <w:p w:rsidR="008070B4" w:rsidRDefault="001D030C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单位名称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lastRenderedPageBreak/>
              <w:t>（姓名）（盖章）</w:t>
            </w:r>
          </w:p>
        </w:tc>
        <w:tc>
          <w:tcPr>
            <w:tcW w:w="5351" w:type="dxa"/>
            <w:gridSpan w:val="3"/>
            <w:vAlign w:val="center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070B4">
        <w:tc>
          <w:tcPr>
            <w:tcW w:w="2518" w:type="dxa"/>
            <w:vMerge/>
            <w:vAlign w:val="center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070B4" w:rsidRDefault="001D030C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5351" w:type="dxa"/>
            <w:gridSpan w:val="3"/>
            <w:vAlign w:val="center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070B4">
        <w:tc>
          <w:tcPr>
            <w:tcW w:w="2518" w:type="dxa"/>
            <w:vMerge/>
            <w:vAlign w:val="center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70B4" w:rsidRDefault="001D030C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5351" w:type="dxa"/>
            <w:gridSpan w:val="3"/>
            <w:vAlign w:val="center"/>
          </w:tcPr>
          <w:p w:rsidR="008070B4" w:rsidRDefault="008070B4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070B4">
        <w:tc>
          <w:tcPr>
            <w:tcW w:w="2518" w:type="dxa"/>
            <w:vMerge/>
            <w:vAlign w:val="center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70B4" w:rsidRDefault="001D030C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956" w:type="dxa"/>
            <w:vAlign w:val="center"/>
          </w:tcPr>
          <w:p w:rsidR="008070B4" w:rsidRDefault="008070B4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0B4" w:rsidRDefault="001D030C">
            <w:pPr>
              <w:autoSpaceDE w:val="0"/>
              <w:autoSpaceDN w:val="0"/>
              <w:adjustRightInd w:val="0"/>
              <w:spacing w:line="56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835" w:type="dxa"/>
          </w:tcPr>
          <w:p w:rsidR="008070B4" w:rsidRDefault="008070B4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070B4">
        <w:tc>
          <w:tcPr>
            <w:tcW w:w="2518" w:type="dxa"/>
            <w:vMerge/>
            <w:vAlign w:val="center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bCs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70B4" w:rsidRDefault="001D030C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956" w:type="dxa"/>
            <w:vAlign w:val="center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bCs/>
                <w:color w:val="333333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0B4" w:rsidRDefault="001D030C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35" w:type="dxa"/>
          </w:tcPr>
          <w:p w:rsidR="008070B4" w:rsidRDefault="008070B4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070B4">
        <w:tc>
          <w:tcPr>
            <w:tcW w:w="2518" w:type="dxa"/>
            <w:vMerge/>
            <w:vAlign w:val="center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bCs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70B4" w:rsidRDefault="001D030C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56" w:type="dxa"/>
            <w:vAlign w:val="center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rPr>
                <w:rFonts w:ascii="宋体"/>
                <w:bCs/>
                <w:color w:val="333333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70B4" w:rsidRDefault="001D030C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835" w:type="dxa"/>
          </w:tcPr>
          <w:p w:rsidR="008070B4" w:rsidRDefault="008070B4">
            <w:pPr>
              <w:keepNext/>
              <w:keepLines/>
              <w:autoSpaceDE w:val="0"/>
              <w:autoSpaceDN w:val="0"/>
              <w:adjustRightInd w:val="0"/>
              <w:spacing w:before="260" w:after="260" w:line="56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</w:tbl>
    <w:p w:rsidR="008070B4" w:rsidRDefault="008070B4">
      <w:pPr>
        <w:rPr>
          <w:rFonts w:ascii="黑体" w:eastAsia="黑体" w:hAnsi="宋体"/>
          <w:sz w:val="32"/>
          <w:szCs w:val="32"/>
        </w:rPr>
      </w:pPr>
    </w:p>
    <w:sectPr w:rsidR="008070B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85" w:right="1474" w:bottom="1843" w:left="1588" w:header="851" w:footer="992" w:gutter="0"/>
      <w:pgNumType w:fmt="numberInDash"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30" w:rsidRDefault="001D030C">
      <w:r>
        <w:separator/>
      </w:r>
    </w:p>
  </w:endnote>
  <w:endnote w:type="continuationSeparator" w:id="0">
    <w:p w:rsidR="006F4C30" w:rsidRDefault="001D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0B4" w:rsidRDefault="001D030C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4372C" wp14:editId="2CD53AF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393065"/>
              <wp:effectExtent l="0" t="0" r="254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070B4" w:rsidRDefault="001D030C">
                          <w:pPr>
                            <w:pStyle w:val="a4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8070B4" w:rsidRDefault="008070B4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30.95pt;width:3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fRTNtEAAAADAQAADwAAAAAAAAABACAAAAAiAAAAZHJz&#10;L2Rvd25yZXYueG1sUEsBAhQAFAAAAAgAh07iQBp26NkLAgAAAg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917B5F">
                    <w:pPr>
                      <w:pStyle w:val="3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  <w:p w14:paraId="3591BB12"/>
                </w:txbxContent>
              </v:textbox>
            </v:shape>
          </w:pict>
        </mc:Fallback>
      </mc:AlternateContent>
    </w:r>
  </w:p>
  <w:p w:rsidR="008070B4" w:rsidRDefault="008070B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0B4" w:rsidRDefault="001D030C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452254" wp14:editId="7642B43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393065"/>
              <wp:effectExtent l="0" t="0" r="254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070B4" w:rsidRDefault="008070B4">
                          <w:pPr>
                            <w:pStyle w:val="a4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  <w:p w:rsidR="008070B4" w:rsidRDefault="008070B4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30.9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n0UzbRAAAAAwEAAA8AAAAAAAAAAQAgAAAAIgAAAGRycy9k&#10;b3ducmV2LnhtbFBLAQIUABQAAAAIAIdO4kCSqTweCQIAAAIEAAAOAAAAAAAAAAEAIAAAACA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9EEDFD">
                    <w:pPr>
                      <w:pStyle w:val="3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  <w:p w14:paraId="69C5151A"/>
                </w:txbxContent>
              </v:textbox>
            </v:shape>
          </w:pict>
        </mc:Fallback>
      </mc:AlternateContent>
    </w:r>
  </w:p>
  <w:p w:rsidR="008070B4" w:rsidRDefault="008070B4">
    <w:pPr>
      <w:pStyle w:val="a4"/>
      <w:ind w:leftChars="100" w:left="21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30" w:rsidRDefault="001D030C">
      <w:r>
        <w:separator/>
      </w:r>
    </w:p>
  </w:footnote>
  <w:footnote w:type="continuationSeparator" w:id="0">
    <w:p w:rsidR="006F4C30" w:rsidRDefault="001D0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0B4" w:rsidRDefault="008070B4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0B4" w:rsidRDefault="008070B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zBhZmQ2Nzg4M2IyOGIxMDM2YzcwYmI3YTQ5ZjEifQ=="/>
  </w:docVars>
  <w:rsids>
    <w:rsidRoot w:val="0059211E"/>
    <w:rsid w:val="001D030C"/>
    <w:rsid w:val="001E239F"/>
    <w:rsid w:val="0059211E"/>
    <w:rsid w:val="006F4C30"/>
    <w:rsid w:val="00734F74"/>
    <w:rsid w:val="008070B4"/>
    <w:rsid w:val="00B73FF4"/>
    <w:rsid w:val="00E26BDF"/>
    <w:rsid w:val="06DF705B"/>
    <w:rsid w:val="27F9117A"/>
    <w:rsid w:val="2D4944AC"/>
    <w:rsid w:val="4955253B"/>
    <w:rsid w:val="4FA9097F"/>
    <w:rsid w:val="5118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赵佳</dc:creator>
  <cp:lastModifiedBy>孟芸</cp:lastModifiedBy>
  <cp:revision>3</cp:revision>
  <dcterms:created xsi:type="dcterms:W3CDTF">2025-04-02T06:36:00Z</dcterms:created>
  <dcterms:modified xsi:type="dcterms:W3CDTF">2025-04-02T06:37:00Z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690E62798DCA440C916BB6A035A8EA08</vt:lpwstr>
  </property>
  <property fmtid="{D5CDD505-2E9C-101B-9397-08002B2CF9AE}" pid="4" name="KSOTemplateDocerSaveRecord">
    <vt:lpwstr>eyJoZGlkIjoiOTg4YzNhNTVkYmUwM2M3NjM0ZGJjZjZiYjgyNDExNGUiLCJ1c2VySWQiOiIyNDE2ODIzMzIifQ==</vt:lpwstr>
  </property>
</Properties>
</file>