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08" w:rsidRPr="00B11B08" w:rsidRDefault="00B11B08" w:rsidP="00B11B08">
      <w:pPr>
        <w:spacing w:line="360" w:lineRule="auto"/>
        <w:ind w:right="420"/>
        <w:jc w:val="left"/>
        <w:rPr>
          <w:rFonts w:ascii="黑体" w:eastAsia="黑体" w:hAnsi="黑体" w:cs="黑体" w:hint="eastAsia"/>
          <w:color w:val="000000"/>
          <w:sz w:val="32"/>
          <w:szCs w:val="32"/>
        </w:rPr>
      </w:pPr>
      <w:r w:rsidRPr="00B11B08">
        <w:rPr>
          <w:rFonts w:ascii="黑体" w:eastAsia="黑体" w:hAnsi="黑体" w:cs="仿宋" w:hint="eastAsia"/>
          <w:color w:val="000000"/>
          <w:sz w:val="32"/>
          <w:szCs w:val="32"/>
          <w:lang w:bidi="ar"/>
        </w:rPr>
        <w:t>附件2</w:t>
      </w:r>
      <w:r w:rsidRPr="00B11B08">
        <w:rPr>
          <w:rFonts w:ascii="黑体" w:eastAsia="黑体" w:hAnsi="黑体" w:cs="黑体" w:hint="eastAsia"/>
          <w:color w:val="000000"/>
          <w:sz w:val="32"/>
          <w:szCs w:val="32"/>
          <w:lang w:bidi="ar"/>
        </w:rPr>
        <w:t xml:space="preserve"> </w:t>
      </w:r>
    </w:p>
    <w:p w:rsidR="00B11B08" w:rsidRPr="00B11B08" w:rsidRDefault="00B11B08" w:rsidP="00B11B08">
      <w:pPr>
        <w:jc w:val="center"/>
        <w:rPr>
          <w:rFonts w:ascii="方正小标宋简体" w:eastAsia="方正小标宋简体" w:hAnsi="宋体" w:cs="宋体" w:hint="eastAsia"/>
          <w:color w:val="000000"/>
          <w:sz w:val="44"/>
        </w:rPr>
      </w:pPr>
      <w:bookmarkStart w:id="0" w:name="_GoBack"/>
      <w:r w:rsidRPr="00B11B08">
        <w:rPr>
          <w:rFonts w:ascii="方正小标宋简体" w:eastAsia="方正小标宋简体" w:hAnsi="宋体" w:cs="宋体" w:hint="eastAsia"/>
          <w:color w:val="000000"/>
          <w:sz w:val="44"/>
          <w:lang w:bidi="ar"/>
        </w:rPr>
        <w:t>TC99SC1授权书</w:t>
      </w:r>
    </w:p>
    <w:bookmarkEnd w:id="0"/>
    <w:p w:rsidR="00B11B08" w:rsidRDefault="00B11B08" w:rsidP="00B11B08">
      <w:pPr>
        <w:spacing w:line="360" w:lineRule="auto"/>
        <w:ind w:firstLineChars="200" w:firstLine="560"/>
        <w:jc w:val="left"/>
        <w:rPr>
          <w:rFonts w:hint="eastAsia"/>
          <w:sz w:val="28"/>
          <w:szCs w:val="28"/>
        </w:rPr>
      </w:pPr>
    </w:p>
    <w:p w:rsidR="00B11B08" w:rsidRPr="00B11B08" w:rsidRDefault="00B11B08" w:rsidP="00B11B08">
      <w:pPr>
        <w:spacing w:line="360" w:lineRule="auto"/>
        <w:ind w:firstLineChars="200" w:firstLine="560"/>
        <w:jc w:val="left"/>
        <w:rPr>
          <w:rFonts w:eastAsia="仿宋_GB2312" w:hint="eastAsia"/>
          <w:sz w:val="28"/>
          <w:szCs w:val="28"/>
        </w:rPr>
      </w:pPr>
      <w:r w:rsidRPr="00B11B08">
        <w:rPr>
          <w:rFonts w:eastAsia="仿宋_GB2312" w:hint="eastAsia"/>
          <w:sz w:val="28"/>
          <w:szCs w:val="28"/>
        </w:rPr>
        <w:t>兹委托</w:t>
      </w:r>
      <w:r w:rsidRPr="00B11B08">
        <w:rPr>
          <w:rFonts w:eastAsia="仿宋_GB2312" w:hint="eastAsia"/>
          <w:sz w:val="28"/>
          <w:szCs w:val="28"/>
          <w:u w:val="single"/>
        </w:rPr>
        <w:t xml:space="preserve">                  </w:t>
      </w:r>
      <w:r w:rsidRPr="00B11B08">
        <w:rPr>
          <w:rFonts w:eastAsia="仿宋_GB2312" w:hint="eastAsia"/>
          <w:sz w:val="28"/>
          <w:szCs w:val="28"/>
        </w:rPr>
        <w:t>同志（受托人），参加本次全国口腔材料和器械设备标准化技术委员会齿科设备与器械分技术委员会</w:t>
      </w:r>
      <w:r w:rsidRPr="00B11B08">
        <w:rPr>
          <w:rFonts w:eastAsia="仿宋_GB2312" w:hint="eastAsia"/>
          <w:sz w:val="28"/>
          <w:szCs w:val="28"/>
        </w:rPr>
        <w:t>2024</w:t>
      </w:r>
      <w:r w:rsidRPr="00B11B08">
        <w:rPr>
          <w:rFonts w:eastAsia="仿宋_GB2312" w:hint="eastAsia"/>
          <w:sz w:val="28"/>
          <w:szCs w:val="28"/>
        </w:rPr>
        <w:t>年年会和行业标准审定会，代表</w:t>
      </w:r>
      <w:r w:rsidRPr="00B11B08">
        <w:rPr>
          <w:rFonts w:eastAsia="仿宋_GB2312" w:hint="eastAsia"/>
          <w:sz w:val="28"/>
          <w:szCs w:val="28"/>
        </w:rPr>
        <w:t>SAC/TC 99/SC1</w:t>
      </w:r>
      <w:r w:rsidRPr="00B11B08">
        <w:rPr>
          <w:rFonts w:eastAsia="仿宋_GB2312" w:hint="eastAsia"/>
          <w:sz w:val="28"/>
          <w:szCs w:val="28"/>
        </w:rPr>
        <w:t>委员</w:t>
      </w:r>
      <w:r w:rsidRPr="00B11B08">
        <w:rPr>
          <w:rFonts w:eastAsia="仿宋_GB2312" w:hint="eastAsia"/>
          <w:sz w:val="28"/>
          <w:szCs w:val="28"/>
          <w:u w:val="single"/>
        </w:rPr>
        <w:t xml:space="preserve">                    </w:t>
      </w:r>
      <w:r w:rsidRPr="00B11B08">
        <w:rPr>
          <w:rFonts w:eastAsia="仿宋_GB2312" w:hint="eastAsia"/>
          <w:sz w:val="28"/>
          <w:szCs w:val="28"/>
        </w:rPr>
        <w:t>同志（委托人）参与标准的审定与投票工作。</w:t>
      </w:r>
    </w:p>
    <w:p w:rsidR="00B11B08" w:rsidRPr="00B11B08" w:rsidRDefault="00B11B08" w:rsidP="00B11B08">
      <w:pPr>
        <w:spacing w:line="440" w:lineRule="exact"/>
        <w:ind w:firstLine="480"/>
        <w:rPr>
          <w:rFonts w:ascii="仿宋_GB2312" w:eastAsia="仿宋_GB2312" w:hAnsi="华文仿宋" w:hint="eastAsia"/>
          <w:sz w:val="28"/>
          <w:szCs w:val="28"/>
        </w:rPr>
      </w:pPr>
    </w:p>
    <w:p w:rsidR="00B11B08" w:rsidRPr="00B11B08" w:rsidRDefault="00B11B08" w:rsidP="00B11B08">
      <w:pPr>
        <w:spacing w:line="440" w:lineRule="exact"/>
        <w:rPr>
          <w:rFonts w:ascii="仿宋_GB2312" w:eastAsia="仿宋_GB2312" w:hAnsi="华文仿宋" w:hint="eastAsia"/>
          <w:sz w:val="28"/>
          <w:szCs w:val="28"/>
        </w:rPr>
      </w:pPr>
    </w:p>
    <w:p w:rsidR="00B11B08" w:rsidRPr="00B11B08" w:rsidRDefault="00B11B08" w:rsidP="00B11B08">
      <w:pPr>
        <w:spacing w:line="440" w:lineRule="exact"/>
        <w:rPr>
          <w:rFonts w:ascii="仿宋_GB2312" w:eastAsia="仿宋_GB2312" w:hAnsi="华文仿宋" w:hint="eastAsia"/>
          <w:sz w:val="28"/>
          <w:szCs w:val="28"/>
        </w:rPr>
      </w:pPr>
    </w:p>
    <w:p w:rsidR="00B11B08" w:rsidRPr="00B11B08" w:rsidRDefault="00B11B08" w:rsidP="00B11B08">
      <w:pPr>
        <w:spacing w:line="440" w:lineRule="exact"/>
        <w:rPr>
          <w:rFonts w:ascii="仿宋_GB2312" w:eastAsia="仿宋_GB2312" w:hAnsi="华文仿宋" w:hint="eastAsia"/>
          <w:sz w:val="28"/>
          <w:szCs w:val="28"/>
        </w:rPr>
      </w:pPr>
    </w:p>
    <w:p w:rsidR="00B11B08" w:rsidRPr="00B11B08" w:rsidRDefault="00B11B08" w:rsidP="00B11B08">
      <w:pPr>
        <w:spacing w:line="440" w:lineRule="exact"/>
        <w:ind w:right="840" w:firstLineChars="2050" w:firstLine="5740"/>
        <w:rPr>
          <w:rFonts w:ascii="仿宋_GB2312" w:eastAsia="仿宋_GB2312" w:hAnsi="华文仿宋" w:hint="eastAsia"/>
          <w:sz w:val="28"/>
          <w:szCs w:val="28"/>
        </w:rPr>
      </w:pPr>
      <w:r w:rsidRPr="00B11B08">
        <w:rPr>
          <w:rFonts w:ascii="仿宋_GB2312" w:eastAsia="仿宋_GB2312" w:hAnsi="华文仿宋" w:hint="eastAsia"/>
          <w:sz w:val="28"/>
          <w:szCs w:val="28"/>
        </w:rPr>
        <w:t xml:space="preserve">委托人：                </w:t>
      </w:r>
    </w:p>
    <w:p w:rsidR="00B11B08" w:rsidRPr="00B11B08" w:rsidRDefault="00B11B08" w:rsidP="00B11B08">
      <w:pPr>
        <w:spacing w:line="440" w:lineRule="exact"/>
        <w:jc w:val="right"/>
        <w:rPr>
          <w:rFonts w:ascii="仿宋_GB2312" w:eastAsia="仿宋_GB2312" w:hAnsi="华文仿宋" w:hint="eastAsia"/>
          <w:sz w:val="28"/>
          <w:szCs w:val="28"/>
        </w:rPr>
      </w:pPr>
      <w:r w:rsidRPr="00B11B08">
        <w:rPr>
          <w:rFonts w:ascii="仿宋_GB2312" w:eastAsia="仿宋_GB2312" w:hAnsi="华文仿宋" w:hint="eastAsia"/>
          <w:sz w:val="28"/>
          <w:szCs w:val="28"/>
        </w:rPr>
        <w:t>（委员签字或委员单位盖章）</w:t>
      </w:r>
    </w:p>
    <w:p w:rsidR="00B11B08" w:rsidRPr="00B11B08" w:rsidRDefault="00B11B08" w:rsidP="00B11B08">
      <w:pPr>
        <w:spacing w:line="440" w:lineRule="exact"/>
        <w:jc w:val="right"/>
        <w:rPr>
          <w:rFonts w:ascii="仿宋_GB2312" w:eastAsia="仿宋_GB2312" w:hint="eastAsia"/>
          <w:sz w:val="28"/>
          <w:szCs w:val="28"/>
        </w:rPr>
      </w:pPr>
      <w:r w:rsidRPr="00B11B08">
        <w:rPr>
          <w:rFonts w:ascii="仿宋_GB2312" w:eastAsia="仿宋_GB2312" w:hAnsi="华文仿宋" w:hint="eastAsia"/>
          <w:sz w:val="28"/>
          <w:szCs w:val="28"/>
        </w:rPr>
        <w:t>年     月    日</w:t>
      </w:r>
    </w:p>
    <w:p w:rsidR="00B11B08" w:rsidRDefault="00B11B08" w:rsidP="00B11B08"/>
    <w:p w:rsidR="00B11B08" w:rsidRDefault="00B11B08" w:rsidP="00B11B08">
      <w:pPr>
        <w:spacing w:line="360" w:lineRule="auto"/>
        <w:ind w:right="420"/>
        <w:jc w:val="left"/>
        <w:rPr>
          <w:rFonts w:ascii="华文仿宋" w:eastAsia="华文仿宋" w:hAnsi="华文仿宋" w:hint="eastAsia"/>
          <w:bCs/>
          <w:sz w:val="28"/>
          <w:szCs w:val="28"/>
        </w:rPr>
      </w:pPr>
    </w:p>
    <w:p w:rsidR="0086611F" w:rsidRDefault="0086611F"/>
    <w:sectPr w:rsidR="0086611F">
      <w:pgSz w:w="11906" w:h="16838"/>
      <w:pgMar w:top="851" w:right="1276" w:bottom="1440" w:left="1276" w:header="720" w:footer="720"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08"/>
    <w:rsid w:val="0086611F"/>
    <w:rsid w:val="00B1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0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0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郭月</dc:creator>
  <cp:lastModifiedBy>郭月</cp:lastModifiedBy>
  <cp:revision>1</cp:revision>
  <dcterms:created xsi:type="dcterms:W3CDTF">2024-09-27T07:14:00Z</dcterms:created>
  <dcterms:modified xsi:type="dcterms:W3CDTF">2024-09-27T07:15:00Z</dcterms:modified>
</cp:coreProperties>
</file>