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6324" w14:textId="77777777" w:rsidR="00FE6AAA" w:rsidRPr="005B3906" w:rsidRDefault="00FE6AAA" w:rsidP="00FE6AAA">
      <w:pPr>
        <w:rPr>
          <w:rFonts w:ascii="黑体" w:eastAsia="黑体" w:hAnsi="黑体"/>
          <w:sz w:val="32"/>
          <w:szCs w:val="32"/>
        </w:rPr>
      </w:pPr>
      <w:r w:rsidRPr="005B3906">
        <w:rPr>
          <w:rFonts w:ascii="黑体" w:eastAsia="黑体" w:hAnsi="黑体" w:hint="eastAsia"/>
          <w:sz w:val="32"/>
          <w:szCs w:val="32"/>
        </w:rPr>
        <w:t>附件</w:t>
      </w:r>
    </w:p>
    <w:p w14:paraId="50882249" w14:textId="77777777" w:rsidR="00827721" w:rsidRDefault="00827721" w:rsidP="00FE6AAA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14:paraId="678CCC10" w14:textId="3ADB167D" w:rsidR="00827721" w:rsidRPr="004A793A" w:rsidRDefault="00827721" w:rsidP="004A793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B3906">
        <w:rPr>
          <w:rFonts w:ascii="方正小标宋简体" w:eastAsia="方正小标宋简体" w:hAnsi="黑体" w:hint="eastAsia"/>
          <w:sz w:val="44"/>
          <w:szCs w:val="44"/>
        </w:rPr>
        <w:t>中检院</w:t>
      </w:r>
      <w:r w:rsidR="00FE6AAA" w:rsidRPr="005B3906">
        <w:rPr>
          <w:rFonts w:ascii="方正小标宋简体" w:eastAsia="方正小标宋简体" w:hAnsi="黑体" w:hint="eastAsia"/>
          <w:sz w:val="44"/>
          <w:szCs w:val="44"/>
        </w:rPr>
        <w:t>20</w:t>
      </w:r>
      <w:r w:rsidR="00FE6AAA">
        <w:rPr>
          <w:rFonts w:ascii="方正小标宋简体" w:eastAsia="方正小标宋简体" w:hAnsi="黑体" w:hint="eastAsia"/>
          <w:sz w:val="44"/>
          <w:szCs w:val="44"/>
        </w:rPr>
        <w:t>2</w:t>
      </w:r>
      <w:r w:rsidR="00930205">
        <w:rPr>
          <w:rFonts w:ascii="方正小标宋简体" w:eastAsia="方正小标宋简体" w:hAnsi="黑体" w:hint="eastAsia"/>
          <w:sz w:val="44"/>
          <w:szCs w:val="44"/>
        </w:rPr>
        <w:t>2</w:t>
      </w:r>
      <w:r w:rsidR="00FE6AAA" w:rsidRPr="005B3906">
        <w:rPr>
          <w:rFonts w:ascii="方正小标宋简体" w:eastAsia="方正小标宋简体" w:hAnsi="黑体" w:hint="eastAsia"/>
          <w:sz w:val="44"/>
          <w:szCs w:val="44"/>
        </w:rPr>
        <w:t>年</w:t>
      </w:r>
      <w:r w:rsidR="00FE6AAA">
        <w:rPr>
          <w:rFonts w:ascii="方正小标宋简体" w:eastAsia="方正小标宋简体" w:hAnsi="黑体" w:hint="eastAsia"/>
          <w:sz w:val="44"/>
          <w:szCs w:val="44"/>
        </w:rPr>
        <w:t>度</w:t>
      </w:r>
      <w:r w:rsidR="000814E9">
        <w:rPr>
          <w:rFonts w:ascii="方正小标宋简体" w:eastAsia="方正小标宋简体" w:hAnsi="黑体" w:hint="eastAsia"/>
          <w:sz w:val="44"/>
          <w:szCs w:val="44"/>
        </w:rPr>
        <w:t>科技活动周</w:t>
      </w:r>
      <w:r w:rsidR="0071012A">
        <w:rPr>
          <w:rFonts w:ascii="方正小标宋简体" w:eastAsia="方正小标宋简体" w:hAnsi="黑体" w:hint="eastAsia"/>
          <w:sz w:val="44"/>
          <w:szCs w:val="44"/>
        </w:rPr>
        <w:t>日程</w:t>
      </w:r>
    </w:p>
    <w:p w14:paraId="28F0F8C2" w14:textId="4EF184D3" w:rsidR="00C77BFB" w:rsidRDefault="00C77BFB" w:rsidP="00FE6AA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分会场：</w:t>
      </w:r>
      <w:r w:rsidRPr="00C77BFB">
        <w:rPr>
          <w:rFonts w:ascii="黑体" w:eastAsia="黑体" w:hAnsi="黑体" w:hint="eastAsia"/>
          <w:sz w:val="32"/>
          <w:szCs w:val="32"/>
        </w:rPr>
        <w:t>理化分析分委员会</w:t>
      </w:r>
    </w:p>
    <w:p w14:paraId="1F7D75E1" w14:textId="3C47087F" w:rsidR="00FE6AAA" w:rsidRPr="005B3906" w:rsidRDefault="00C77BFB" w:rsidP="00FE6AA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</w:t>
      </w:r>
      <w:r w:rsidRPr="008B752E">
        <w:rPr>
          <w:rFonts w:ascii="黑体" w:eastAsia="黑体" w:hAnsi="黑体" w:hint="eastAsia"/>
          <w:sz w:val="32"/>
          <w:szCs w:val="32"/>
        </w:rPr>
        <w:t>2022年9月27日9:00-16:25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1981"/>
        <w:gridCol w:w="1813"/>
        <w:gridCol w:w="5718"/>
        <w:gridCol w:w="2171"/>
        <w:gridCol w:w="2491"/>
      </w:tblGrid>
      <w:tr w:rsidR="00D6324E" w:rsidRPr="00587892" w14:paraId="7FDC7B30" w14:textId="77777777" w:rsidTr="006B3924">
        <w:trPr>
          <w:trHeight w:val="603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D66FCE" w14:textId="77777777" w:rsidR="00D6324E" w:rsidRPr="008769B1" w:rsidRDefault="00D6324E" w:rsidP="005A67B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分会场主题</w:t>
            </w:r>
          </w:p>
        </w:tc>
        <w:tc>
          <w:tcPr>
            <w:tcW w:w="1219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88C0D07" w14:textId="6ABB135C" w:rsidR="00D6324E" w:rsidRPr="00587892" w:rsidRDefault="00D6324E" w:rsidP="00C77B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聚焦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科技发展，保障食药安全</w:t>
            </w:r>
          </w:p>
        </w:tc>
      </w:tr>
      <w:tr w:rsidR="00C77BFB" w:rsidRPr="008769B1" w14:paraId="629F8F32" w14:textId="77777777" w:rsidTr="00D6324E">
        <w:trPr>
          <w:trHeight w:val="429"/>
        </w:trPr>
        <w:tc>
          <w:tcPr>
            <w:tcW w:w="1981" w:type="dxa"/>
            <w:shd w:val="clear" w:color="auto" w:fill="FFFFFF" w:themeFill="background1"/>
            <w:vAlign w:val="center"/>
          </w:tcPr>
          <w:p w14:paraId="486EE2BD" w14:textId="79B54A99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11D1449D" w14:textId="54858A5C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60FD41B4" w14:textId="3AFBBB08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6ECE7672" w14:textId="6642E783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01A2EE60" w14:textId="2FB882FA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C77BFB" w:rsidRPr="008769B1" w14:paraId="2B7AF9B7" w14:textId="77777777" w:rsidTr="00C77BFB">
        <w:trPr>
          <w:trHeight w:val="735"/>
        </w:trPr>
        <w:tc>
          <w:tcPr>
            <w:tcW w:w="1981" w:type="dxa"/>
            <w:shd w:val="clear" w:color="auto" w:fill="FFFFFF" w:themeFill="background1"/>
            <w:vAlign w:val="center"/>
          </w:tcPr>
          <w:p w14:paraId="5E6CFD81" w14:textId="77777777" w:rsidR="00C77BFB" w:rsidRPr="008769B1" w:rsidRDefault="00C77BFB" w:rsidP="00C77BF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1646348D" w14:textId="60109C36" w:rsidR="00C77BFB" w:rsidRPr="008769B1" w:rsidRDefault="00C77BFB" w:rsidP="00C77BF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9:00-9:10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1E5AD446" w14:textId="4FC51344" w:rsidR="00C77BFB" w:rsidRPr="008769B1" w:rsidRDefault="00C77BFB" w:rsidP="00C77BF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领导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致辞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D8E4D1C" w14:textId="7074BB48" w:rsidR="00C77BFB" w:rsidRPr="008769B1" w:rsidRDefault="00C77BFB" w:rsidP="00C77BF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马双成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所长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7730F02E" w14:textId="2E26577E" w:rsidR="00C77BFB" w:rsidRP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</w:p>
        </w:tc>
      </w:tr>
      <w:tr w:rsidR="00C77BFB" w:rsidRPr="008769B1" w14:paraId="4D18D9CB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1E456575" w14:textId="20E04251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13FCE002" w14:textId="565CE37C" w:rsidR="00C77BFB" w:rsidRPr="00667A40" w:rsidRDefault="00C77BFB" w:rsidP="00C77BFB">
            <w:pPr>
              <w:jc w:val="center"/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9:10</w:t>
            </w:r>
            <w:r w:rsidRPr="00C36AD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-9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:35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6751F4D8" w14:textId="5E7EB221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中药中肝毒性吡咯里西</w:t>
            </w:r>
            <w:proofErr w:type="gramStart"/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啶</w:t>
            </w:r>
            <w:proofErr w:type="gramEnd"/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生物碱的检测及其风险评估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E2AFD47" w14:textId="1E586FCD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昝珂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62435B77" w14:textId="211394AB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C77BFB" w:rsidRPr="008769B1" w14:paraId="4EE1D720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4D681A5C" w14:textId="41FAAB90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63DE2CD7" w14:textId="5FC6E365" w:rsidR="00C77BFB" w:rsidRPr="00667A40" w:rsidRDefault="00C77BFB" w:rsidP="008B752E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  <w:r w:rsid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2DC81E8E" w14:textId="529A806B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23537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板蓝根质量评价创新模式研究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148ECF9" w14:textId="2CEC102A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聂黎行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15B7FFED" w14:textId="073B2FE1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C77BFB" w:rsidRPr="008769B1" w14:paraId="21813D66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4906D106" w14:textId="1C3DF32D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105576F" w14:textId="0FA6B42E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10:00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:25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258DAA53" w14:textId="058ECC53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AD569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基于质谱信息库系统的中药材及饮片智能化“身份”鉴定方法研究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6CBEF25" w14:textId="2CB9EF15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程显隆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18A232BD" w14:textId="04A8705B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C77BFB" w:rsidRPr="008769B1" w14:paraId="6EADA768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761D497E" w14:textId="59B54187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0FBA59F" w14:textId="04B49494" w:rsidR="00C77BFB" w:rsidRPr="00667A40" w:rsidRDefault="00C77BFB" w:rsidP="008B752E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  <w:r w:rsid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:50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5C996600" w14:textId="546BA88B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标准物质计量溯源性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03EAF854" w14:textId="14E64E51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卢晓华</w:t>
            </w:r>
            <w:r w:rsidRPr="00C36AD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475A4FA1" w14:textId="48C3A4AA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中国计量科学研究院</w:t>
            </w:r>
          </w:p>
        </w:tc>
      </w:tr>
      <w:tr w:rsidR="00C77BFB" w:rsidRPr="008769B1" w14:paraId="2E44C671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16FC2B68" w14:textId="1414E126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3B53E3F" w14:textId="000E225C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10:50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:15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6319FA8A" w14:textId="3A3B094C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核磁共振技术在复杂混合物分析中的应用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6AD5E17" w14:textId="11554350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江海鹏</w:t>
            </w:r>
            <w:r w:rsidRPr="00C36AD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73FF9003" w14:textId="2BCCA656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武汉工程大学</w:t>
            </w:r>
          </w:p>
        </w:tc>
      </w:tr>
      <w:tr w:rsidR="00C77BFB" w:rsidRPr="008769B1" w14:paraId="61D1A6E0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1F7DA090" w14:textId="17F38A7A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358EAF17" w14:textId="75143A6A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11:15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3185810A" w14:textId="60E59047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核磁共振技术在药品及药品标准物质中的应用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69B43678" w14:textId="713F1533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吴先富</w:t>
            </w:r>
            <w:r w:rsidRPr="00C36AD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419A91A1" w14:textId="26F26C2C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</w:t>
            </w:r>
            <w:proofErr w:type="gramStart"/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检院标物</w:t>
            </w:r>
            <w:proofErr w:type="gramEnd"/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中心</w:t>
            </w:r>
          </w:p>
        </w:tc>
      </w:tr>
      <w:tr w:rsidR="00C77BFB" w:rsidRPr="008769B1" w14:paraId="4007FC55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42FBD3F7" w14:textId="7360887D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4D82D55E" w14:textId="59611EE4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11:40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-12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:05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51FF767B" w14:textId="3A335D08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202E7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头孢菌素类抗生素的聚合物研究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50713F06" w14:textId="06818CA1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李进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238BAA10" w14:textId="4941B52A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化药所</w:t>
            </w:r>
            <w:proofErr w:type="gramEnd"/>
          </w:p>
        </w:tc>
      </w:tr>
      <w:tr w:rsidR="00C77BFB" w:rsidRPr="008769B1" w14:paraId="7824721F" w14:textId="77777777" w:rsidTr="00C77BFB">
        <w:trPr>
          <w:trHeight w:val="588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14:paraId="794C1DE9" w14:textId="4E08C699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午休</w:t>
            </w:r>
          </w:p>
        </w:tc>
      </w:tr>
      <w:tr w:rsidR="00C77BFB" w:rsidRPr="008769B1" w14:paraId="34C8DE41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293B007B" w14:textId="06AF10CD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0DA8645" w14:textId="05242DA4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:30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-13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:55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578E33D7" w14:textId="524E048D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2171B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透皮贴剂质量控制研究进展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0567B20D" w14:textId="34E7559B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马讯</w:t>
            </w:r>
            <w:proofErr w:type="gramEnd"/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76264242" w14:textId="78CFD768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化药所</w:t>
            </w:r>
            <w:proofErr w:type="gramEnd"/>
          </w:p>
        </w:tc>
      </w:tr>
      <w:tr w:rsidR="00C77BFB" w:rsidRPr="008769B1" w14:paraId="3825B07F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19033C42" w14:textId="53950CDD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4D76FFC" w14:textId="12429810" w:rsidR="00C77BFB" w:rsidRPr="00667A40" w:rsidRDefault="00C77BFB" w:rsidP="008B752E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:55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-14</w:t>
            </w:r>
            <w:r w:rsid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2C2B5EE2" w14:textId="6211EADF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B438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复杂制剂效能性质量指标的控制探讨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6E3D2B4" w14:textId="2C7901BE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陈华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3D170B9F" w14:textId="5887B81A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化药所</w:t>
            </w:r>
            <w:proofErr w:type="gramEnd"/>
          </w:p>
        </w:tc>
      </w:tr>
      <w:tr w:rsidR="00C77BFB" w:rsidRPr="008769B1" w14:paraId="226F6EB6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18F0DAE5" w14:textId="4AD4C113" w:rsidR="00C77BFB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AEE773F" w14:textId="5EFFC4A7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14:20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-14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:45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6B0A461A" w14:textId="3D1AB73C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97222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流变学在药用辅料及药品质量控制方面应用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04303528" w14:textId="6D85D834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杨锐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4873ED9D" w14:textId="794F9AF0" w:rsidR="00C77BFB" w:rsidRPr="008769B1" w:rsidRDefault="00C77BFB" w:rsidP="00C77BF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院包材所</w:t>
            </w:r>
            <w:proofErr w:type="gramEnd"/>
          </w:p>
        </w:tc>
      </w:tr>
      <w:tr w:rsidR="00C77BFB" w:rsidRPr="008D4C45" w14:paraId="2ECB5852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27F70B51" w14:textId="298DE0D7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21283625" w14:textId="15DC94C8" w:rsidR="00C77BFB" w:rsidRPr="00667A40" w:rsidRDefault="00C77BFB" w:rsidP="008B752E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14</w:t>
            </w:r>
            <w:r w:rsid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-15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:10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4B79FC0A" w14:textId="1E2D7AC0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注射剂</w:t>
            </w:r>
            <w:r w:rsidRPr="006D7257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包装容器密封完整性评估技术研究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21C6EEC4" w14:textId="6C9299DA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贾菲菲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67C29497" w14:textId="5FE5A01A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院包材所</w:t>
            </w:r>
            <w:proofErr w:type="gramEnd"/>
          </w:p>
        </w:tc>
      </w:tr>
      <w:tr w:rsidR="00C77BFB" w:rsidRPr="008D4C45" w14:paraId="792919DE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4A08181B" w14:textId="1F22A2FF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2A82FD61" w14:textId="0ED3CA56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-15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:35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3391A73D" w14:textId="755A4591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A4D3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纳米技术化妆品安全评价研究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5C9AA6B" w14:textId="5F64E913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苏哲</w:t>
            </w:r>
            <w:proofErr w:type="gramEnd"/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549BD437" w14:textId="69AE98EE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77BF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化妆品安全技术评价中心</w:t>
            </w:r>
          </w:p>
        </w:tc>
      </w:tr>
      <w:tr w:rsidR="00C77BFB" w:rsidRPr="008D4C45" w14:paraId="1937E298" w14:textId="77777777" w:rsidTr="00C77BFB">
        <w:trPr>
          <w:trHeight w:val="588"/>
        </w:trPr>
        <w:tc>
          <w:tcPr>
            <w:tcW w:w="1981" w:type="dxa"/>
            <w:shd w:val="clear" w:color="auto" w:fill="FFFFFF" w:themeFill="background1"/>
            <w:vAlign w:val="center"/>
          </w:tcPr>
          <w:p w14:paraId="38D25C53" w14:textId="0C85EB42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AD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97C794C" w14:textId="089EF435" w:rsidR="00C77BFB" w:rsidRPr="00667A40" w:rsidRDefault="00C77BFB" w:rsidP="00C77BFB">
            <w:pPr>
              <w:jc w:val="center"/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15:35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-16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718" w:type="dxa"/>
            <w:shd w:val="clear" w:color="auto" w:fill="FFFFFF" w:themeFill="background1"/>
            <w:vAlign w:val="center"/>
          </w:tcPr>
          <w:p w14:paraId="792CAD99" w14:textId="2EE3493C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保健食品中藻类毒素检测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20CB16E" w14:textId="40EAF255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刘彤彤</w:t>
            </w:r>
          </w:p>
        </w:tc>
        <w:tc>
          <w:tcPr>
            <w:tcW w:w="2491" w:type="dxa"/>
            <w:shd w:val="clear" w:color="auto" w:fill="FFFFFF" w:themeFill="background1"/>
            <w:vAlign w:val="center"/>
          </w:tcPr>
          <w:p w14:paraId="7BFFA3B2" w14:textId="396CD4F1" w:rsidR="00C77BFB" w:rsidRPr="008D4C45" w:rsidRDefault="00C77BFB" w:rsidP="00C77BF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</w:tbl>
    <w:p w14:paraId="6A2DDA58" w14:textId="77777777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7C1E53C8" w14:textId="77777777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32811C7D" w14:textId="77777777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E2EB26A" w14:textId="77777777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007F5F88" w14:textId="77777777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A67D10A" w14:textId="17EDD5B3" w:rsidR="00C77BFB" w:rsidRDefault="00C77BFB" w:rsidP="00793A4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分会场：</w:t>
      </w:r>
      <w:r w:rsidRPr="00C77BFB">
        <w:rPr>
          <w:rFonts w:ascii="黑体" w:eastAsia="黑体" w:hAnsi="黑体" w:hint="eastAsia"/>
          <w:sz w:val="32"/>
          <w:szCs w:val="32"/>
        </w:rPr>
        <w:t>生物分委员会</w:t>
      </w:r>
    </w:p>
    <w:p w14:paraId="1BCB1A44" w14:textId="7B3F8BAB" w:rsidR="00C77BFB" w:rsidRPr="005B3906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</w:t>
      </w:r>
      <w:r w:rsidRPr="008B752E">
        <w:rPr>
          <w:rFonts w:ascii="黑体" w:eastAsia="黑体" w:hAnsi="黑体" w:hint="eastAsia"/>
          <w:sz w:val="32"/>
          <w:szCs w:val="32"/>
        </w:rPr>
        <w:t>2022年9月28日8:50-11:25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1965"/>
        <w:gridCol w:w="2254"/>
        <w:gridCol w:w="5670"/>
        <w:gridCol w:w="1920"/>
        <w:gridCol w:w="2365"/>
      </w:tblGrid>
      <w:tr w:rsidR="00C77BFB" w:rsidRPr="00587892" w14:paraId="422E0A74" w14:textId="77777777" w:rsidTr="00C77BFB">
        <w:trPr>
          <w:trHeight w:val="583"/>
        </w:trPr>
        <w:tc>
          <w:tcPr>
            <w:tcW w:w="19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42A60B" w14:textId="77777777" w:rsidR="00C77BFB" w:rsidRPr="008769B1" w:rsidRDefault="00C77BFB" w:rsidP="00793A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分会场主题</w:t>
            </w:r>
          </w:p>
        </w:tc>
        <w:tc>
          <w:tcPr>
            <w:tcW w:w="122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8E8B329" w14:textId="1B6AF9F8" w:rsidR="00C77BFB" w:rsidRPr="00587892" w:rsidRDefault="00C77BFB" w:rsidP="00C77B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新型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生物制品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研发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及评价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进展</w:t>
            </w:r>
          </w:p>
        </w:tc>
      </w:tr>
      <w:tr w:rsidR="00C77BFB" w:rsidRPr="008769B1" w14:paraId="267E0539" w14:textId="77777777" w:rsidTr="00D6324E">
        <w:trPr>
          <w:trHeight w:val="520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34AA16F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13CEBDC" w14:textId="5C8113D4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11FCB28" w14:textId="5E0E9A28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1BC1A157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6E574EFC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C77BFB" w:rsidRPr="008769B1" w14:paraId="00B65577" w14:textId="77777777" w:rsidTr="008B752E">
        <w:trPr>
          <w:trHeight w:val="556"/>
        </w:trPr>
        <w:tc>
          <w:tcPr>
            <w:tcW w:w="1965" w:type="dxa"/>
            <w:shd w:val="clear" w:color="auto" w:fill="FFFFFF" w:themeFill="background1"/>
            <w:vAlign w:val="center"/>
          </w:tcPr>
          <w:p w14:paraId="3C4E61D7" w14:textId="77777777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CB79AB" w14:textId="19B6AF48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8:50-9:00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C3CE4" w14:textId="106F132F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开幕词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3E88AAC1" w14:textId="103FA421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王佑春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1C0B833C" w14:textId="74884659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</w:t>
            </w:r>
          </w:p>
        </w:tc>
      </w:tr>
      <w:tr w:rsidR="00C77BFB" w:rsidRPr="008769B1" w14:paraId="64B006C2" w14:textId="77777777" w:rsidTr="008B752E">
        <w:trPr>
          <w:trHeight w:val="550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B9B0FEF" w14:textId="314EAB81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CE03716" w14:textId="321635CD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6BF0E75" w14:textId="34438015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新冠病毒新型受体的研究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3A9A4EAF" w14:textId="2BE0CBF1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陈志南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CC9618C" w14:textId="1ECB6D8E" w:rsidR="00C77BFB" w:rsidRPr="008769B1" w:rsidRDefault="00C77BFB" w:rsidP="008B752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空军军医大学</w:t>
            </w:r>
          </w:p>
        </w:tc>
      </w:tr>
      <w:tr w:rsidR="00C77BFB" w:rsidRPr="002A72FB" w14:paraId="11B3A375" w14:textId="77777777" w:rsidTr="008B752E">
        <w:trPr>
          <w:trHeight w:val="558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0002495" w14:textId="3373291F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66757EF" w14:textId="3C00DA3C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9:40-10:10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0883562" w14:textId="06AD1629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广谱冠状病毒疫苗的研发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7474AE7D" w14:textId="304713BE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姜世勃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3B56F2F6" w14:textId="2762D9C8" w:rsidR="00C77BFB" w:rsidRPr="002A72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C77BFB" w:rsidRPr="002A72FB" w14:paraId="2E0CF644" w14:textId="77777777" w:rsidTr="008B752E">
        <w:trPr>
          <w:trHeight w:val="566"/>
        </w:trPr>
        <w:tc>
          <w:tcPr>
            <w:tcW w:w="1965" w:type="dxa"/>
            <w:shd w:val="clear" w:color="auto" w:fill="FFFFFF" w:themeFill="background1"/>
            <w:vAlign w:val="center"/>
          </w:tcPr>
          <w:p w14:paraId="33927C0C" w14:textId="1E8C9446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15A11D3" w14:textId="122104B8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10:10-10:25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5ADA936" w14:textId="2E81E8DD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ADC药物</w:t>
            </w:r>
            <w:r w:rsidR="006367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进展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42412FB8" w14:textId="77571AF6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9D07B09" w14:textId="45571655" w:rsidR="00C77BFB" w:rsidRPr="002A72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C77BFB" w:rsidRPr="008769B1" w14:paraId="53D226C2" w14:textId="77777777" w:rsidTr="008B752E">
        <w:trPr>
          <w:trHeight w:val="560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2505B0E" w14:textId="62E85B90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264188D" w14:textId="070D828D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10:25-10:40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FC20573" w14:textId="7BB8639F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干细胞研究进展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7157CCB0" w14:textId="0D4EBF1C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孟淑芳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05479D1" w14:textId="1E04BBF1" w:rsidR="00C77BFB" w:rsidRPr="008769B1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C77BFB" w:rsidRPr="008769B1" w14:paraId="702122F8" w14:textId="77777777" w:rsidTr="008B752E">
        <w:trPr>
          <w:trHeight w:val="540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025C687" w14:textId="581B5399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AD3B9B7" w14:textId="2B62F252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10:40-10:55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43E1205" w14:textId="5568FDFC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结核防治产品研究进展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C460FA6" w14:textId="5632280E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赵爱华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06D3383D" w14:textId="52AC1AA6" w:rsidR="00C77BFB" w:rsidRPr="008769B1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C77BFB" w:rsidRPr="008769B1" w14:paraId="06A4E7ED" w14:textId="77777777" w:rsidTr="008B752E">
        <w:trPr>
          <w:trHeight w:val="562"/>
        </w:trPr>
        <w:tc>
          <w:tcPr>
            <w:tcW w:w="1965" w:type="dxa"/>
            <w:shd w:val="clear" w:color="auto" w:fill="FFFFFF" w:themeFill="background1"/>
            <w:vAlign w:val="center"/>
          </w:tcPr>
          <w:p w14:paraId="424787BE" w14:textId="1AD883D6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B03BE0D" w14:textId="7F466821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10:55-11:10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D2F6368" w14:textId="19AC1189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传染性疾病动物模型的研究进展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2E056F63" w14:textId="470C4DFA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范昌发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18F044E" w14:textId="2F873D4E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</w:t>
            </w:r>
            <w:proofErr w:type="gramEnd"/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C77BFB" w:rsidRPr="008769B1" w14:paraId="5FB99152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7F621C6D" w14:textId="4EA5CDDB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563C7AB" w14:textId="49D71FE7" w:rsidR="00C77BFB" w:rsidRPr="00360BA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11:10-11:25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1E97DAD" w14:textId="73389D84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多杂质大样本量液体中沙门氏菌的检测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25874E42" w14:textId="3AAB95D5" w:rsidR="00C77BFB" w:rsidRPr="0066336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王学硕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2D20FEB" w14:textId="72479B7F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食化</w:t>
            </w:r>
            <w:proofErr w:type="gramEnd"/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C77BFB" w:rsidRPr="008769B1" w14:paraId="49CEBFA0" w14:textId="77777777" w:rsidTr="008B752E">
        <w:trPr>
          <w:trHeight w:val="511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D08E6A8" w14:textId="30BEDCB4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B5B6EF0" w14:textId="2525BDF5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11:25-11:40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9859C24" w14:textId="5FFE390E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病原体宏基因组测序方法的评价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5C3D423" w14:textId="4047DD98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刘东来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4AE325C" w14:textId="40253FE3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86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</w:t>
            </w:r>
            <w:r w:rsidR="008B75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体外所</w:t>
            </w:r>
          </w:p>
        </w:tc>
      </w:tr>
    </w:tbl>
    <w:p w14:paraId="7F01DB2F" w14:textId="77777777" w:rsidR="00C77BFB" w:rsidRDefault="00C77BFB" w:rsidP="00A31725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08AB8C94" w14:textId="77777777" w:rsidR="00C77BFB" w:rsidRDefault="00C77BFB" w:rsidP="00A31725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383CBB25" w14:textId="77777777" w:rsidR="00C77BFB" w:rsidRDefault="00C77BFB" w:rsidP="00A31725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71ECFD2D" w14:textId="481CED13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分会场：</w:t>
      </w:r>
      <w:r w:rsidRPr="008B752E">
        <w:rPr>
          <w:rFonts w:ascii="黑体" w:eastAsia="黑体" w:hAnsi="黑体" w:hint="eastAsia"/>
          <w:sz w:val="32"/>
          <w:szCs w:val="32"/>
        </w:rPr>
        <w:t>药理毒理分委员会</w:t>
      </w:r>
    </w:p>
    <w:p w14:paraId="0CE448D2" w14:textId="245D7CCE" w:rsidR="00C77BFB" w:rsidRP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</w:t>
      </w:r>
      <w:r w:rsidRPr="008B752E">
        <w:rPr>
          <w:rFonts w:ascii="黑体" w:eastAsia="黑体" w:hAnsi="黑体" w:hint="eastAsia"/>
          <w:sz w:val="32"/>
          <w:szCs w:val="32"/>
        </w:rPr>
        <w:t>2022年9月29日13:00-16:40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1965"/>
        <w:gridCol w:w="2254"/>
        <w:gridCol w:w="5670"/>
        <w:gridCol w:w="1559"/>
        <w:gridCol w:w="2726"/>
      </w:tblGrid>
      <w:tr w:rsidR="00C77BFB" w:rsidRPr="00587892" w14:paraId="4674DEFA" w14:textId="77777777" w:rsidTr="00E404B9">
        <w:trPr>
          <w:trHeight w:val="764"/>
        </w:trPr>
        <w:tc>
          <w:tcPr>
            <w:tcW w:w="19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F69822" w14:textId="77777777" w:rsidR="00C77BFB" w:rsidRPr="008769B1" w:rsidRDefault="00C77BFB" w:rsidP="00793A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分会场主题</w:t>
            </w:r>
          </w:p>
        </w:tc>
        <w:tc>
          <w:tcPr>
            <w:tcW w:w="122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B855E05" w14:textId="45972793" w:rsidR="00C77BFB" w:rsidRPr="00587892" w:rsidRDefault="00C77BFB" w:rsidP="00C77B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“</w:t>
            </w:r>
            <w:r w:rsidR="00F82EA3">
              <w:rPr>
                <w:rFonts w:ascii="仿宋_GB2312" w:eastAsia="仿宋_GB2312" w:hint="eastAsia"/>
                <w:b/>
                <w:sz w:val="28"/>
                <w:szCs w:val="28"/>
              </w:rPr>
              <w:t>两</w:t>
            </w:r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品</w:t>
            </w:r>
            <w:proofErr w:type="gramStart"/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械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”</w:t>
            </w:r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监管科学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的</w:t>
            </w:r>
            <w:r w:rsidRPr="006C4D2A">
              <w:rPr>
                <w:rFonts w:ascii="仿宋_GB2312" w:eastAsia="仿宋_GB2312" w:hint="eastAsia"/>
                <w:b/>
                <w:sz w:val="28"/>
                <w:szCs w:val="28"/>
              </w:rPr>
              <w:t>替代方法研究</w:t>
            </w:r>
          </w:p>
        </w:tc>
      </w:tr>
      <w:tr w:rsidR="00C77BFB" w:rsidRPr="008769B1" w14:paraId="27D2A75C" w14:textId="77777777" w:rsidTr="00D6324E">
        <w:trPr>
          <w:trHeight w:val="76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7DFAD9CB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B824333" w14:textId="5D1CE0F5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D6324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58B824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9D3B42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5FF72851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C77BFB" w:rsidRPr="008769B1" w14:paraId="35DC9612" w14:textId="77777777" w:rsidTr="008B752E">
        <w:trPr>
          <w:trHeight w:val="42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FC27F07" w14:textId="77777777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39001BD" w14:textId="7EAA409B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13:00-13:10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69F9377" w14:textId="3D86DD1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E913F9" w14:textId="228508F9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路勇</w:t>
            </w:r>
            <w:proofErr w:type="gramEnd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副院长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02B005D6" w14:textId="64B5EB42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</w:t>
            </w:r>
          </w:p>
        </w:tc>
      </w:tr>
      <w:tr w:rsidR="00C77BFB" w:rsidRPr="008769B1" w14:paraId="49DED22A" w14:textId="77777777" w:rsidTr="008B752E">
        <w:trPr>
          <w:trHeight w:val="76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76B3888" w14:textId="479E92B1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7649784" w14:textId="296E6905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13:10-13:40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915822F" w14:textId="5410BB13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人体器官芯片在药物和化妆品筛选评价及精准医学中的研究和应用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30401B" w14:textId="27C501CE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顾忠泽</w:t>
            </w:r>
            <w:proofErr w:type="gramEnd"/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5B182F63" w14:textId="77777777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东南</w:t>
            </w: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大学</w:t>
            </w:r>
          </w:p>
        </w:tc>
      </w:tr>
      <w:tr w:rsidR="00C77BFB" w:rsidRPr="008769B1" w14:paraId="3BC5B7EB" w14:textId="77777777" w:rsidTr="008B752E">
        <w:trPr>
          <w:trHeight w:val="523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4317000" w14:textId="5EF79FB8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7A26233" w14:textId="5CB74BEE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13:40-14:10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B9E3331" w14:textId="4420210E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动物替代试验在化妆品原料安全评价中的应用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1EB198" w14:textId="7E4ECFA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李毅民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07900969" w14:textId="77777777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中国疾病预防控制中心</w:t>
            </w:r>
          </w:p>
        </w:tc>
      </w:tr>
      <w:tr w:rsidR="00C77BFB" w14:paraId="570EE291" w14:textId="77777777" w:rsidTr="008B752E">
        <w:trPr>
          <w:trHeight w:val="417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B2D83BF" w14:textId="0BEEDAA5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C23F3E8" w14:textId="65469FA4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14:10-14:40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A50C3A0" w14:textId="50A1F48F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我国化妆品功效评价的现状和思考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6DC1BD" w14:textId="77E30828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桑  晶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78AE7016" w14:textId="77777777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浙江省食品药品检验研究院</w:t>
            </w:r>
          </w:p>
        </w:tc>
      </w:tr>
      <w:tr w:rsidR="00C77BFB" w:rsidRPr="008769B1" w14:paraId="11D9D737" w14:textId="77777777" w:rsidTr="008B752E">
        <w:trPr>
          <w:trHeight w:val="483"/>
        </w:trPr>
        <w:tc>
          <w:tcPr>
            <w:tcW w:w="1965" w:type="dxa"/>
            <w:shd w:val="clear" w:color="auto" w:fill="FFFFFF" w:themeFill="background1"/>
            <w:vAlign w:val="center"/>
          </w:tcPr>
          <w:p w14:paraId="7116C823" w14:textId="7914CA3B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208E366" w14:textId="2D9F2CD3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A087D1E" w14:textId="3BFA698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创新技术化妆品新原料安全评价研究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B4E987" w14:textId="4FF315AC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张凤兰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616F9CA9" w14:textId="503BF9B0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中检院化妆品评价中心</w:t>
            </w:r>
          </w:p>
        </w:tc>
      </w:tr>
      <w:tr w:rsidR="00C77BFB" w14:paraId="1B95BAF0" w14:textId="77777777" w:rsidTr="008B752E">
        <w:trPr>
          <w:trHeight w:val="5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D2207F5" w14:textId="1E06BEC1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D983DEF" w14:textId="03D0B2EE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48CE44C" w14:textId="0A85ABF9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三维皮肤模型用于皮肤刺激及纳米材料透皮性研究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1F15B9" w14:textId="7283DF86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徐丽明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1F911314" w14:textId="215CBEB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中检院器械所</w:t>
            </w:r>
          </w:p>
        </w:tc>
      </w:tr>
      <w:tr w:rsidR="00C77BFB" w:rsidRPr="008769B1" w14:paraId="2EF7F03A" w14:textId="77777777" w:rsidTr="008B752E">
        <w:trPr>
          <w:trHeight w:val="522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A314667" w14:textId="04EACFC4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F66C69E" w14:textId="3F314F58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4DE7624" w14:textId="48431463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方法转移和替代的统计比较规范研究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6F548" w14:textId="3E63BA5A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谭德讲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49DC9975" w14:textId="7F052914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院化药所</w:t>
            </w:r>
            <w:proofErr w:type="gramEnd"/>
          </w:p>
        </w:tc>
      </w:tr>
      <w:tr w:rsidR="00C77BFB" w14:paraId="2F06612B" w14:textId="77777777" w:rsidTr="008B752E">
        <w:trPr>
          <w:trHeight w:val="572"/>
        </w:trPr>
        <w:tc>
          <w:tcPr>
            <w:tcW w:w="1965" w:type="dxa"/>
            <w:shd w:val="clear" w:color="auto" w:fill="FFFFFF" w:themeFill="background1"/>
            <w:vAlign w:val="center"/>
          </w:tcPr>
          <w:p w14:paraId="78C7A8EC" w14:textId="411B0A2A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EA86D5B" w14:textId="4561B9C2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E780D0E" w14:textId="5B48B3F7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三维培养模型用于遗传毒性替代研究进展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99B97D" w14:textId="480D296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文海若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0A6DBD5D" w14:textId="0E5D41C6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院安评</w:t>
            </w:r>
            <w:proofErr w:type="gramEnd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C77BFB" w:rsidRPr="008769B1" w14:paraId="07D355E3" w14:textId="77777777" w:rsidTr="008B752E">
        <w:trPr>
          <w:trHeight w:val="43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2CA73EF" w14:textId="2BB32E32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BCE4BF9" w14:textId="13FFFD26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445797B" w14:textId="20123743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化妆品安全评价最新进展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523E59" w14:textId="7F44DA7D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罗飞亚</w:t>
            </w:r>
            <w:proofErr w:type="gramEnd"/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462EADEE" w14:textId="42D5004E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院食化</w:t>
            </w:r>
            <w:proofErr w:type="gramEnd"/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C77BFB" w:rsidRPr="008769B1" w14:paraId="5586CF5D" w14:textId="77777777" w:rsidTr="008B752E">
        <w:trPr>
          <w:trHeight w:val="577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1929172" w14:textId="107D53AB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EE2B427" w14:textId="32FF86A9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16:20-16:40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A263207" w14:textId="4D5E5C66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替代新技术新方法在药品安全性评价中的应用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5A2C1C" w14:textId="30026704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  铌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14:paraId="4C5AE16C" w14:textId="2AB0F8F6" w:rsidR="00C77BFB" w:rsidRPr="00C77BFB" w:rsidRDefault="00C77BFB" w:rsidP="008B752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77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中检院化妆品评价中心</w:t>
            </w:r>
          </w:p>
        </w:tc>
      </w:tr>
    </w:tbl>
    <w:p w14:paraId="403FD902" w14:textId="60E8BA5A" w:rsidR="00C77BFB" w:rsidRDefault="00C77BFB" w:rsidP="00C77BF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分会场：</w:t>
      </w:r>
      <w:r w:rsidRPr="008B752E">
        <w:rPr>
          <w:rFonts w:ascii="黑体" w:eastAsia="黑体" w:hAnsi="黑体" w:hint="eastAsia"/>
          <w:sz w:val="32"/>
          <w:szCs w:val="32"/>
        </w:rPr>
        <w:t xml:space="preserve"> 医疗器械分委员会</w:t>
      </w:r>
    </w:p>
    <w:p w14:paraId="516DF963" w14:textId="4D72E368" w:rsidR="00C77BFB" w:rsidRPr="008B752E" w:rsidRDefault="00C77BFB" w:rsidP="008B752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</w:t>
      </w:r>
      <w:r w:rsidRPr="008B752E">
        <w:rPr>
          <w:rFonts w:ascii="黑体" w:eastAsia="黑体" w:hAnsi="黑体" w:hint="eastAsia"/>
          <w:sz w:val="32"/>
          <w:szCs w:val="32"/>
        </w:rPr>
        <w:t>2022年9月</w:t>
      </w:r>
      <w:r w:rsidR="008B752E" w:rsidRPr="008B752E">
        <w:rPr>
          <w:rFonts w:ascii="黑体" w:eastAsia="黑体" w:hAnsi="黑体" w:hint="eastAsia"/>
          <w:sz w:val="32"/>
          <w:szCs w:val="32"/>
        </w:rPr>
        <w:t>30</w:t>
      </w:r>
      <w:r w:rsidRPr="008B752E">
        <w:rPr>
          <w:rFonts w:ascii="黑体" w:eastAsia="黑体" w:hAnsi="黑体" w:hint="eastAsia"/>
          <w:sz w:val="32"/>
          <w:szCs w:val="32"/>
        </w:rPr>
        <w:t>日</w:t>
      </w:r>
      <w:r w:rsidR="008B752E" w:rsidRPr="008B752E">
        <w:rPr>
          <w:rFonts w:ascii="黑体" w:eastAsia="黑体" w:hAnsi="黑体" w:hint="eastAsia"/>
          <w:sz w:val="32"/>
          <w:szCs w:val="32"/>
        </w:rPr>
        <w:t>8</w:t>
      </w:r>
      <w:r w:rsidRPr="008B752E">
        <w:rPr>
          <w:rFonts w:ascii="黑体" w:eastAsia="黑体" w:hAnsi="黑体" w:hint="eastAsia"/>
          <w:sz w:val="32"/>
          <w:szCs w:val="32"/>
        </w:rPr>
        <w:t>:</w:t>
      </w:r>
      <w:r w:rsidR="008B752E" w:rsidRPr="008B752E">
        <w:rPr>
          <w:rFonts w:ascii="黑体" w:eastAsia="黑体" w:hAnsi="黑体" w:hint="eastAsia"/>
          <w:sz w:val="32"/>
          <w:szCs w:val="32"/>
        </w:rPr>
        <w:t>50</w:t>
      </w:r>
      <w:r w:rsidRPr="008B752E">
        <w:rPr>
          <w:rFonts w:ascii="黑体" w:eastAsia="黑体" w:hAnsi="黑体" w:hint="eastAsia"/>
          <w:sz w:val="32"/>
          <w:szCs w:val="32"/>
        </w:rPr>
        <w:t>-</w:t>
      </w:r>
      <w:r w:rsidR="008B752E" w:rsidRPr="008B752E">
        <w:rPr>
          <w:rFonts w:ascii="黑体" w:eastAsia="黑体" w:hAnsi="黑体" w:hint="eastAsia"/>
          <w:sz w:val="32"/>
          <w:szCs w:val="32"/>
        </w:rPr>
        <w:t>12</w:t>
      </w:r>
      <w:r w:rsidRPr="008B752E">
        <w:rPr>
          <w:rFonts w:ascii="黑体" w:eastAsia="黑体" w:hAnsi="黑体" w:hint="eastAsia"/>
          <w:sz w:val="32"/>
          <w:szCs w:val="32"/>
        </w:rPr>
        <w:t>:</w:t>
      </w:r>
      <w:r w:rsidR="008B752E">
        <w:rPr>
          <w:rFonts w:ascii="黑体" w:eastAsia="黑体" w:hAnsi="黑体" w:hint="eastAsia"/>
          <w:sz w:val="32"/>
          <w:szCs w:val="32"/>
        </w:rPr>
        <w:t>0</w:t>
      </w:r>
      <w:r w:rsidRPr="008B752E">
        <w:rPr>
          <w:rFonts w:ascii="黑体" w:eastAsia="黑体" w:hAnsi="黑体" w:hint="eastAsia"/>
          <w:sz w:val="32"/>
          <w:szCs w:val="32"/>
        </w:rPr>
        <w:t>0</w:t>
      </w:r>
    </w:p>
    <w:tbl>
      <w:tblPr>
        <w:tblStyle w:val="a4"/>
        <w:tblW w:w="14174" w:type="dxa"/>
        <w:tblLook w:val="04A0" w:firstRow="1" w:lastRow="0" w:firstColumn="1" w:lastColumn="0" w:noHBand="0" w:noVBand="1"/>
      </w:tblPr>
      <w:tblGrid>
        <w:gridCol w:w="1965"/>
        <w:gridCol w:w="2254"/>
        <w:gridCol w:w="5330"/>
        <w:gridCol w:w="2260"/>
        <w:gridCol w:w="2365"/>
      </w:tblGrid>
      <w:tr w:rsidR="00C77BFB" w:rsidRPr="00587892" w14:paraId="5C1ECA13" w14:textId="77777777" w:rsidTr="007D08B4">
        <w:trPr>
          <w:trHeight w:val="764"/>
        </w:trPr>
        <w:tc>
          <w:tcPr>
            <w:tcW w:w="19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A425D1" w14:textId="77777777" w:rsidR="00C77BFB" w:rsidRPr="008769B1" w:rsidRDefault="00C77BFB" w:rsidP="00793A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9B1">
              <w:rPr>
                <w:rFonts w:ascii="黑体" w:eastAsia="黑体" w:hAnsi="黑体" w:hint="eastAsia"/>
                <w:sz w:val="28"/>
                <w:szCs w:val="28"/>
              </w:rPr>
              <w:t>分会场主题</w:t>
            </w:r>
          </w:p>
        </w:tc>
        <w:tc>
          <w:tcPr>
            <w:tcW w:w="122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EB97733" w14:textId="04FC474F" w:rsidR="00C77BFB" w:rsidRPr="00587892" w:rsidRDefault="00C77BFB" w:rsidP="00D632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7BFB">
              <w:rPr>
                <w:rFonts w:ascii="仿宋_GB2312" w:eastAsia="仿宋_GB2312" w:hint="eastAsia"/>
                <w:b/>
                <w:sz w:val="28"/>
                <w:szCs w:val="28"/>
              </w:rPr>
              <w:t>医疗器械创新产品评价方法及标准物质研究</w:t>
            </w:r>
          </w:p>
        </w:tc>
      </w:tr>
      <w:tr w:rsidR="00C77BFB" w:rsidRPr="008769B1" w14:paraId="36BC2BC4" w14:textId="77777777" w:rsidTr="00D6324E">
        <w:trPr>
          <w:trHeight w:val="76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2E6E12B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bookmarkStart w:id="0" w:name="_GoBack" w:colFirst="0" w:colLast="4"/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E58E4DF" w14:textId="41388290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D6324E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035105F9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565ED575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0F2FC599" w14:textId="77777777" w:rsidR="00C77BFB" w:rsidRPr="008769B1" w:rsidRDefault="00C77BFB" w:rsidP="00D6324E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bookmarkEnd w:id="0"/>
      <w:tr w:rsidR="00C77BFB" w:rsidRPr="008769B1" w14:paraId="717721C4" w14:textId="77777777" w:rsidTr="008B752E">
        <w:trPr>
          <w:trHeight w:val="528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FAC0E4B" w14:textId="77777777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6AD4955" w14:textId="2BCCA471" w:rsidR="00C77BFB" w:rsidRPr="008B752E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  <w:r w:rsidR="00C77BFB"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：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50</w:t>
            </w:r>
            <w:r w:rsidR="00C77BFB"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-9: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 w:rsidR="00C77BFB"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30E325E9" w14:textId="37129A24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领导致辞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53221EE" w14:textId="021B5E09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3F4C6979" w14:textId="5FB01B7C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</w:p>
        </w:tc>
      </w:tr>
      <w:tr w:rsidR="00C77BFB" w14:paraId="03285EF1" w14:textId="77777777" w:rsidTr="008B752E">
        <w:trPr>
          <w:trHeight w:val="579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BE7C5FB" w14:textId="77777777" w:rsidR="00C77BFB" w:rsidRPr="00CD692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A32ED6" w14:textId="1B2BE6D6" w:rsidR="00C77BFB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9:00-9:15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50489CEF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国家标准品量值溯源和生化标准品赋值研究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0CB96AD3" w14:textId="4C7F3624" w:rsidR="00C77BFB" w:rsidRDefault="00F82EA3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F82EA3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贾峥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043C6A4" w14:textId="560A46F3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C77BFB" w14:paraId="14F55B35" w14:textId="77777777" w:rsidTr="008B752E">
        <w:trPr>
          <w:trHeight w:val="76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3ECF0377" w14:textId="77777777" w:rsidR="00C77BFB" w:rsidRPr="00CD692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6C4C3C0" w14:textId="40888343" w:rsidR="00C77BFB" w:rsidRPr="00665410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9:15-9:30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65966D39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66541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新型冠状病毒中和抗体检测的标准化—体外替代方法探讨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56E900B1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石大伟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3CC701A" w14:textId="5860CE39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C77BFB" w14:paraId="4723492A" w14:textId="77777777" w:rsidTr="008B752E">
        <w:trPr>
          <w:trHeight w:val="626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3B8B7DA" w14:textId="77777777" w:rsidR="00C77BFB" w:rsidRPr="00CD692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071F77F" w14:textId="3DFD29E9" w:rsidR="00C77BFB" w:rsidRPr="008F4AAC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9:30-9:45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2F3079B0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F4AAC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丙肝诊断的标准及标准物质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71B91167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张瑾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63DD9829" w14:textId="2C6F6330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C77BFB" w:rsidRPr="004E77C4" w14:paraId="4058C69A" w14:textId="77777777" w:rsidTr="008B752E">
        <w:trPr>
          <w:trHeight w:val="564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FBABC28" w14:textId="77777777" w:rsidR="00C77BFB" w:rsidRPr="00CD692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9D11397" w14:textId="3F0E5B98" w:rsidR="00C77BFB" w:rsidRPr="005B3FE7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9:45-10:20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54E93F27" w14:textId="77777777" w:rsidR="00C77BFB" w:rsidRPr="005B3FE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B3FE7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数字疗法产品质量评价探讨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32896F5" w14:textId="77777777" w:rsidR="00C77BFB" w:rsidRPr="005B3FE7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5B3FE7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王晨希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1733FC0A" w14:textId="366673B7" w:rsidR="00C77BFB" w:rsidRPr="004E77C4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 w:rsid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4E77C4" w14:paraId="3D6B816D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28C7D9EA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5FFA2ED" w14:textId="0827F6E5" w:rsidR="00C77BFB" w:rsidRPr="005B3FE7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10:15-10:30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0B1A2B6D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B3FE7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穿戴式电声设备质量评价方法研究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0600B976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郝烨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64D79492" w14:textId="42B497EF" w:rsidR="00C77BFB" w:rsidRPr="004E77C4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4E77C4" w14:paraId="120FC179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0510B03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2058D2" w14:textId="36D1100E" w:rsidR="00C77BFB" w:rsidRPr="005B3FE7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10:30-10:45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13FC24E4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5B3FE7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持续葡萄糖监测系统（CGM）质量评价方法的研究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4B2005EF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张超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6908A20" w14:textId="12A30D6E" w:rsidR="00C77BFB" w:rsidRPr="004E77C4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8769B1" w14:paraId="27DA6FDC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17DFC41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942ED0E" w14:textId="26566410" w:rsidR="00C77BFB" w:rsidRPr="00E7668B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10:45-11:00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778D08B3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7668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血液透析器的生物安全性研究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7893C5CB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许建霞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5817E5DF" w14:textId="0257FF72" w:rsidR="00C77BFB" w:rsidRPr="008769B1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8769B1" w14:paraId="4A209A9D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2020838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301EFC9" w14:textId="6DB1A856" w:rsidR="00C77BFB" w:rsidRPr="001C399C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11:00-11:15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1C58C8A4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1C399C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培养用液质量控制和评价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5160529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柯林楠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08D0B79C" w14:textId="6FF3DC89" w:rsidR="00C77BFB" w:rsidRPr="008769B1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8769B1" w14:paraId="1374BA97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5FD842B0" w14:textId="77777777" w:rsidR="00C77BFB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68348FC" w14:textId="0790A3C2" w:rsidR="00C77BFB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11:15-11:30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7593A65D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人工心脏瓣膜流体力学研究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3C622E2E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刘丽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1D925FDF" w14:textId="01203FBA" w:rsidR="00C77BFB" w:rsidRPr="008769B1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DE3583" w14:paraId="2E0DD250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0026FEC3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3083263" w14:textId="17C3AA15" w:rsidR="00C77BFB" w:rsidRPr="008B752E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1C81FEF9" w14:textId="77777777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可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复用超声</w:t>
            </w:r>
            <w:proofErr w:type="gramStart"/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刀手术剪</w:t>
            </w:r>
            <w:proofErr w:type="gramEnd"/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的清洗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方法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确认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421F53AC" w14:textId="77777777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张潇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6D9D6AF" w14:textId="2FA94516" w:rsidR="00C77BFB" w:rsidRPr="008B752E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C77BFB" w:rsidRPr="00DE3583" w14:paraId="6E5D9D73" w14:textId="77777777" w:rsidTr="008B752E">
        <w:trPr>
          <w:trHeight w:val="745"/>
        </w:trPr>
        <w:tc>
          <w:tcPr>
            <w:tcW w:w="1965" w:type="dxa"/>
            <w:shd w:val="clear" w:color="auto" w:fill="FFFFFF" w:themeFill="background1"/>
            <w:vAlign w:val="center"/>
          </w:tcPr>
          <w:p w14:paraId="634A1FA0" w14:textId="77777777" w:rsidR="00C77BFB" w:rsidRPr="008769B1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DAC31CA" w14:textId="2AD968AD" w:rsidR="00C77BFB" w:rsidRPr="008B752E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45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-12: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41FEE51B" w14:textId="77777777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硬脑膜补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片类产品的原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位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植入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试验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AA804AA" w14:textId="77777777" w:rsidR="00C77BFB" w:rsidRPr="008B752E" w:rsidRDefault="00C77BFB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邵</w:t>
            </w:r>
            <w:r w:rsidRPr="008B752E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安</w:t>
            </w:r>
            <w:r w:rsidRPr="008B752E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AC7CF04" w14:textId="3343C7DB" w:rsidR="00C77BFB" w:rsidRPr="008B752E" w:rsidRDefault="008B752E" w:rsidP="008B752E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Pr="004E77C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</w:tbl>
    <w:p w14:paraId="186E2C2E" w14:textId="77777777" w:rsidR="00C77BFB" w:rsidRPr="00A31725" w:rsidRDefault="00C77BFB" w:rsidP="00C77BF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5A1ADA9" w14:textId="77777777" w:rsidR="00C77BFB" w:rsidRPr="00A31725" w:rsidRDefault="00C77BFB" w:rsidP="00C77BF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114A8FF" w14:textId="77777777" w:rsidR="00C77BFB" w:rsidRPr="00A31725" w:rsidRDefault="00C77BFB" w:rsidP="00A31725">
      <w:pPr>
        <w:rPr>
          <w:rFonts w:ascii="仿宋_GB2312" w:eastAsia="仿宋_GB2312"/>
          <w:color w:val="000000" w:themeColor="text1"/>
          <w:sz w:val="24"/>
          <w:szCs w:val="24"/>
        </w:rPr>
      </w:pPr>
    </w:p>
    <w:sectPr w:rsidR="00C77BFB" w:rsidRPr="00A31725" w:rsidSect="00C77BFB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E7AE3" w14:textId="77777777" w:rsidR="00D55823" w:rsidRDefault="00D55823" w:rsidP="00735A3C">
      <w:r>
        <w:separator/>
      </w:r>
    </w:p>
  </w:endnote>
  <w:endnote w:type="continuationSeparator" w:id="0">
    <w:p w14:paraId="724A22A2" w14:textId="77777777" w:rsidR="00D55823" w:rsidRDefault="00D55823" w:rsidP="007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75CE" w14:textId="77777777" w:rsidR="00D55823" w:rsidRDefault="00D55823" w:rsidP="00735A3C">
      <w:r>
        <w:separator/>
      </w:r>
    </w:p>
  </w:footnote>
  <w:footnote w:type="continuationSeparator" w:id="0">
    <w:p w14:paraId="6CC596E2" w14:textId="77777777" w:rsidR="00D55823" w:rsidRDefault="00D55823" w:rsidP="0073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1C0"/>
    <w:multiLevelType w:val="hybridMultilevel"/>
    <w:tmpl w:val="27F41482"/>
    <w:lvl w:ilvl="0" w:tplc="F1FAAA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4"/>
    <w:rsid w:val="000814E9"/>
    <w:rsid w:val="000F5E7F"/>
    <w:rsid w:val="0010783B"/>
    <w:rsid w:val="00202850"/>
    <w:rsid w:val="00202E7E"/>
    <w:rsid w:val="00211856"/>
    <w:rsid w:val="002171B5"/>
    <w:rsid w:val="00226BF0"/>
    <w:rsid w:val="00231556"/>
    <w:rsid w:val="00310E1C"/>
    <w:rsid w:val="00315540"/>
    <w:rsid w:val="003347D9"/>
    <w:rsid w:val="00382891"/>
    <w:rsid w:val="00383525"/>
    <w:rsid w:val="003A5949"/>
    <w:rsid w:val="003C5BC0"/>
    <w:rsid w:val="004A793A"/>
    <w:rsid w:val="004B7AE8"/>
    <w:rsid w:val="004C1BB2"/>
    <w:rsid w:val="004D627C"/>
    <w:rsid w:val="004E453F"/>
    <w:rsid w:val="005660D3"/>
    <w:rsid w:val="00587892"/>
    <w:rsid w:val="005B3906"/>
    <w:rsid w:val="005E640A"/>
    <w:rsid w:val="005F3977"/>
    <w:rsid w:val="00607FEF"/>
    <w:rsid w:val="00636744"/>
    <w:rsid w:val="006501EE"/>
    <w:rsid w:val="00652AB3"/>
    <w:rsid w:val="0068506C"/>
    <w:rsid w:val="0071012A"/>
    <w:rsid w:val="00735A3C"/>
    <w:rsid w:val="0078757E"/>
    <w:rsid w:val="007C4E80"/>
    <w:rsid w:val="007E4D56"/>
    <w:rsid w:val="0080137D"/>
    <w:rsid w:val="008126B2"/>
    <w:rsid w:val="008141F6"/>
    <w:rsid w:val="00827721"/>
    <w:rsid w:val="00846073"/>
    <w:rsid w:val="008769B1"/>
    <w:rsid w:val="008B752E"/>
    <w:rsid w:val="008D4C45"/>
    <w:rsid w:val="008F0ECE"/>
    <w:rsid w:val="00920478"/>
    <w:rsid w:val="00923E74"/>
    <w:rsid w:val="00930205"/>
    <w:rsid w:val="00955293"/>
    <w:rsid w:val="00991C58"/>
    <w:rsid w:val="009D672B"/>
    <w:rsid w:val="00A239BC"/>
    <w:rsid w:val="00A31725"/>
    <w:rsid w:val="00A61D2B"/>
    <w:rsid w:val="00A67B9B"/>
    <w:rsid w:val="00A8381D"/>
    <w:rsid w:val="00A84823"/>
    <w:rsid w:val="00AE0A36"/>
    <w:rsid w:val="00AF7D49"/>
    <w:rsid w:val="00B47430"/>
    <w:rsid w:val="00B7211F"/>
    <w:rsid w:val="00B865E0"/>
    <w:rsid w:val="00B94D97"/>
    <w:rsid w:val="00BD5D2B"/>
    <w:rsid w:val="00C15765"/>
    <w:rsid w:val="00C77BFB"/>
    <w:rsid w:val="00C94FD6"/>
    <w:rsid w:val="00CB6C30"/>
    <w:rsid w:val="00CC606A"/>
    <w:rsid w:val="00D127DF"/>
    <w:rsid w:val="00D13643"/>
    <w:rsid w:val="00D1424E"/>
    <w:rsid w:val="00D26BA4"/>
    <w:rsid w:val="00D40D92"/>
    <w:rsid w:val="00D55823"/>
    <w:rsid w:val="00D6324E"/>
    <w:rsid w:val="00D711BD"/>
    <w:rsid w:val="00D87348"/>
    <w:rsid w:val="00DA2C96"/>
    <w:rsid w:val="00DA4093"/>
    <w:rsid w:val="00E407D2"/>
    <w:rsid w:val="00E470B7"/>
    <w:rsid w:val="00E964F2"/>
    <w:rsid w:val="00EC3C43"/>
    <w:rsid w:val="00ED446A"/>
    <w:rsid w:val="00ED4DE3"/>
    <w:rsid w:val="00EF4F6A"/>
    <w:rsid w:val="00F23506"/>
    <w:rsid w:val="00F36D3B"/>
    <w:rsid w:val="00F43F9F"/>
    <w:rsid w:val="00F82EA3"/>
    <w:rsid w:val="00FB032C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7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92"/>
    <w:pPr>
      <w:ind w:firstLineChars="200" w:firstLine="420"/>
    </w:pPr>
  </w:style>
  <w:style w:type="table" w:styleId="a4">
    <w:name w:val="Table Grid"/>
    <w:basedOn w:val="a1"/>
    <w:uiPriority w:val="59"/>
    <w:qFormat/>
    <w:rsid w:val="0058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4"/>
    <w:uiPriority w:val="59"/>
    <w:qFormat/>
    <w:rsid w:val="003C5B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3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A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A3C"/>
    <w:rPr>
      <w:sz w:val="18"/>
      <w:szCs w:val="18"/>
    </w:rPr>
  </w:style>
  <w:style w:type="table" w:customStyle="1" w:styleId="2">
    <w:name w:val="网格型2"/>
    <w:basedOn w:val="a1"/>
    <w:next w:val="a4"/>
    <w:uiPriority w:val="59"/>
    <w:qFormat/>
    <w:rsid w:val="00CC60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59"/>
    <w:qFormat/>
    <w:rsid w:val="00B721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828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92"/>
    <w:pPr>
      <w:ind w:firstLineChars="200" w:firstLine="420"/>
    </w:pPr>
  </w:style>
  <w:style w:type="table" w:styleId="a4">
    <w:name w:val="Table Grid"/>
    <w:basedOn w:val="a1"/>
    <w:uiPriority w:val="59"/>
    <w:qFormat/>
    <w:rsid w:val="0058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4"/>
    <w:uiPriority w:val="59"/>
    <w:qFormat/>
    <w:rsid w:val="003C5B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3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A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A3C"/>
    <w:rPr>
      <w:sz w:val="18"/>
      <w:szCs w:val="18"/>
    </w:rPr>
  </w:style>
  <w:style w:type="table" w:customStyle="1" w:styleId="2">
    <w:name w:val="网格型2"/>
    <w:basedOn w:val="a1"/>
    <w:next w:val="a4"/>
    <w:uiPriority w:val="59"/>
    <w:qFormat/>
    <w:rsid w:val="00CC60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59"/>
    <w:qFormat/>
    <w:rsid w:val="00B721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828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2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</cp:lastModifiedBy>
  <cp:revision>14</cp:revision>
  <cp:lastPrinted>2022-09-19T06:39:00Z</cp:lastPrinted>
  <dcterms:created xsi:type="dcterms:W3CDTF">2022-09-16T00:16:00Z</dcterms:created>
  <dcterms:modified xsi:type="dcterms:W3CDTF">2022-09-21T01:29:00Z</dcterms:modified>
</cp:coreProperties>
</file>