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BD" w:rsidRDefault="0026682E" w:rsidP="008613A2">
      <w:pPr>
        <w:jc w:val="center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/>
          <w:sz w:val="28"/>
          <w:szCs w:val="28"/>
        </w:rPr>
        <w:t>YY/T 0063</w:t>
      </w:r>
      <w:r w:rsidR="00CC3802" w:rsidRPr="00B8717D">
        <w:rPr>
          <w:rFonts w:ascii="方正小标宋简体" w:eastAsia="方正小标宋简体" w:hAnsi="仿宋" w:hint="eastAsia"/>
          <w:sz w:val="28"/>
          <w:szCs w:val="28"/>
        </w:rPr>
        <w:t>-XXXX</w:t>
      </w:r>
      <w:r w:rsidR="008613A2" w:rsidRPr="00B8717D">
        <w:rPr>
          <w:rFonts w:ascii="方正小标宋简体" w:eastAsia="方正小标宋简体" w:hAnsi="仿宋" w:hint="eastAsia"/>
          <w:sz w:val="28"/>
          <w:szCs w:val="28"/>
        </w:rPr>
        <w:t>《</w:t>
      </w:r>
      <w:r w:rsidR="00472CBD" w:rsidRPr="00472CBD">
        <w:rPr>
          <w:rFonts w:ascii="方正小标宋简体" w:eastAsia="方正小标宋简体" w:hAnsi="仿宋" w:hint="eastAsia"/>
          <w:sz w:val="28"/>
          <w:szCs w:val="28"/>
        </w:rPr>
        <w:t xml:space="preserve">医用电气设备 医用诊断X射线管组件 </w:t>
      </w:r>
    </w:p>
    <w:p w:rsidR="008613A2" w:rsidRPr="00B8717D" w:rsidRDefault="00472CBD" w:rsidP="008613A2">
      <w:pPr>
        <w:jc w:val="center"/>
        <w:rPr>
          <w:rFonts w:ascii="方正小标宋简体" w:eastAsia="方正小标宋简体" w:hAnsi="仿宋"/>
          <w:sz w:val="28"/>
          <w:szCs w:val="28"/>
        </w:rPr>
      </w:pPr>
      <w:r w:rsidRPr="00472CBD">
        <w:rPr>
          <w:rFonts w:ascii="方正小标宋简体" w:eastAsia="方正小标宋简体" w:hAnsi="仿宋" w:hint="eastAsia"/>
          <w:sz w:val="28"/>
          <w:szCs w:val="28"/>
        </w:rPr>
        <w:t>焦点尺寸及相关特性</w:t>
      </w:r>
      <w:r w:rsidR="008613A2" w:rsidRPr="00B8717D">
        <w:rPr>
          <w:rFonts w:ascii="方正小标宋简体" w:eastAsia="方正小标宋简体" w:hAnsi="仿宋" w:hint="eastAsia"/>
          <w:sz w:val="28"/>
          <w:szCs w:val="28"/>
        </w:rPr>
        <w:t>》标准编制说明</w:t>
      </w:r>
    </w:p>
    <w:p w:rsidR="00940BBE" w:rsidRPr="00B8717D" w:rsidRDefault="008613A2" w:rsidP="00940BBE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一、工作简况</w:t>
      </w:r>
    </w:p>
    <w:p w:rsidR="008613A2" w:rsidRPr="000A63E6" w:rsidRDefault="008613A2" w:rsidP="000A63E6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>1、任务来源：</w:t>
      </w:r>
      <w:r w:rsidR="005D15C6" w:rsidRPr="00B8717D">
        <w:rPr>
          <w:rFonts w:ascii="仿宋" w:eastAsia="仿宋" w:hAnsi="仿宋" w:hint="eastAsia"/>
          <w:color w:val="000000"/>
          <w:sz w:val="28"/>
          <w:szCs w:val="28"/>
        </w:rPr>
        <w:t>国家药品监督管理局总局综合</w:t>
      </w:r>
      <w:r w:rsidR="005D15C6" w:rsidRPr="00B8717D">
        <w:rPr>
          <w:rFonts w:ascii="仿宋" w:eastAsia="仿宋" w:hAnsi="仿宋" w:hint="eastAsia"/>
          <w:color w:val="000000" w:themeColor="text1"/>
          <w:sz w:val="28"/>
          <w:szCs w:val="28"/>
        </w:rPr>
        <w:t>司</w:t>
      </w:r>
      <w:r w:rsidR="005D15C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5D15C6" w:rsidRPr="003C567D">
        <w:rPr>
          <w:rFonts w:ascii="仿宋" w:eastAsia="仿宋" w:hAnsi="仿宋" w:hint="eastAsia"/>
          <w:color w:val="000000" w:themeColor="text1"/>
          <w:sz w:val="28"/>
          <w:szCs w:val="28"/>
        </w:rPr>
        <w:t>药监综械注[2022]47号</w:t>
      </w:r>
      <w:r w:rsidR="005D15C6">
        <w:rPr>
          <w:rFonts w:ascii="仿宋" w:eastAsia="仿宋" w:hAnsi="仿宋" w:hint="eastAsia"/>
          <w:color w:val="000000" w:themeColor="text1"/>
          <w:sz w:val="28"/>
          <w:szCs w:val="28"/>
        </w:rPr>
        <w:t>）“</w:t>
      </w:r>
      <w:r w:rsidR="005D15C6" w:rsidRPr="003C567D">
        <w:rPr>
          <w:rFonts w:ascii="仿宋" w:eastAsia="仿宋" w:hAnsi="仿宋" w:hint="eastAsia"/>
          <w:color w:val="000000" w:themeColor="text1"/>
          <w:sz w:val="28"/>
          <w:szCs w:val="28"/>
        </w:rPr>
        <w:t>国家药监综合司关于印发2022</w:t>
      </w:r>
      <w:r w:rsidR="005D15C6">
        <w:rPr>
          <w:rFonts w:ascii="仿宋" w:eastAsia="仿宋" w:hAnsi="仿宋" w:hint="eastAsia"/>
          <w:color w:val="000000" w:themeColor="text1"/>
          <w:sz w:val="28"/>
          <w:szCs w:val="28"/>
        </w:rPr>
        <w:t>年医疗器械行业标准制修订项目计划的通知”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将《</w:t>
      </w:r>
      <w:r w:rsidR="000A63E6" w:rsidRPr="000A63E6">
        <w:rPr>
          <w:rFonts w:ascii="仿宋" w:eastAsia="仿宋" w:hAnsi="仿宋" w:hint="eastAsia"/>
          <w:color w:val="000000" w:themeColor="text1"/>
          <w:sz w:val="28"/>
          <w:szCs w:val="28"/>
        </w:rPr>
        <w:t>医用电气设备 医用诊断X射线管组件焦点尺寸及相关特性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》</w:t>
      </w:r>
      <w:r w:rsidR="000A63E6">
        <w:rPr>
          <w:rFonts w:ascii="仿宋" w:eastAsia="仿宋" w:hAnsi="仿宋" w:hint="eastAsia"/>
          <w:color w:val="000000"/>
          <w:sz w:val="28"/>
          <w:szCs w:val="28"/>
        </w:rPr>
        <w:t>行业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标准的制定任务下达给全国医用电器标准化技术委员会医用X</w:t>
      </w:r>
      <w:r w:rsidR="00F92497">
        <w:rPr>
          <w:rFonts w:ascii="仿宋" w:eastAsia="仿宋" w:hAnsi="仿宋" w:hint="eastAsia"/>
          <w:color w:val="000000"/>
          <w:sz w:val="28"/>
          <w:szCs w:val="28"/>
        </w:rPr>
        <w:t>射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线设备及用具分技术委员会</w:t>
      </w:r>
      <w:r w:rsidR="00056EF7">
        <w:rPr>
          <w:rFonts w:ascii="仿宋" w:eastAsia="仿宋" w:hAnsi="仿宋" w:hint="eastAsia"/>
          <w:color w:val="000000"/>
          <w:sz w:val="28"/>
          <w:szCs w:val="28"/>
        </w:rPr>
        <w:t>TC10SC1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（以下简称为分技委），项目编号为</w:t>
      </w:r>
      <w:r w:rsidR="00970090" w:rsidRPr="00B8717D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5D15C6" w:rsidRPr="008F541A">
        <w:rPr>
          <w:rFonts w:ascii="仿宋" w:eastAsia="仿宋" w:hAnsi="仿宋"/>
          <w:color w:val="000000" w:themeColor="text1"/>
          <w:sz w:val="28"/>
          <w:szCs w:val="28"/>
        </w:rPr>
        <w:t>A</w:t>
      </w:r>
      <w:r w:rsidR="005D15C6">
        <w:rPr>
          <w:rFonts w:ascii="仿宋" w:eastAsia="仿宋" w:hAnsi="仿宋" w:hint="eastAsia"/>
          <w:color w:val="000000" w:themeColor="text1"/>
          <w:sz w:val="28"/>
          <w:szCs w:val="28"/>
        </w:rPr>
        <w:t>2022062</w:t>
      </w:r>
      <w:r w:rsidR="005D15C6" w:rsidRPr="008F541A">
        <w:rPr>
          <w:rFonts w:ascii="仿宋" w:eastAsia="仿宋" w:hAnsi="仿宋"/>
          <w:color w:val="000000" w:themeColor="text1"/>
          <w:sz w:val="28"/>
          <w:szCs w:val="28"/>
        </w:rPr>
        <w:t>-</w:t>
      </w:r>
      <w:r w:rsidR="005D15C6">
        <w:rPr>
          <w:rFonts w:ascii="仿宋" w:eastAsia="仿宋" w:hAnsi="仿宋" w:hint="eastAsia"/>
          <w:color w:val="000000" w:themeColor="text1"/>
          <w:sz w:val="28"/>
          <w:szCs w:val="28"/>
        </w:rPr>
        <w:t>T-sy</w:t>
      </w:r>
      <w:r w:rsidR="005D15C6" w:rsidRPr="00B8717D">
        <w:rPr>
          <w:rFonts w:ascii="仿宋" w:eastAsia="仿宋" w:hAnsi="仿宋" w:cs="宋体" w:hint="eastAsia"/>
          <w:color w:val="000000" w:themeColor="text1"/>
          <w:sz w:val="28"/>
          <w:szCs w:val="28"/>
        </w:rPr>
        <w:t>。</w:t>
      </w:r>
    </w:p>
    <w:p w:rsidR="003C60DC" w:rsidRPr="00B8717D" w:rsidRDefault="008613A2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>2、工作过程：</w:t>
      </w:r>
    </w:p>
    <w:p w:rsidR="006D5876" w:rsidRPr="00B8717D" w:rsidRDefault="006D5876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 xml:space="preserve">    本标准</w:t>
      </w:r>
      <w:r w:rsidR="006C33D3" w:rsidRPr="00B8717D">
        <w:rPr>
          <w:rFonts w:ascii="仿宋" w:eastAsia="仿宋" w:hAnsi="仿宋" w:cs="宋体" w:hint="eastAsia"/>
          <w:sz w:val="28"/>
          <w:szCs w:val="28"/>
        </w:rPr>
        <w:t>任务</w:t>
      </w:r>
      <w:r w:rsidRPr="00B8717D">
        <w:rPr>
          <w:rFonts w:ascii="仿宋" w:eastAsia="仿宋" w:hAnsi="仿宋" w:cs="宋体" w:hint="eastAsia"/>
          <w:sz w:val="28"/>
          <w:szCs w:val="28"/>
        </w:rPr>
        <w:t>下达后，</w:t>
      </w:r>
      <w:r w:rsidR="006C33D3">
        <w:rPr>
          <w:rFonts w:ascii="仿宋" w:eastAsia="仿宋" w:hAnsi="仿宋" w:cs="宋体" w:hint="eastAsia"/>
          <w:sz w:val="28"/>
          <w:szCs w:val="28"/>
        </w:rPr>
        <w:t>成立了起草小组，</w:t>
      </w:r>
      <w:r w:rsidRPr="00B8717D">
        <w:rPr>
          <w:rFonts w:ascii="仿宋" w:eastAsia="仿宋" w:hAnsi="仿宋" w:cs="宋体" w:hint="eastAsia"/>
          <w:sz w:val="28"/>
          <w:szCs w:val="28"/>
        </w:rPr>
        <w:t>启动标准起草工作。20</w:t>
      </w:r>
      <w:r w:rsidR="000A63E6">
        <w:rPr>
          <w:rFonts w:ascii="仿宋" w:eastAsia="仿宋" w:hAnsi="仿宋" w:cs="宋体"/>
          <w:sz w:val="28"/>
          <w:szCs w:val="28"/>
        </w:rPr>
        <w:t>22</w:t>
      </w:r>
      <w:r w:rsidRPr="00B8717D">
        <w:rPr>
          <w:rFonts w:ascii="仿宋" w:eastAsia="仿宋" w:hAnsi="仿宋" w:cs="宋体" w:hint="eastAsia"/>
          <w:sz w:val="28"/>
          <w:szCs w:val="28"/>
        </w:rPr>
        <w:t>年4月末完成标准初稿</w:t>
      </w:r>
      <w:r w:rsidR="006C33D3">
        <w:rPr>
          <w:rFonts w:ascii="仿宋" w:eastAsia="仿宋" w:hAnsi="仿宋" w:cs="宋体" w:hint="eastAsia"/>
          <w:sz w:val="28"/>
          <w:szCs w:val="28"/>
        </w:rPr>
        <w:t>。</w:t>
      </w:r>
      <w:r w:rsidRPr="00B8717D">
        <w:rPr>
          <w:rFonts w:ascii="仿宋" w:eastAsia="仿宋" w:hAnsi="仿宋" w:cs="宋体" w:hint="eastAsia"/>
          <w:sz w:val="28"/>
          <w:szCs w:val="28"/>
        </w:rPr>
        <w:t>起草工作组于20</w:t>
      </w:r>
      <w:r w:rsidR="000A63E6">
        <w:rPr>
          <w:rFonts w:ascii="仿宋" w:eastAsia="仿宋" w:hAnsi="仿宋" w:cs="宋体"/>
          <w:sz w:val="28"/>
          <w:szCs w:val="28"/>
        </w:rPr>
        <w:t>22</w:t>
      </w:r>
      <w:r w:rsidRPr="00B8717D">
        <w:rPr>
          <w:rFonts w:ascii="仿宋" w:eastAsia="仿宋" w:hAnsi="仿宋" w:cs="宋体" w:hint="eastAsia"/>
          <w:sz w:val="28"/>
          <w:szCs w:val="28"/>
        </w:rPr>
        <w:t>年</w:t>
      </w:r>
      <w:r w:rsidR="00883A9D">
        <w:rPr>
          <w:rFonts w:ascii="仿宋" w:eastAsia="仿宋" w:hAnsi="仿宋" w:cs="宋体"/>
          <w:sz w:val="28"/>
          <w:szCs w:val="28"/>
        </w:rPr>
        <w:t>6</w:t>
      </w:r>
      <w:r w:rsidRPr="00B8717D">
        <w:rPr>
          <w:rFonts w:ascii="仿宋" w:eastAsia="仿宋" w:hAnsi="仿宋" w:cs="宋体" w:hint="eastAsia"/>
          <w:sz w:val="28"/>
          <w:szCs w:val="28"/>
        </w:rPr>
        <w:t>月</w:t>
      </w:r>
      <w:r w:rsidR="00883A9D">
        <w:rPr>
          <w:rFonts w:ascii="仿宋" w:eastAsia="仿宋" w:hAnsi="仿宋" w:cs="宋体" w:hint="eastAsia"/>
          <w:sz w:val="28"/>
          <w:szCs w:val="28"/>
        </w:rPr>
        <w:t>1</w:t>
      </w:r>
      <w:r w:rsidR="006C33D3">
        <w:rPr>
          <w:rFonts w:ascii="仿宋" w:eastAsia="仿宋" w:hAnsi="仿宋" w:cs="宋体" w:hint="eastAsia"/>
          <w:sz w:val="28"/>
          <w:szCs w:val="28"/>
        </w:rPr>
        <w:t>9日</w:t>
      </w:r>
      <w:r w:rsidR="00DD677A">
        <w:rPr>
          <w:rFonts w:ascii="仿宋" w:eastAsia="仿宋" w:hAnsi="仿宋" w:cs="宋体" w:hint="eastAsia"/>
          <w:sz w:val="28"/>
          <w:szCs w:val="28"/>
        </w:rPr>
        <w:t>召开了</w:t>
      </w:r>
      <w:r w:rsidR="00883A9D">
        <w:rPr>
          <w:rFonts w:ascii="仿宋" w:eastAsia="仿宋" w:hAnsi="仿宋" w:cs="宋体" w:hint="eastAsia"/>
          <w:sz w:val="28"/>
          <w:szCs w:val="28"/>
        </w:rPr>
        <w:t>线上</w:t>
      </w:r>
      <w:r w:rsidR="00DD677A">
        <w:rPr>
          <w:rFonts w:ascii="仿宋" w:eastAsia="仿宋" w:hAnsi="仿宋" w:cs="宋体" w:hint="eastAsia"/>
          <w:sz w:val="28"/>
          <w:szCs w:val="28"/>
        </w:rPr>
        <w:t>标准起草</w:t>
      </w:r>
      <w:r w:rsidR="00883A9D">
        <w:rPr>
          <w:rFonts w:ascii="仿宋" w:eastAsia="仿宋" w:hAnsi="仿宋" w:cs="宋体" w:hint="eastAsia"/>
          <w:sz w:val="28"/>
          <w:szCs w:val="28"/>
        </w:rPr>
        <w:t>小组</w:t>
      </w:r>
      <w:r w:rsidR="00DD677A">
        <w:rPr>
          <w:rFonts w:ascii="仿宋" w:eastAsia="仿宋" w:hAnsi="仿宋" w:cs="宋体" w:hint="eastAsia"/>
          <w:sz w:val="28"/>
          <w:szCs w:val="28"/>
        </w:rPr>
        <w:t>会</w:t>
      </w:r>
      <w:r w:rsidRPr="00B8717D">
        <w:rPr>
          <w:rFonts w:ascii="仿宋" w:eastAsia="仿宋" w:hAnsi="仿宋" w:cs="宋体" w:hint="eastAsia"/>
          <w:sz w:val="28"/>
          <w:szCs w:val="28"/>
        </w:rPr>
        <w:t>，</w:t>
      </w:r>
      <w:r w:rsidR="00DD677A">
        <w:rPr>
          <w:rFonts w:ascii="仿宋" w:eastAsia="仿宋" w:hAnsi="仿宋" w:cs="宋体" w:hint="eastAsia"/>
          <w:sz w:val="28"/>
          <w:szCs w:val="28"/>
        </w:rPr>
        <w:t>讨论</w:t>
      </w:r>
      <w:r w:rsidRPr="00B8717D">
        <w:rPr>
          <w:rFonts w:ascii="仿宋" w:eastAsia="仿宋" w:hAnsi="仿宋" w:cs="宋体" w:hint="eastAsia"/>
          <w:sz w:val="28"/>
          <w:szCs w:val="28"/>
        </w:rPr>
        <w:t>完善了标准</w:t>
      </w:r>
      <w:r w:rsidR="00883A9D">
        <w:rPr>
          <w:rFonts w:ascii="仿宋" w:eastAsia="仿宋" w:hAnsi="仿宋" w:cs="宋体" w:hint="eastAsia"/>
          <w:sz w:val="28"/>
          <w:szCs w:val="28"/>
        </w:rPr>
        <w:t>征求意见</w:t>
      </w:r>
      <w:r w:rsidRPr="00B8717D">
        <w:rPr>
          <w:rFonts w:ascii="仿宋" w:eastAsia="仿宋" w:hAnsi="仿宋" w:cs="宋体" w:hint="eastAsia"/>
          <w:sz w:val="28"/>
          <w:szCs w:val="28"/>
        </w:rPr>
        <w:t>稿。20</w:t>
      </w:r>
      <w:r w:rsidR="00883A9D">
        <w:rPr>
          <w:rFonts w:ascii="仿宋" w:eastAsia="仿宋" w:hAnsi="仿宋" w:cs="宋体"/>
          <w:sz w:val="28"/>
          <w:szCs w:val="28"/>
        </w:rPr>
        <w:t>22</w:t>
      </w:r>
      <w:r w:rsidRPr="00B8717D">
        <w:rPr>
          <w:rFonts w:ascii="仿宋" w:eastAsia="仿宋" w:hAnsi="仿宋" w:cs="宋体" w:hint="eastAsia"/>
          <w:sz w:val="28"/>
          <w:szCs w:val="28"/>
        </w:rPr>
        <w:t>年7月</w:t>
      </w:r>
      <w:r w:rsidR="00DD677A">
        <w:rPr>
          <w:rFonts w:ascii="仿宋" w:eastAsia="仿宋" w:hAnsi="仿宋" w:cs="宋体" w:hint="eastAsia"/>
          <w:sz w:val="28"/>
          <w:szCs w:val="28"/>
        </w:rPr>
        <w:t>2</w:t>
      </w:r>
      <w:r w:rsidR="00883A9D">
        <w:rPr>
          <w:rFonts w:ascii="仿宋" w:eastAsia="仿宋" w:hAnsi="仿宋" w:cs="宋体"/>
          <w:sz w:val="28"/>
          <w:szCs w:val="28"/>
        </w:rPr>
        <w:t>8</w:t>
      </w:r>
      <w:r w:rsidR="00DD677A">
        <w:rPr>
          <w:rFonts w:ascii="仿宋" w:eastAsia="仿宋" w:hAnsi="仿宋" w:cs="宋体" w:hint="eastAsia"/>
          <w:sz w:val="28"/>
          <w:szCs w:val="28"/>
        </w:rPr>
        <w:t>日，</w:t>
      </w:r>
      <w:r w:rsidRPr="00B8717D">
        <w:rPr>
          <w:rFonts w:ascii="仿宋" w:eastAsia="仿宋" w:hAnsi="仿宋" w:cs="宋体" w:hint="eastAsia"/>
          <w:sz w:val="28"/>
          <w:szCs w:val="28"/>
        </w:rPr>
        <w:t>进行标准公开征集意见。</w:t>
      </w:r>
      <w:r w:rsidR="00883A9D">
        <w:rPr>
          <w:rFonts w:ascii="仿宋" w:eastAsia="仿宋" w:hAnsi="仿宋" w:cs="宋体" w:hint="eastAsia"/>
          <w:sz w:val="28"/>
          <w:szCs w:val="28"/>
        </w:rPr>
        <w:t>将于</w:t>
      </w:r>
      <w:r w:rsidR="00A82B83">
        <w:rPr>
          <w:rFonts w:ascii="仿宋" w:eastAsia="仿宋" w:hAnsi="仿宋" w:cs="宋体" w:hint="eastAsia"/>
          <w:sz w:val="28"/>
          <w:szCs w:val="28"/>
        </w:rPr>
        <w:t>2</w:t>
      </w:r>
      <w:r w:rsidR="00A82B83">
        <w:rPr>
          <w:rFonts w:ascii="仿宋" w:eastAsia="仿宋" w:hAnsi="仿宋" w:cs="宋体"/>
          <w:sz w:val="28"/>
          <w:szCs w:val="28"/>
        </w:rPr>
        <w:t>0</w:t>
      </w:r>
      <w:r w:rsidR="00883A9D">
        <w:rPr>
          <w:rFonts w:ascii="仿宋" w:eastAsia="仿宋" w:hAnsi="仿宋" w:cs="宋体"/>
          <w:sz w:val="28"/>
          <w:szCs w:val="28"/>
        </w:rPr>
        <w:t>22</w:t>
      </w:r>
      <w:r w:rsidR="00A82B83">
        <w:rPr>
          <w:rFonts w:ascii="仿宋" w:eastAsia="仿宋" w:hAnsi="仿宋" w:cs="宋体" w:hint="eastAsia"/>
          <w:sz w:val="28"/>
          <w:szCs w:val="28"/>
        </w:rPr>
        <w:t>年1</w:t>
      </w:r>
      <w:r w:rsidR="00A82B83">
        <w:rPr>
          <w:rFonts w:ascii="仿宋" w:eastAsia="仿宋" w:hAnsi="仿宋" w:cs="宋体"/>
          <w:sz w:val="28"/>
          <w:szCs w:val="28"/>
        </w:rPr>
        <w:t>1</w:t>
      </w:r>
      <w:r w:rsidR="00A82B83">
        <w:rPr>
          <w:rFonts w:ascii="仿宋" w:eastAsia="仿宋" w:hAnsi="仿宋" w:cs="宋体" w:hint="eastAsia"/>
          <w:sz w:val="28"/>
          <w:szCs w:val="28"/>
        </w:rPr>
        <w:t>月</w:t>
      </w:r>
      <w:r w:rsidR="00A82B83" w:rsidRPr="00F95B2D">
        <w:rPr>
          <w:rFonts w:ascii="仿宋" w:eastAsia="仿宋" w:hAnsi="仿宋" w:cs="宋体"/>
          <w:sz w:val="28"/>
          <w:szCs w:val="28"/>
        </w:rPr>
        <w:t>召开标准审定会，对标准的内容进行审定。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二、标准编制原则和确定标准主要内容的依据</w:t>
      </w:r>
    </w:p>
    <w:p w:rsidR="008613A2" w:rsidRPr="00B8717D" w:rsidRDefault="008613A2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>1、标准</w:t>
      </w:r>
      <w:r w:rsidR="00883A9D">
        <w:rPr>
          <w:rFonts w:ascii="仿宋" w:eastAsia="仿宋" w:hAnsi="仿宋" w:cs="宋体" w:hint="eastAsia"/>
          <w:sz w:val="28"/>
          <w:szCs w:val="28"/>
        </w:rPr>
        <w:t>修订</w:t>
      </w:r>
      <w:r w:rsidRPr="00B8717D">
        <w:rPr>
          <w:rFonts w:ascii="仿宋" w:eastAsia="仿宋" w:hAnsi="仿宋" w:cs="宋体" w:hint="eastAsia"/>
          <w:sz w:val="28"/>
          <w:szCs w:val="28"/>
        </w:rPr>
        <w:t>的意义、原则</w:t>
      </w:r>
    </w:p>
    <w:p w:rsidR="00C321B7" w:rsidRPr="00B8717D" w:rsidRDefault="00C321B7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 xml:space="preserve">    本标准根据GB/T 1.1-2009规定的原则进行起草。</w:t>
      </w:r>
    </w:p>
    <w:p w:rsidR="00EF50DF" w:rsidRPr="00EF50DF" w:rsidRDefault="006561EC" w:rsidP="00EF50DF">
      <w:pPr>
        <w:pStyle w:val="Default"/>
        <w:ind w:firstLineChars="200" w:firstLine="560"/>
        <w:rPr>
          <w:rFonts w:ascii="仿宋" w:eastAsia="仿宋" w:hAnsi="仿宋" w:cs="宋体"/>
          <w:color w:val="auto"/>
          <w:kern w:val="2"/>
          <w:sz w:val="28"/>
          <w:szCs w:val="28"/>
        </w:rPr>
      </w:pPr>
      <w:r>
        <w:rPr>
          <w:rFonts w:ascii="仿宋" w:eastAsia="仿宋" w:hAnsi="仿宋" w:cs="宋体" w:hint="eastAsia"/>
          <w:color w:val="auto"/>
          <w:kern w:val="2"/>
          <w:sz w:val="28"/>
          <w:szCs w:val="28"/>
        </w:rPr>
        <w:t>本次修订将</w:t>
      </w:r>
      <w:r w:rsidRPr="006561EC">
        <w:rPr>
          <w:rFonts w:ascii="仿宋" w:eastAsia="仿宋" w:hAnsi="仿宋" w:cs="宋体" w:hint="eastAsia"/>
          <w:color w:val="auto"/>
          <w:kern w:val="2"/>
          <w:sz w:val="28"/>
          <w:szCs w:val="28"/>
        </w:rPr>
        <w:t>规范医用诊断X射线管组件的焦点尺寸及相关特性定义；制定医用诊断X射线管组件的焦点尺寸及相关特性的检验检测方法；与国际现行相关标准保持定义与检验方法一致；促进国产医用诊断X射线管组件相关技术规范性发展。</w:t>
      </w:r>
    </w:p>
    <w:p w:rsidR="008613A2" w:rsidRPr="00B8717D" w:rsidRDefault="008613A2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lastRenderedPageBreak/>
        <w:t>2、本标准性能指标制定依据，对于有争议指标的处理及验证情况</w:t>
      </w:r>
    </w:p>
    <w:p w:rsidR="00355B29" w:rsidRPr="00B8717D" w:rsidRDefault="006561EC" w:rsidP="008613A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Y</w:t>
      </w:r>
      <w:r>
        <w:rPr>
          <w:rFonts w:ascii="仿宋" w:eastAsia="仿宋" w:hAnsi="仿宋" w:cs="宋体"/>
          <w:sz w:val="28"/>
          <w:szCs w:val="28"/>
        </w:rPr>
        <w:t>Y/T 0063</w:t>
      </w:r>
      <w:r>
        <w:rPr>
          <w:rFonts w:ascii="仿宋" w:eastAsia="仿宋" w:hAnsi="仿宋" w:cs="宋体" w:hint="eastAsia"/>
          <w:sz w:val="28"/>
          <w:szCs w:val="28"/>
        </w:rPr>
        <w:t>本次修订,拟修改采用</w:t>
      </w:r>
      <w:r w:rsidRPr="00883A9D">
        <w:rPr>
          <w:rFonts w:ascii="仿宋" w:eastAsia="仿宋" w:hAnsi="仿宋" w:cs="宋体" w:hint="eastAsia"/>
          <w:sz w:val="28"/>
          <w:szCs w:val="28"/>
        </w:rPr>
        <w:t>I</w:t>
      </w:r>
      <w:r w:rsidRPr="00883A9D">
        <w:rPr>
          <w:rFonts w:ascii="仿宋" w:eastAsia="仿宋" w:hAnsi="仿宋" w:cs="宋体"/>
          <w:sz w:val="28"/>
          <w:szCs w:val="28"/>
        </w:rPr>
        <w:t>EC 60336</w:t>
      </w:r>
      <w:r w:rsidRPr="00883A9D">
        <w:rPr>
          <w:rFonts w:ascii="仿宋" w:eastAsia="仿宋" w:hAnsi="仿宋" w:cs="宋体" w:hint="eastAsia"/>
          <w:sz w:val="28"/>
          <w:szCs w:val="28"/>
        </w:rPr>
        <w:t>：2</w:t>
      </w:r>
      <w:r w:rsidRPr="00883A9D">
        <w:rPr>
          <w:rFonts w:ascii="仿宋" w:eastAsia="仿宋" w:hAnsi="仿宋" w:cs="宋体"/>
          <w:sz w:val="28"/>
          <w:szCs w:val="28"/>
        </w:rPr>
        <w:t>020</w:t>
      </w:r>
      <w:r w:rsidRPr="00883A9D">
        <w:rPr>
          <w:rFonts w:ascii="仿宋" w:eastAsia="仿宋" w:hAnsi="仿宋" w:cs="宋体" w:hint="eastAsia"/>
          <w:sz w:val="28"/>
          <w:szCs w:val="28"/>
        </w:rPr>
        <w:t>《</w:t>
      </w:r>
      <w:r w:rsidRPr="00883A9D">
        <w:rPr>
          <w:rFonts w:ascii="仿宋" w:eastAsia="仿宋" w:hAnsi="仿宋" w:cs="宋体"/>
          <w:sz w:val="28"/>
          <w:szCs w:val="28"/>
        </w:rPr>
        <w:t>Medical electrical equipment – X-ray tube assemblies for medical diagnosis –Focal spot dimensions and related characteristics</w:t>
      </w:r>
      <w:r w:rsidRPr="00883A9D">
        <w:rPr>
          <w:rFonts w:ascii="仿宋" w:eastAsia="仿宋" w:hAnsi="仿宋" w:cs="宋体" w:hint="eastAsia"/>
          <w:sz w:val="28"/>
          <w:szCs w:val="28"/>
        </w:rPr>
        <w:t>》</w:t>
      </w:r>
      <w:r w:rsidR="00DE2764" w:rsidRPr="00B8717D">
        <w:rPr>
          <w:rFonts w:ascii="仿宋" w:eastAsia="仿宋" w:hAnsi="仿宋" w:hint="eastAsia"/>
          <w:sz w:val="28"/>
          <w:szCs w:val="28"/>
        </w:rPr>
        <w:t>。目前暂无有争议的指标。</w:t>
      </w:r>
    </w:p>
    <w:p w:rsidR="002B2AD3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三、主要试验（或验证）的分析、综述报告、技术经济论证、预期的经济效果</w:t>
      </w:r>
    </w:p>
    <w:p w:rsidR="00510A5A" w:rsidRPr="00B8717D" w:rsidRDefault="00514420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本标准的内部验证，选取了</w:t>
      </w:r>
      <w:r w:rsidR="00EF50DF">
        <w:rPr>
          <w:rFonts w:ascii="仿宋" w:eastAsia="仿宋" w:hAnsi="仿宋" w:hint="eastAsia"/>
          <w:sz w:val="28"/>
          <w:szCs w:val="28"/>
        </w:rPr>
        <w:t>国内、国外</w:t>
      </w:r>
      <w:r w:rsidRPr="00B8717D">
        <w:rPr>
          <w:rFonts w:ascii="仿宋" w:eastAsia="仿宋" w:hAnsi="仿宋" w:hint="eastAsia"/>
          <w:sz w:val="28"/>
          <w:szCs w:val="28"/>
        </w:rPr>
        <w:t>的样品。样品属于目前市场的主流产品。制造商包括了</w:t>
      </w:r>
      <w:r w:rsidR="006561EC">
        <w:rPr>
          <w:rFonts w:ascii="仿宋" w:eastAsia="仿宋" w:hAnsi="仿宋" w:hint="eastAsia"/>
          <w:sz w:val="28"/>
          <w:szCs w:val="28"/>
        </w:rPr>
        <w:t>合资</w:t>
      </w:r>
      <w:r w:rsidRPr="00B8717D">
        <w:rPr>
          <w:rFonts w:ascii="仿宋" w:eastAsia="仿宋" w:hAnsi="仿宋" w:hint="eastAsia"/>
          <w:sz w:val="28"/>
          <w:szCs w:val="28"/>
        </w:rPr>
        <w:t>企业和国产企业。</w:t>
      </w:r>
      <w:r w:rsidR="00B87CFE" w:rsidRPr="00B87CFE">
        <w:rPr>
          <w:rFonts w:ascii="仿宋" w:eastAsia="仿宋" w:hAnsi="仿宋" w:hint="eastAsia"/>
          <w:sz w:val="28"/>
          <w:szCs w:val="28"/>
        </w:rPr>
        <w:t>医用诊断X射线管组件是医用诊断X射线机、C</w:t>
      </w:r>
      <w:r w:rsidR="00B87CFE" w:rsidRPr="00B87CFE">
        <w:rPr>
          <w:rFonts w:ascii="仿宋" w:eastAsia="仿宋" w:hAnsi="仿宋"/>
          <w:sz w:val="28"/>
          <w:szCs w:val="28"/>
        </w:rPr>
        <w:t>T</w:t>
      </w:r>
      <w:r w:rsidR="00B87CFE" w:rsidRPr="00B87CFE">
        <w:rPr>
          <w:rFonts w:ascii="仿宋" w:eastAsia="仿宋" w:hAnsi="仿宋" w:hint="eastAsia"/>
          <w:sz w:val="28"/>
          <w:szCs w:val="28"/>
        </w:rPr>
        <w:t>等设备的核心部件，在我国目前作为2类医疗器械进行管理。随着X射线机及C</w:t>
      </w:r>
      <w:r w:rsidR="00B87CFE" w:rsidRPr="00B87CFE">
        <w:rPr>
          <w:rFonts w:ascii="仿宋" w:eastAsia="仿宋" w:hAnsi="仿宋"/>
          <w:sz w:val="28"/>
          <w:szCs w:val="28"/>
        </w:rPr>
        <w:t>T</w:t>
      </w:r>
      <w:r w:rsidR="00B87CFE" w:rsidRPr="00B87CFE">
        <w:rPr>
          <w:rFonts w:ascii="仿宋" w:eastAsia="仿宋" w:hAnsi="仿宋" w:hint="eastAsia"/>
          <w:sz w:val="28"/>
          <w:szCs w:val="28"/>
        </w:rPr>
        <w:t>的应用日益广泛，医用诊断X射线管组件的产业发展迅速。高端X射线管组件的研制生产及国产化，得到了国家的重视与支持。</w:t>
      </w:r>
      <w:r w:rsidR="00A06681" w:rsidRPr="00A06681">
        <w:rPr>
          <w:rFonts w:ascii="仿宋" w:eastAsia="仿宋" w:hAnsi="仿宋" w:hint="eastAsia"/>
          <w:sz w:val="28"/>
          <w:szCs w:val="28"/>
        </w:rPr>
        <w:t>国内部分企业的产品还大量出口销售。本标准</w:t>
      </w:r>
      <w:r w:rsidR="00B87CFE">
        <w:rPr>
          <w:rFonts w:ascii="仿宋" w:eastAsia="仿宋" w:hAnsi="仿宋" w:hint="eastAsia"/>
          <w:sz w:val="28"/>
          <w:szCs w:val="28"/>
        </w:rPr>
        <w:t>修订</w:t>
      </w:r>
      <w:r w:rsidR="00A06681" w:rsidRPr="00A06681">
        <w:rPr>
          <w:rFonts w:ascii="仿宋" w:eastAsia="仿宋" w:hAnsi="仿宋" w:hint="eastAsia"/>
          <w:sz w:val="28"/>
          <w:szCs w:val="28"/>
        </w:rPr>
        <w:t>进一步</w:t>
      </w:r>
      <w:r w:rsidR="00B87CFE" w:rsidRPr="006561EC">
        <w:rPr>
          <w:rFonts w:ascii="仿宋" w:eastAsia="仿宋" w:hAnsi="仿宋" w:cs="宋体" w:hint="eastAsia"/>
          <w:sz w:val="28"/>
          <w:szCs w:val="28"/>
        </w:rPr>
        <w:t>规范</w:t>
      </w:r>
      <w:r w:rsidR="00B87CFE">
        <w:rPr>
          <w:rFonts w:ascii="仿宋" w:eastAsia="仿宋" w:hAnsi="仿宋" w:cs="宋体" w:hint="eastAsia"/>
          <w:sz w:val="28"/>
          <w:szCs w:val="28"/>
        </w:rPr>
        <w:t>了</w:t>
      </w:r>
      <w:r w:rsidR="00B87CFE" w:rsidRPr="006561EC">
        <w:rPr>
          <w:rFonts w:ascii="仿宋" w:eastAsia="仿宋" w:hAnsi="仿宋" w:cs="宋体" w:hint="eastAsia"/>
          <w:sz w:val="28"/>
          <w:szCs w:val="28"/>
        </w:rPr>
        <w:t>医用诊断X射线管组件的焦点尺寸及相关特性</w:t>
      </w:r>
      <w:r w:rsidR="00A06681" w:rsidRPr="00A06681">
        <w:rPr>
          <w:rFonts w:ascii="仿宋" w:eastAsia="仿宋" w:hAnsi="仿宋" w:hint="eastAsia"/>
          <w:sz w:val="28"/>
          <w:szCs w:val="28"/>
        </w:rPr>
        <w:t>，使产品更加符合国际标准要求。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四、采用国际标准和国外先进标准的程度，以及与国际、国外同类标准水平的对比情况，或与测试的国外样品、样机的有关数据对比情况。</w:t>
      </w:r>
    </w:p>
    <w:p w:rsidR="00360D12" w:rsidRPr="00B8717D" w:rsidRDefault="00A06681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/>
          <w:sz w:val="28"/>
          <w:szCs w:val="28"/>
        </w:rPr>
        <w:t>本标准</w:t>
      </w:r>
      <w:r w:rsidR="006561EC">
        <w:rPr>
          <w:rFonts w:ascii="仿宋" w:eastAsia="仿宋" w:hAnsi="仿宋" w:hint="eastAsia"/>
          <w:sz w:val="28"/>
          <w:szCs w:val="28"/>
        </w:rPr>
        <w:t>修订</w:t>
      </w:r>
      <w:r w:rsidR="00ED0A3A">
        <w:rPr>
          <w:rFonts w:ascii="仿宋" w:eastAsia="仿宋" w:hAnsi="仿宋" w:hint="eastAsia"/>
          <w:sz w:val="28"/>
          <w:szCs w:val="28"/>
        </w:rPr>
        <w:t>修改采用</w:t>
      </w:r>
      <w:r w:rsidR="006561EC" w:rsidRPr="00883A9D">
        <w:rPr>
          <w:rFonts w:ascii="仿宋" w:eastAsia="仿宋" w:hAnsi="仿宋" w:cs="宋体" w:hint="eastAsia"/>
          <w:sz w:val="28"/>
          <w:szCs w:val="28"/>
        </w:rPr>
        <w:t>I</w:t>
      </w:r>
      <w:r w:rsidR="006561EC" w:rsidRPr="00883A9D">
        <w:rPr>
          <w:rFonts w:ascii="仿宋" w:eastAsia="仿宋" w:hAnsi="仿宋" w:cs="宋体"/>
          <w:sz w:val="28"/>
          <w:szCs w:val="28"/>
        </w:rPr>
        <w:t>EC 60336</w:t>
      </w:r>
      <w:r w:rsidR="006561EC" w:rsidRPr="00883A9D">
        <w:rPr>
          <w:rFonts w:ascii="仿宋" w:eastAsia="仿宋" w:hAnsi="仿宋" w:cs="宋体" w:hint="eastAsia"/>
          <w:sz w:val="28"/>
          <w:szCs w:val="28"/>
        </w:rPr>
        <w:t>：2</w:t>
      </w:r>
      <w:r w:rsidR="006561EC" w:rsidRPr="00883A9D">
        <w:rPr>
          <w:rFonts w:ascii="仿宋" w:eastAsia="仿宋" w:hAnsi="仿宋" w:cs="宋体"/>
          <w:sz w:val="28"/>
          <w:szCs w:val="28"/>
        </w:rPr>
        <w:t>020</w:t>
      </w:r>
      <w:r w:rsidR="006561EC" w:rsidRPr="00883A9D">
        <w:rPr>
          <w:rFonts w:ascii="仿宋" w:eastAsia="仿宋" w:hAnsi="仿宋" w:cs="宋体" w:hint="eastAsia"/>
          <w:sz w:val="28"/>
          <w:szCs w:val="28"/>
        </w:rPr>
        <w:t>《</w:t>
      </w:r>
      <w:r w:rsidR="006561EC" w:rsidRPr="00883A9D">
        <w:rPr>
          <w:rFonts w:ascii="仿宋" w:eastAsia="仿宋" w:hAnsi="仿宋" w:cs="宋体"/>
          <w:sz w:val="28"/>
          <w:szCs w:val="28"/>
        </w:rPr>
        <w:t>Medical electrical equipment – X-ray tube assemblies for medical diagnosis –Focal spot dimensions and related characteristics</w:t>
      </w:r>
      <w:r w:rsidR="006561EC" w:rsidRPr="00883A9D">
        <w:rPr>
          <w:rFonts w:ascii="仿宋" w:eastAsia="仿宋" w:hAnsi="仿宋" w:cs="宋体" w:hint="eastAsia"/>
          <w:sz w:val="28"/>
          <w:szCs w:val="28"/>
        </w:rPr>
        <w:t>》</w:t>
      </w:r>
      <w:r w:rsidR="006561EC">
        <w:rPr>
          <w:rFonts w:ascii="仿宋" w:eastAsia="仿宋" w:hAnsi="仿宋" w:cs="宋体" w:hint="eastAsia"/>
          <w:sz w:val="28"/>
          <w:szCs w:val="28"/>
        </w:rPr>
        <w:t>。是目前国际标准的最新版本。该标准适用于目前国内外生产的</w:t>
      </w:r>
      <w:r w:rsidR="00AE5CB2">
        <w:rPr>
          <w:rFonts w:ascii="仿宋" w:eastAsia="仿宋" w:hAnsi="仿宋" w:cs="宋体" w:hint="eastAsia"/>
          <w:sz w:val="28"/>
          <w:szCs w:val="28"/>
        </w:rPr>
        <w:t>所有</w:t>
      </w:r>
      <w:r w:rsidR="006561EC">
        <w:rPr>
          <w:rFonts w:ascii="仿宋" w:eastAsia="仿宋" w:hAnsi="仿宋" w:cs="宋体" w:hint="eastAsia"/>
          <w:sz w:val="28"/>
          <w:szCs w:val="28"/>
        </w:rPr>
        <w:t>X射线管</w:t>
      </w:r>
      <w:r w:rsidR="00AE5CB2">
        <w:rPr>
          <w:rFonts w:ascii="仿宋" w:eastAsia="仿宋" w:hAnsi="仿宋" w:cs="宋体" w:hint="eastAsia"/>
          <w:sz w:val="28"/>
          <w:szCs w:val="28"/>
        </w:rPr>
        <w:t>组件（</w:t>
      </w:r>
      <w:r w:rsidR="00B87CFE">
        <w:rPr>
          <w:rFonts w:ascii="仿宋" w:eastAsia="仿宋" w:hAnsi="仿宋" w:cs="宋体" w:hint="eastAsia"/>
          <w:sz w:val="28"/>
          <w:szCs w:val="28"/>
        </w:rPr>
        <w:t>X射线</w:t>
      </w:r>
      <w:r w:rsidR="00AE5CB2">
        <w:rPr>
          <w:rFonts w:ascii="仿宋" w:eastAsia="仿宋" w:hAnsi="仿宋" w:cs="宋体" w:hint="eastAsia"/>
          <w:sz w:val="28"/>
          <w:szCs w:val="28"/>
        </w:rPr>
        <w:t>电压</w:t>
      </w:r>
      <w:r w:rsidR="00B87CFE">
        <w:rPr>
          <w:rFonts w:ascii="仿宋" w:eastAsia="仿宋" w:hAnsi="仿宋" w:cs="宋体" w:hint="eastAsia"/>
          <w:sz w:val="28"/>
          <w:szCs w:val="28"/>
        </w:rPr>
        <w:t>1</w:t>
      </w:r>
      <w:r w:rsidR="00B87CFE">
        <w:rPr>
          <w:rFonts w:ascii="仿宋" w:eastAsia="仿宋" w:hAnsi="仿宋" w:cs="宋体"/>
          <w:sz w:val="28"/>
          <w:szCs w:val="28"/>
        </w:rPr>
        <w:t>50</w:t>
      </w:r>
      <w:r w:rsidR="00B87CFE">
        <w:rPr>
          <w:rFonts w:ascii="仿宋" w:eastAsia="仿宋" w:hAnsi="仿宋" w:cs="宋体" w:hint="eastAsia"/>
          <w:sz w:val="28"/>
          <w:szCs w:val="28"/>
        </w:rPr>
        <w:t>k</w:t>
      </w:r>
      <w:r w:rsidR="00B87CFE">
        <w:rPr>
          <w:rFonts w:ascii="仿宋" w:eastAsia="仿宋" w:hAnsi="仿宋" w:cs="宋体"/>
          <w:sz w:val="28"/>
          <w:szCs w:val="28"/>
        </w:rPr>
        <w:t>V</w:t>
      </w:r>
      <w:r w:rsidR="00B87CFE">
        <w:rPr>
          <w:rFonts w:ascii="仿宋" w:eastAsia="仿宋" w:hAnsi="仿宋" w:cs="宋体" w:hint="eastAsia"/>
          <w:sz w:val="28"/>
          <w:szCs w:val="28"/>
        </w:rPr>
        <w:t>及以下</w:t>
      </w:r>
      <w:r w:rsidR="00AE5CB2">
        <w:rPr>
          <w:rFonts w:ascii="仿宋" w:eastAsia="仿宋" w:hAnsi="仿宋" w:cs="宋体" w:hint="eastAsia"/>
          <w:sz w:val="28"/>
          <w:szCs w:val="28"/>
        </w:rPr>
        <w:t>）</w:t>
      </w:r>
      <w:r w:rsidR="00B87CFE">
        <w:rPr>
          <w:rFonts w:ascii="仿宋" w:eastAsia="仿宋" w:hAnsi="仿宋" w:cs="宋体" w:hint="eastAsia"/>
          <w:sz w:val="28"/>
          <w:szCs w:val="28"/>
        </w:rPr>
        <w:t>。</w:t>
      </w:r>
    </w:p>
    <w:p w:rsidR="008613A2" w:rsidRPr="00B8717D" w:rsidRDefault="00C83BD3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lastRenderedPageBreak/>
        <w:t>五、与有关的现行法律、法规和强制性标准的关系</w:t>
      </w:r>
    </w:p>
    <w:p w:rsidR="00B87CFE" w:rsidRDefault="00A7453F" w:rsidP="00A7453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B87CFE" w:rsidRPr="00B87CFE">
        <w:rPr>
          <w:rFonts w:ascii="仿宋" w:eastAsia="仿宋" w:hAnsi="仿宋" w:hint="eastAsia"/>
          <w:sz w:val="28"/>
          <w:szCs w:val="28"/>
        </w:rPr>
        <w:t>G</w:t>
      </w:r>
      <w:r w:rsidR="00B87CFE" w:rsidRPr="00B87CFE">
        <w:rPr>
          <w:rFonts w:ascii="仿宋" w:eastAsia="仿宋" w:hAnsi="仿宋"/>
          <w:sz w:val="28"/>
          <w:szCs w:val="28"/>
        </w:rPr>
        <w:t>B 9706.228-2020</w:t>
      </w:r>
      <w:r w:rsidR="00B87CFE" w:rsidRPr="00B87CFE">
        <w:rPr>
          <w:rFonts w:ascii="仿宋" w:eastAsia="仿宋" w:hAnsi="仿宋" w:hint="eastAsia"/>
          <w:sz w:val="28"/>
          <w:szCs w:val="28"/>
        </w:rPr>
        <w:t>《医用电气设备 第2-</w:t>
      </w:r>
      <w:r w:rsidR="00B87CFE" w:rsidRPr="00B87CFE">
        <w:rPr>
          <w:rFonts w:ascii="仿宋" w:eastAsia="仿宋" w:hAnsi="仿宋"/>
          <w:sz w:val="28"/>
          <w:szCs w:val="28"/>
        </w:rPr>
        <w:t>28</w:t>
      </w:r>
      <w:r w:rsidR="00B87CFE" w:rsidRPr="00B87CFE">
        <w:rPr>
          <w:rFonts w:ascii="仿宋" w:eastAsia="仿宋" w:hAnsi="仿宋" w:hint="eastAsia"/>
          <w:sz w:val="28"/>
          <w:szCs w:val="28"/>
        </w:rPr>
        <w:t>部分：医用诊断X射线管组件的基本安全和基本性能专用要求》中2</w:t>
      </w:r>
      <w:r w:rsidR="00B87CFE" w:rsidRPr="00B87CFE">
        <w:rPr>
          <w:rFonts w:ascii="仿宋" w:eastAsia="仿宋" w:hAnsi="仿宋"/>
          <w:sz w:val="28"/>
          <w:szCs w:val="28"/>
        </w:rPr>
        <w:t>01.7.2.102</w:t>
      </w:r>
      <w:r w:rsidR="00B87CFE" w:rsidRPr="00B87CFE">
        <w:rPr>
          <w:rFonts w:ascii="仿宋" w:eastAsia="仿宋" w:hAnsi="仿宋" w:hint="eastAsia"/>
          <w:sz w:val="28"/>
          <w:szCs w:val="28"/>
        </w:rPr>
        <w:t>条规定“焦点尺寸，如果焦点尺寸在Y</w:t>
      </w:r>
      <w:r w:rsidR="00B87CFE" w:rsidRPr="00B87CFE">
        <w:rPr>
          <w:rFonts w:ascii="仿宋" w:eastAsia="仿宋" w:hAnsi="仿宋"/>
          <w:sz w:val="28"/>
          <w:szCs w:val="28"/>
        </w:rPr>
        <w:t>Y/T0063</w:t>
      </w:r>
      <w:r w:rsidR="00B87CFE" w:rsidRPr="00B87CFE">
        <w:rPr>
          <w:rFonts w:ascii="仿宋" w:eastAsia="仿宋" w:hAnsi="仿宋" w:hint="eastAsia"/>
          <w:sz w:val="28"/>
          <w:szCs w:val="28"/>
        </w:rPr>
        <w:t>中的焦点标称值范围内，则按照Y</w:t>
      </w:r>
      <w:r w:rsidR="00B87CFE" w:rsidRPr="00B87CFE">
        <w:rPr>
          <w:rFonts w:ascii="仿宋" w:eastAsia="仿宋" w:hAnsi="仿宋"/>
          <w:sz w:val="28"/>
          <w:szCs w:val="28"/>
        </w:rPr>
        <w:t>Y</w:t>
      </w:r>
      <w:r w:rsidR="00B87CFE" w:rsidRPr="00B87CFE">
        <w:rPr>
          <w:rFonts w:ascii="仿宋" w:eastAsia="仿宋" w:hAnsi="仿宋" w:hint="eastAsia"/>
          <w:sz w:val="28"/>
          <w:szCs w:val="28"/>
        </w:rPr>
        <w:t>/</w:t>
      </w:r>
      <w:r w:rsidR="00B87CFE" w:rsidRPr="00B87CFE">
        <w:rPr>
          <w:rFonts w:ascii="仿宋" w:eastAsia="仿宋" w:hAnsi="仿宋"/>
          <w:sz w:val="28"/>
          <w:szCs w:val="28"/>
        </w:rPr>
        <w:t>T0063</w:t>
      </w:r>
      <w:r w:rsidR="00B87CFE" w:rsidRPr="00B87CFE">
        <w:rPr>
          <w:rFonts w:ascii="仿宋" w:eastAsia="仿宋" w:hAnsi="仿宋" w:hint="eastAsia"/>
          <w:sz w:val="28"/>
          <w:szCs w:val="28"/>
        </w:rPr>
        <w:t>将焦点尺寸标记为焦点标称值”。</w:t>
      </w:r>
    </w:p>
    <w:p w:rsidR="00360D12" w:rsidRPr="00B8717D" w:rsidRDefault="00A7453F" w:rsidP="00B87C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本标准与现行</w:t>
      </w:r>
      <w:r w:rsidRPr="00B8717D">
        <w:rPr>
          <w:rFonts w:ascii="仿宋" w:eastAsia="仿宋" w:hAnsi="仿宋" w:hint="eastAsia"/>
          <w:sz w:val="28"/>
          <w:szCs w:val="28"/>
        </w:rPr>
        <w:t>法律、法规和强制性标准</w:t>
      </w:r>
      <w:r w:rsidR="00360D12" w:rsidRPr="00B8717D">
        <w:rPr>
          <w:rFonts w:ascii="仿宋" w:eastAsia="仿宋" w:hAnsi="仿宋" w:hint="eastAsia"/>
          <w:sz w:val="28"/>
          <w:szCs w:val="28"/>
        </w:rPr>
        <w:t>均无冲突。</w:t>
      </w:r>
    </w:p>
    <w:p w:rsidR="00C83BD3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六、重大分歧意见的处理经过和依据。</w:t>
      </w:r>
    </w:p>
    <w:p w:rsidR="00360D12" w:rsidRPr="00B8717D" w:rsidRDefault="00360D1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无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七、行业标准作为强制性行业标准或推荐性行业标准的建议</w:t>
      </w:r>
    </w:p>
    <w:p w:rsidR="00360D12" w:rsidRPr="00B8717D" w:rsidRDefault="00A06681" w:rsidP="008613A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建议</w:t>
      </w:r>
      <w:r w:rsidR="00360D12" w:rsidRPr="00B8717D">
        <w:rPr>
          <w:rFonts w:ascii="仿宋" w:eastAsia="仿宋" w:hAnsi="仿宋" w:hint="eastAsia"/>
          <w:sz w:val="28"/>
          <w:szCs w:val="28"/>
        </w:rPr>
        <w:t>本标准为</w:t>
      </w:r>
      <w:r w:rsidR="00B87CFE" w:rsidRPr="00B8717D">
        <w:rPr>
          <w:rFonts w:ascii="仿宋" w:eastAsia="仿宋" w:hAnsi="仿宋" w:hint="eastAsia"/>
          <w:sz w:val="28"/>
          <w:szCs w:val="28"/>
        </w:rPr>
        <w:t>推荐性行业标准</w:t>
      </w:r>
      <w:r w:rsidR="00B87CFE">
        <w:rPr>
          <w:rFonts w:ascii="仿宋" w:eastAsia="仿宋" w:hAnsi="仿宋" w:hint="eastAsia"/>
          <w:sz w:val="28"/>
          <w:szCs w:val="28"/>
        </w:rPr>
        <w:t>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八、贯彻行业标准的要求和措施建议（包括组织措施、技术措施、过渡办法等内容）</w:t>
      </w:r>
    </w:p>
    <w:p w:rsidR="00360D12" w:rsidRPr="00A06681" w:rsidRDefault="00A06681" w:rsidP="00A06681">
      <w:pPr>
        <w:rPr>
          <w:rFonts w:ascii="仿宋" w:eastAsia="仿宋" w:hAnsi="仿宋"/>
          <w:sz w:val="28"/>
          <w:szCs w:val="28"/>
        </w:rPr>
      </w:pPr>
      <w:r w:rsidRPr="00A06681">
        <w:rPr>
          <w:rFonts w:ascii="仿宋" w:eastAsia="仿宋" w:hAnsi="仿宋" w:hint="eastAsia"/>
          <w:sz w:val="28"/>
          <w:szCs w:val="28"/>
        </w:rPr>
        <w:t>本标准建议</w:t>
      </w:r>
      <w:r w:rsidR="00B87CFE">
        <w:rPr>
          <w:rFonts w:ascii="仿宋" w:eastAsia="仿宋" w:hAnsi="仿宋" w:hint="eastAsia"/>
          <w:sz w:val="28"/>
          <w:szCs w:val="28"/>
        </w:rPr>
        <w:t>过渡</w:t>
      </w:r>
      <w:r w:rsidR="00B87CFE" w:rsidRPr="00A06681">
        <w:rPr>
          <w:rFonts w:ascii="仿宋" w:eastAsia="仿宋" w:hAnsi="仿宋" w:hint="eastAsia"/>
          <w:sz w:val="28"/>
          <w:szCs w:val="28"/>
        </w:rPr>
        <w:t>期</w:t>
      </w:r>
      <w:r w:rsidR="00ED0A3A">
        <w:rPr>
          <w:rFonts w:ascii="仿宋" w:eastAsia="仿宋" w:hAnsi="仿宋"/>
          <w:sz w:val="28"/>
          <w:szCs w:val="28"/>
        </w:rPr>
        <w:t>1</w:t>
      </w:r>
      <w:r w:rsidRPr="00A06681">
        <w:rPr>
          <w:rFonts w:ascii="仿宋" w:eastAsia="仿宋" w:hAnsi="仿宋" w:hint="eastAsia"/>
          <w:sz w:val="28"/>
          <w:szCs w:val="28"/>
        </w:rPr>
        <w:t>年。</w:t>
      </w:r>
      <w:r w:rsidR="00ED0A3A">
        <w:rPr>
          <w:rFonts w:ascii="仿宋" w:eastAsia="仿宋" w:hAnsi="仿宋" w:hint="eastAsia"/>
          <w:sz w:val="28"/>
          <w:szCs w:val="28"/>
        </w:rPr>
        <w:t>本技委会拟在标准发布后、实施前进行标准宣贯。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九、废止现行有关标准的建议</w:t>
      </w:r>
    </w:p>
    <w:p w:rsidR="00360D12" w:rsidRPr="00B8717D" w:rsidRDefault="00B87CFE" w:rsidP="00A7453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本标准代替</w:t>
      </w:r>
      <w:r w:rsidR="00A7453F">
        <w:rPr>
          <w:rFonts w:ascii="仿宋" w:eastAsia="仿宋" w:hAnsi="仿宋" w:hint="eastAsia"/>
          <w:sz w:val="28"/>
          <w:szCs w:val="28"/>
        </w:rPr>
        <w:t>Y</w:t>
      </w:r>
      <w:r w:rsidR="00A7453F">
        <w:rPr>
          <w:rFonts w:ascii="仿宋" w:eastAsia="仿宋" w:hAnsi="仿宋"/>
          <w:sz w:val="28"/>
          <w:szCs w:val="28"/>
        </w:rPr>
        <w:t>Y/T 0063-2007</w:t>
      </w:r>
      <w:r w:rsidR="00A7453F">
        <w:rPr>
          <w:rFonts w:ascii="仿宋" w:eastAsia="仿宋" w:hAnsi="仿宋" w:hint="eastAsia"/>
          <w:sz w:val="28"/>
          <w:szCs w:val="28"/>
        </w:rPr>
        <w:t>《</w:t>
      </w:r>
      <w:r w:rsidR="00A7453F" w:rsidRPr="00A7453F">
        <w:rPr>
          <w:rFonts w:ascii="仿宋" w:eastAsia="仿宋" w:hAnsi="仿宋" w:hint="eastAsia"/>
          <w:sz w:val="28"/>
          <w:szCs w:val="28"/>
        </w:rPr>
        <w:t>医用诊断X射线管组件 焦点特性</w:t>
      </w:r>
      <w:r w:rsidR="00A7453F">
        <w:rPr>
          <w:rFonts w:ascii="仿宋" w:eastAsia="仿宋" w:hAnsi="仿宋" w:hint="eastAsia"/>
          <w:sz w:val="28"/>
          <w:szCs w:val="28"/>
        </w:rPr>
        <w:t>》</w:t>
      </w:r>
      <w:r w:rsidR="00360D12" w:rsidRPr="00B8717D">
        <w:rPr>
          <w:rFonts w:ascii="仿宋" w:eastAsia="仿宋" w:hAnsi="仿宋" w:hint="eastAsia"/>
          <w:sz w:val="28"/>
          <w:szCs w:val="28"/>
        </w:rPr>
        <w:t>。</w:t>
      </w:r>
      <w:r w:rsidR="00A7453F">
        <w:rPr>
          <w:rFonts w:ascii="仿宋" w:eastAsia="仿宋" w:hAnsi="仿宋" w:hint="eastAsia"/>
          <w:sz w:val="28"/>
          <w:szCs w:val="28"/>
        </w:rPr>
        <w:t>本标准实施之日起，上述标准废止。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十、其他应予说明的事项</w:t>
      </w:r>
    </w:p>
    <w:p w:rsidR="00360D12" w:rsidRPr="00B8717D" w:rsidRDefault="00360D1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 xml:space="preserve">    无。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</w:p>
    <w:p w:rsidR="006918FB" w:rsidRPr="00B8717D" w:rsidRDefault="008613A2" w:rsidP="00B8717D">
      <w:pPr>
        <w:ind w:firstLineChars="2100" w:firstLine="5880"/>
        <w:jc w:val="right"/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标准起草工作组</w:t>
      </w:r>
      <w:r w:rsidR="00360D12" w:rsidRPr="00B8717D">
        <w:rPr>
          <w:rFonts w:ascii="仿宋" w:eastAsia="仿宋" w:hAnsi="仿宋" w:hint="eastAsia"/>
          <w:sz w:val="28"/>
          <w:szCs w:val="28"/>
        </w:rPr>
        <w:t xml:space="preserve">                                           20</w:t>
      </w:r>
      <w:r w:rsidR="00382E95">
        <w:rPr>
          <w:rFonts w:ascii="仿宋" w:eastAsia="仿宋" w:hAnsi="仿宋"/>
          <w:sz w:val="28"/>
          <w:szCs w:val="28"/>
        </w:rPr>
        <w:t>22</w:t>
      </w:r>
      <w:r w:rsidRPr="00B8717D">
        <w:rPr>
          <w:rFonts w:ascii="仿宋" w:eastAsia="仿宋" w:hAnsi="仿宋" w:hint="eastAsia"/>
          <w:sz w:val="28"/>
          <w:szCs w:val="28"/>
        </w:rPr>
        <w:t xml:space="preserve">年 </w:t>
      </w:r>
      <w:r w:rsidR="00382E95">
        <w:rPr>
          <w:rFonts w:ascii="仿宋" w:eastAsia="仿宋" w:hAnsi="仿宋"/>
          <w:sz w:val="28"/>
          <w:szCs w:val="28"/>
        </w:rPr>
        <w:t>07</w:t>
      </w:r>
      <w:r w:rsidRPr="00B8717D">
        <w:rPr>
          <w:rFonts w:ascii="仿宋" w:eastAsia="仿宋" w:hAnsi="仿宋" w:hint="eastAsia"/>
          <w:sz w:val="28"/>
          <w:szCs w:val="28"/>
        </w:rPr>
        <w:t>月</w:t>
      </w:r>
      <w:r w:rsidR="00382E95">
        <w:rPr>
          <w:rFonts w:ascii="仿宋" w:eastAsia="仿宋" w:hAnsi="仿宋"/>
          <w:sz w:val="28"/>
          <w:szCs w:val="28"/>
        </w:rPr>
        <w:t>01</w:t>
      </w:r>
      <w:r w:rsidRPr="00B8717D">
        <w:rPr>
          <w:rFonts w:ascii="仿宋" w:eastAsia="仿宋" w:hAnsi="仿宋" w:hint="eastAsia"/>
          <w:sz w:val="28"/>
          <w:szCs w:val="28"/>
        </w:rPr>
        <w:t>日</w:t>
      </w:r>
    </w:p>
    <w:sectPr w:rsidR="006918FB" w:rsidRPr="00B8717D" w:rsidSect="00F5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93" w:rsidRDefault="00500993" w:rsidP="009D057F">
      <w:r>
        <w:separator/>
      </w:r>
    </w:p>
  </w:endnote>
  <w:endnote w:type="continuationSeparator" w:id="1">
    <w:p w:rsidR="00500993" w:rsidRDefault="00500993" w:rsidP="009D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93" w:rsidRDefault="00500993" w:rsidP="009D057F">
      <w:r>
        <w:separator/>
      </w:r>
    </w:p>
  </w:footnote>
  <w:footnote w:type="continuationSeparator" w:id="1">
    <w:p w:rsidR="00500993" w:rsidRDefault="00500993" w:rsidP="009D0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3A2"/>
    <w:rsid w:val="00056EF7"/>
    <w:rsid w:val="00063303"/>
    <w:rsid w:val="000A63E6"/>
    <w:rsid w:val="000C6100"/>
    <w:rsid w:val="001056D5"/>
    <w:rsid w:val="00192671"/>
    <w:rsid w:val="001B6958"/>
    <w:rsid w:val="00232FF8"/>
    <w:rsid w:val="0026682E"/>
    <w:rsid w:val="002B2AD3"/>
    <w:rsid w:val="00305E2F"/>
    <w:rsid w:val="00324D7A"/>
    <w:rsid w:val="00355B29"/>
    <w:rsid w:val="00360D12"/>
    <w:rsid w:val="00382E95"/>
    <w:rsid w:val="003C60DC"/>
    <w:rsid w:val="00472CBD"/>
    <w:rsid w:val="004A5270"/>
    <w:rsid w:val="00500993"/>
    <w:rsid w:val="00510A5A"/>
    <w:rsid w:val="00514420"/>
    <w:rsid w:val="005D15C6"/>
    <w:rsid w:val="006561EC"/>
    <w:rsid w:val="006918FB"/>
    <w:rsid w:val="006C33D3"/>
    <w:rsid w:val="006D5876"/>
    <w:rsid w:val="008145B9"/>
    <w:rsid w:val="0084306B"/>
    <w:rsid w:val="008613A2"/>
    <w:rsid w:val="00883A9D"/>
    <w:rsid w:val="008E430C"/>
    <w:rsid w:val="00940BBE"/>
    <w:rsid w:val="00970090"/>
    <w:rsid w:val="009D057F"/>
    <w:rsid w:val="009E1291"/>
    <w:rsid w:val="00A06681"/>
    <w:rsid w:val="00A7453F"/>
    <w:rsid w:val="00A82B83"/>
    <w:rsid w:val="00A8567E"/>
    <w:rsid w:val="00AE5CB2"/>
    <w:rsid w:val="00B169C1"/>
    <w:rsid w:val="00B75AB4"/>
    <w:rsid w:val="00B8717D"/>
    <w:rsid w:val="00B87CFE"/>
    <w:rsid w:val="00BA22FE"/>
    <w:rsid w:val="00BD3F89"/>
    <w:rsid w:val="00C321B7"/>
    <w:rsid w:val="00C83BD3"/>
    <w:rsid w:val="00CC3802"/>
    <w:rsid w:val="00D429FD"/>
    <w:rsid w:val="00D80934"/>
    <w:rsid w:val="00DD677A"/>
    <w:rsid w:val="00DE2764"/>
    <w:rsid w:val="00ED0A3A"/>
    <w:rsid w:val="00EF50DF"/>
    <w:rsid w:val="00F11746"/>
    <w:rsid w:val="00F5123F"/>
    <w:rsid w:val="00F9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3F"/>
    <w:pPr>
      <w:widowControl w:val="0"/>
      <w:jc w:val="both"/>
    </w:pPr>
    <w:rPr>
      <w:rFonts w:ascii="Calibri" w:eastAsia="等线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57F"/>
    <w:rPr>
      <w:rFonts w:ascii="Calibri" w:eastAsia="等线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57F"/>
    <w:rPr>
      <w:rFonts w:ascii="Calibri" w:eastAsia="等线" w:hAnsi="Calibri" w:cs="Times New Roman"/>
      <w:sz w:val="18"/>
      <w:szCs w:val="18"/>
    </w:rPr>
  </w:style>
  <w:style w:type="paragraph" w:customStyle="1" w:styleId="Default">
    <w:name w:val="Default"/>
    <w:rsid w:val="00EF50DF"/>
    <w:pPr>
      <w:widowControl w:val="0"/>
      <w:autoSpaceDE w:val="0"/>
      <w:autoSpaceDN w:val="0"/>
      <w:adjustRightInd w:val="0"/>
    </w:pPr>
    <w:rPr>
      <w:rFonts w:ascii="宋体..." w:eastAsia="宋体..." w:hAnsi="Times New Roman" w:cs="宋体..."/>
      <w:color w:val="000000"/>
      <w:kern w:val="0"/>
      <w:sz w:val="24"/>
      <w:szCs w:val="24"/>
    </w:rPr>
  </w:style>
  <w:style w:type="table" w:styleId="a5">
    <w:name w:val="Table Grid"/>
    <w:basedOn w:val="a1"/>
    <w:rsid w:val="00A066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3</Pages>
  <Words>262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</dc:creator>
  <cp:lastModifiedBy>全国医用电器标准化技术委员会医用X射线设备及用具分技术委员会</cp:lastModifiedBy>
  <cp:revision>54</cp:revision>
  <dcterms:created xsi:type="dcterms:W3CDTF">2017-11-21T06:34:00Z</dcterms:created>
  <dcterms:modified xsi:type="dcterms:W3CDTF">2022-08-01T01:29:00Z</dcterms:modified>
</cp:coreProperties>
</file>