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附件3：</w:t>
      </w:r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医疗器械标准起草人登记表</w:t>
      </w:r>
    </w:p>
    <w:bookmarkEnd w:id="0"/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596"/>
        <w:gridCol w:w="1098"/>
        <w:gridCol w:w="402"/>
        <w:gridCol w:w="1725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项目名称（中文）</w:t>
            </w:r>
          </w:p>
        </w:tc>
        <w:tc>
          <w:tcPr>
            <w:tcW w:w="482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项目名称（英文）</w:t>
            </w:r>
          </w:p>
        </w:tc>
        <w:tc>
          <w:tcPr>
            <w:tcW w:w="482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596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性别</w:t>
            </w:r>
          </w:p>
        </w:tc>
        <w:tc>
          <w:tcPr>
            <w:tcW w:w="1725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159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1500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行政职务</w:t>
            </w:r>
          </w:p>
        </w:tc>
        <w:tc>
          <w:tcPr>
            <w:tcW w:w="17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技术职称</w:t>
            </w:r>
          </w:p>
        </w:tc>
        <w:tc>
          <w:tcPr>
            <w:tcW w:w="4821" w:type="dxa"/>
            <w:gridSpan w:val="4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工作单位</w:t>
            </w:r>
          </w:p>
        </w:tc>
        <w:tc>
          <w:tcPr>
            <w:tcW w:w="4821" w:type="dxa"/>
            <w:gridSpan w:val="4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第一学历毕业院校</w:t>
            </w:r>
          </w:p>
        </w:tc>
        <w:tc>
          <w:tcPr>
            <w:tcW w:w="4821" w:type="dxa"/>
            <w:gridSpan w:val="4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最高学历毕业院校</w:t>
            </w:r>
          </w:p>
        </w:tc>
        <w:tc>
          <w:tcPr>
            <w:tcW w:w="4821" w:type="dxa"/>
            <w:gridSpan w:val="4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694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学位</w:t>
            </w:r>
          </w:p>
        </w:tc>
        <w:tc>
          <w:tcPr>
            <w:tcW w:w="223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现从事专业</w:t>
            </w:r>
          </w:p>
        </w:tc>
        <w:tc>
          <w:tcPr>
            <w:tcW w:w="2694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223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电子信箱</w:t>
            </w:r>
          </w:p>
        </w:tc>
        <w:tc>
          <w:tcPr>
            <w:tcW w:w="2694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</w:t>
            </w:r>
          </w:p>
        </w:tc>
        <w:tc>
          <w:tcPr>
            <w:tcW w:w="223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通信地址</w:t>
            </w:r>
          </w:p>
        </w:tc>
        <w:tc>
          <w:tcPr>
            <w:tcW w:w="2694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邮政编码</w:t>
            </w:r>
          </w:p>
        </w:tc>
        <w:tc>
          <w:tcPr>
            <w:tcW w:w="223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起草职责</w:t>
            </w:r>
          </w:p>
        </w:tc>
        <w:tc>
          <w:tcPr>
            <w:tcW w:w="7053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第一起草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/>
                <w:color w:val="000000"/>
                <w:szCs w:val="21"/>
              </w:rPr>
              <w:t>；       参与起草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34" w:type="dxa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会何种外语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53" w:type="dxa"/>
            <w:gridSpan w:val="5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俄语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外语熟练程度</w:t>
            </w:r>
          </w:p>
        </w:tc>
        <w:tc>
          <w:tcPr>
            <w:tcW w:w="7053" w:type="dxa"/>
            <w:gridSpan w:val="5"/>
            <w:vAlign w:val="center"/>
          </w:tcPr>
          <w:p>
            <w:pPr>
              <w:pStyle w:val="3"/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．流利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□    </w:t>
            </w:r>
            <w:r>
              <w:rPr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中等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□    </w:t>
            </w:r>
            <w:r>
              <w:rPr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  <w:color w:val="000000"/>
                <w:sz w:val="21"/>
                <w:szCs w:val="21"/>
              </w:rPr>
              <w:t>入门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有何专业技术特长</w:t>
            </w:r>
          </w:p>
        </w:tc>
        <w:tc>
          <w:tcPr>
            <w:tcW w:w="7053" w:type="dxa"/>
            <w:gridSpan w:val="5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从事标准化工作的时间</w:t>
            </w:r>
          </w:p>
        </w:tc>
        <w:tc>
          <w:tcPr>
            <w:tcW w:w="7053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曾负责组织制修订标准、主要职责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05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ind w:left="525" w:hanging="525" w:hangingChars="25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所在单位意见</w:t>
            </w:r>
          </w:p>
        </w:tc>
        <w:tc>
          <w:tcPr>
            <w:tcW w:w="7053" w:type="dxa"/>
            <w:gridSpan w:val="5"/>
          </w:tcPr>
          <w:p>
            <w:pPr>
              <w:pStyle w:val="3"/>
              <w:shd w:val="clear" w:color="auto" w:fill="FFFFFF"/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jc w:val="righ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（签字、盖章）</w:t>
            </w:r>
          </w:p>
          <w:p>
            <w:pPr>
              <w:widowControl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标准化技术委员会或归口单位</w:t>
            </w:r>
          </w:p>
        </w:tc>
        <w:tc>
          <w:tcPr>
            <w:tcW w:w="7053" w:type="dxa"/>
            <w:gridSpan w:val="5"/>
          </w:tcPr>
          <w:p>
            <w:pPr>
              <w:pStyle w:val="3"/>
              <w:shd w:val="clear" w:color="auto" w:fill="FFFFFF"/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pStyle w:val="3"/>
              <w:shd w:val="clear" w:color="auto" w:fill="FFFFFF"/>
              <w:jc w:val="righ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（签字、盖章）</w:t>
            </w:r>
          </w:p>
          <w:p>
            <w:pPr>
              <w:widowControl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spacing w:line="440" w:lineRule="exact"/>
        <w:ind w:right="960"/>
        <w:jc w:val="left"/>
        <w:rPr>
          <w:rFonts w:ascii="仿宋_GB2312" w:eastAsia="仿宋_GB2312"/>
          <w:sz w:val="24"/>
        </w:rPr>
      </w:pPr>
    </w:p>
    <w:p/>
    <w:sectPr>
      <w:footerReference r:id="rId3" w:type="default"/>
      <w:pgSz w:w="11906" w:h="16838"/>
      <w:pgMar w:top="936" w:right="1418" w:bottom="93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DMwZTRjNjc0ZGYwZjA0Yzc4MWVjMTI1Yzk5NDEifQ=="/>
  </w:docVars>
  <w:rsids>
    <w:rsidRoot w:val="00000000"/>
    <w:rsid w:val="4DF1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2024-01-08T01:42:24Z</dcterms:created>
  <dc:creator>Administrator</dc:creator>
  <cp:lastModifiedBy>WPS_1559714651</cp:lastModifiedBy>
  <dcterms:modified xsi:type="dcterms:W3CDTF">2024-01-08T01:42:37Z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CDC5424CF25E4B7CB90637CC055395E1_12</vt:lpwstr>
  </property>
</Properties>
</file>