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477" w:rsidRDefault="00AE3477" w:rsidP="00966DAB">
      <w:pPr>
        <w:rPr>
          <w:sz w:val="28"/>
          <w:szCs w:val="28"/>
        </w:rPr>
      </w:pPr>
      <w:r>
        <w:rPr>
          <w:rFonts w:hint="eastAsia"/>
          <w:sz w:val="28"/>
          <w:szCs w:val="28"/>
        </w:rPr>
        <w:t>附件：</w:t>
      </w:r>
    </w:p>
    <w:p w:rsidR="00AE3477" w:rsidRPr="00966DAB" w:rsidRDefault="00AE3477" w:rsidP="00966DAB">
      <w:pPr>
        <w:ind w:firstLineChars="200" w:firstLine="880"/>
        <w:jc w:val="center"/>
        <w:rPr>
          <w:rFonts w:ascii="方正小标宋简体" w:eastAsia="方正小标宋简体"/>
          <w:sz w:val="44"/>
          <w:szCs w:val="44"/>
        </w:rPr>
      </w:pPr>
      <w:r w:rsidRPr="00966DAB">
        <w:rPr>
          <w:rFonts w:ascii="方正小标宋简体" w:eastAsia="方正小标宋简体" w:hint="eastAsia"/>
          <w:sz w:val="44"/>
          <w:szCs w:val="44"/>
        </w:rPr>
        <w:t>具体项目和工作要求</w:t>
      </w:r>
    </w:p>
    <w:p w:rsidR="00AE3477" w:rsidRPr="00966DAB" w:rsidRDefault="00AE3477" w:rsidP="00966DAB">
      <w:pPr>
        <w:snapToGrid w:val="0"/>
        <w:spacing w:line="360" w:lineRule="auto"/>
        <w:ind w:firstLineChars="200" w:firstLine="640"/>
        <w:rPr>
          <w:rFonts w:ascii="黑体" w:eastAsia="黑体" w:hAnsi="黑体"/>
          <w:sz w:val="32"/>
          <w:szCs w:val="32"/>
        </w:rPr>
      </w:pPr>
      <w:r w:rsidRPr="00966DAB">
        <w:rPr>
          <w:rFonts w:ascii="黑体" w:eastAsia="黑体" w:hAnsi="黑体" w:hint="eastAsia"/>
          <w:sz w:val="32"/>
          <w:szCs w:val="32"/>
        </w:rPr>
        <w:t>一、参与范围</w:t>
      </w:r>
    </w:p>
    <w:p w:rsidR="00AE3477" w:rsidRPr="00966DAB" w:rsidRDefault="00AE3477" w:rsidP="00966DAB">
      <w:pPr>
        <w:snapToGrid w:val="0"/>
        <w:spacing w:line="360" w:lineRule="auto"/>
        <w:ind w:firstLineChars="200" w:firstLine="640"/>
        <w:rPr>
          <w:sz w:val="32"/>
          <w:szCs w:val="32"/>
        </w:rPr>
      </w:pPr>
      <w:r w:rsidRPr="00966DAB">
        <w:rPr>
          <w:rFonts w:hint="eastAsia"/>
          <w:sz w:val="32"/>
          <w:szCs w:val="32"/>
        </w:rPr>
        <w:t>在中国境内注册的涉及计划项目</w:t>
      </w:r>
      <w:r w:rsidR="005B33F5" w:rsidRPr="00966DAB">
        <w:rPr>
          <w:rFonts w:hint="eastAsia"/>
          <w:sz w:val="32"/>
          <w:szCs w:val="32"/>
        </w:rPr>
        <w:t>相关技术</w:t>
      </w:r>
      <w:r w:rsidRPr="00966DAB">
        <w:rPr>
          <w:rFonts w:hint="eastAsia"/>
          <w:sz w:val="32"/>
          <w:szCs w:val="32"/>
        </w:rPr>
        <w:t>领域研制、生产等业务的、具有一定技术实力的企事业单位，均可参加此次公开征集工作，优先鼓励企业参与。</w:t>
      </w:r>
    </w:p>
    <w:p w:rsidR="00AE3477" w:rsidRPr="00966DAB" w:rsidRDefault="00AE3477" w:rsidP="00966DAB">
      <w:pPr>
        <w:snapToGrid w:val="0"/>
        <w:spacing w:line="360" w:lineRule="auto"/>
        <w:ind w:firstLineChars="200" w:firstLine="640"/>
        <w:rPr>
          <w:rFonts w:ascii="黑体" w:eastAsia="黑体" w:hAnsi="黑体"/>
          <w:sz w:val="32"/>
          <w:szCs w:val="32"/>
        </w:rPr>
      </w:pPr>
      <w:r w:rsidRPr="00966DAB">
        <w:rPr>
          <w:rFonts w:ascii="黑体" w:eastAsia="黑体" w:hAnsi="黑体" w:hint="eastAsia"/>
          <w:sz w:val="32"/>
          <w:szCs w:val="32"/>
        </w:rPr>
        <w:t>二、公开征集的计划项目</w:t>
      </w:r>
    </w:p>
    <w:p w:rsidR="00AE3477" w:rsidRPr="00966DAB" w:rsidRDefault="00AE3477" w:rsidP="00966DAB">
      <w:pPr>
        <w:snapToGrid w:val="0"/>
        <w:spacing w:line="360" w:lineRule="auto"/>
        <w:ind w:firstLineChars="200" w:firstLine="640"/>
        <w:rPr>
          <w:sz w:val="32"/>
          <w:szCs w:val="32"/>
        </w:rPr>
      </w:pPr>
      <w:r w:rsidRPr="00966DAB">
        <w:rPr>
          <w:rFonts w:hint="eastAsia"/>
          <w:sz w:val="32"/>
          <w:szCs w:val="32"/>
        </w:rPr>
        <w:t>此次公开征集的</w:t>
      </w:r>
      <w:r w:rsidRPr="00966DAB">
        <w:rPr>
          <w:sz w:val="32"/>
          <w:szCs w:val="32"/>
        </w:rPr>
        <w:t>6</w:t>
      </w:r>
      <w:r w:rsidRPr="00966DAB">
        <w:rPr>
          <w:rFonts w:hint="eastAsia"/>
          <w:sz w:val="32"/>
          <w:szCs w:val="32"/>
        </w:rPr>
        <w:t>项医疗器械行业标准制修订计划项目（以下简称计划项目）均为采用国际标准，</w:t>
      </w:r>
      <w:r w:rsidRPr="00966DAB">
        <w:rPr>
          <w:sz w:val="32"/>
          <w:szCs w:val="32"/>
        </w:rPr>
        <w:t>5</w:t>
      </w:r>
      <w:r w:rsidRPr="00966DAB">
        <w:rPr>
          <w:rFonts w:hint="eastAsia"/>
          <w:sz w:val="32"/>
          <w:szCs w:val="32"/>
        </w:rPr>
        <w:t>项为修订标准，</w:t>
      </w:r>
      <w:r w:rsidRPr="00966DAB">
        <w:rPr>
          <w:sz w:val="32"/>
          <w:szCs w:val="32"/>
        </w:rPr>
        <w:t>1</w:t>
      </w:r>
      <w:r w:rsidRPr="00966DAB">
        <w:rPr>
          <w:rFonts w:hint="eastAsia"/>
          <w:sz w:val="32"/>
          <w:szCs w:val="32"/>
        </w:rPr>
        <w:t>项为制定标准，项目信息见下表。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1616"/>
        <w:gridCol w:w="1337"/>
        <w:gridCol w:w="972"/>
        <w:gridCol w:w="2992"/>
      </w:tblGrid>
      <w:tr w:rsidR="00AE3477" w:rsidRPr="00E20C4A" w:rsidTr="00966DAB">
        <w:trPr>
          <w:trHeight w:val="1381"/>
        </w:trPr>
        <w:tc>
          <w:tcPr>
            <w:tcW w:w="1019" w:type="pct"/>
          </w:tcPr>
          <w:p w:rsidR="00AE3477" w:rsidRPr="00966DAB" w:rsidRDefault="00AE3477" w:rsidP="00966DAB">
            <w:pPr>
              <w:widowControl/>
              <w:jc w:val="left"/>
              <w:rPr>
                <w:rFonts w:ascii="Arial" w:hAnsi="Arial" w:cs="Arial"/>
                <w:kern w:val="0"/>
                <w:sz w:val="28"/>
                <w:szCs w:val="28"/>
              </w:rPr>
            </w:pPr>
            <w:r w:rsidRPr="00966DAB">
              <w:rPr>
                <w:rFonts w:ascii="Arial" w:hAnsi="Arial" w:cs="Arial" w:hint="eastAsia"/>
                <w:kern w:val="0"/>
                <w:sz w:val="28"/>
                <w:szCs w:val="28"/>
              </w:rPr>
              <w:t>归口的医疗器械标准化技术委员会</w:t>
            </w:r>
          </w:p>
        </w:tc>
        <w:tc>
          <w:tcPr>
            <w:tcW w:w="638" w:type="pct"/>
          </w:tcPr>
          <w:p w:rsidR="00AE3477" w:rsidRPr="00966DAB" w:rsidRDefault="00AE3477" w:rsidP="00966DAB">
            <w:pPr>
              <w:widowControl/>
              <w:jc w:val="left"/>
              <w:rPr>
                <w:rFonts w:ascii="Arial" w:hAnsi="Arial" w:cs="Arial"/>
                <w:kern w:val="0"/>
                <w:sz w:val="28"/>
                <w:szCs w:val="28"/>
              </w:rPr>
            </w:pPr>
            <w:r w:rsidRPr="00966DAB">
              <w:rPr>
                <w:rFonts w:ascii="Arial" w:hAnsi="Arial" w:cs="Arial" w:hint="eastAsia"/>
                <w:kern w:val="0"/>
                <w:sz w:val="28"/>
                <w:szCs w:val="28"/>
              </w:rPr>
              <w:t>对应的国际标准编号</w:t>
            </w:r>
          </w:p>
        </w:tc>
        <w:tc>
          <w:tcPr>
            <w:tcW w:w="862" w:type="pct"/>
          </w:tcPr>
          <w:p w:rsidR="00AE3477" w:rsidRPr="00966DAB" w:rsidRDefault="00CE531E" w:rsidP="00966DAB">
            <w:pPr>
              <w:widowControl/>
              <w:jc w:val="left"/>
              <w:rPr>
                <w:rFonts w:ascii="Arial" w:hAnsi="Arial" w:cs="Arial"/>
                <w:kern w:val="0"/>
                <w:sz w:val="28"/>
                <w:szCs w:val="28"/>
              </w:rPr>
            </w:pPr>
            <w:r w:rsidRPr="00966DAB">
              <w:rPr>
                <w:rFonts w:ascii="Arial" w:hAnsi="Arial" w:cs="Arial" w:hint="eastAsia"/>
                <w:kern w:val="0"/>
                <w:sz w:val="28"/>
                <w:szCs w:val="28"/>
              </w:rPr>
              <w:t>计划项目</w:t>
            </w:r>
            <w:r w:rsidR="00AE3477" w:rsidRPr="00966DAB">
              <w:rPr>
                <w:rFonts w:ascii="Arial" w:hAnsi="Arial" w:cs="Arial" w:hint="eastAsia"/>
                <w:kern w:val="0"/>
                <w:sz w:val="28"/>
                <w:szCs w:val="28"/>
              </w:rPr>
              <w:t>名称</w:t>
            </w:r>
          </w:p>
        </w:tc>
        <w:tc>
          <w:tcPr>
            <w:tcW w:w="648" w:type="pct"/>
          </w:tcPr>
          <w:p w:rsidR="00AE3477" w:rsidRPr="00966DAB" w:rsidRDefault="00AE3477" w:rsidP="00966DAB">
            <w:pPr>
              <w:widowControl/>
              <w:jc w:val="left"/>
              <w:rPr>
                <w:rFonts w:ascii="Arial" w:hAnsi="Arial" w:cs="Arial"/>
                <w:kern w:val="0"/>
                <w:sz w:val="28"/>
                <w:szCs w:val="28"/>
              </w:rPr>
            </w:pPr>
            <w:r w:rsidRPr="00966DAB">
              <w:rPr>
                <w:rFonts w:ascii="Arial" w:hAnsi="Arial" w:cs="Arial" w:hint="eastAsia"/>
                <w:kern w:val="0"/>
                <w:sz w:val="28"/>
                <w:szCs w:val="28"/>
              </w:rPr>
              <w:t>标准类型</w:t>
            </w:r>
          </w:p>
        </w:tc>
        <w:tc>
          <w:tcPr>
            <w:tcW w:w="1833" w:type="pct"/>
          </w:tcPr>
          <w:p w:rsidR="00AE3477" w:rsidRPr="00966DAB" w:rsidRDefault="00592748" w:rsidP="00966DAB">
            <w:pPr>
              <w:widowControl/>
              <w:ind w:firstLineChars="200" w:firstLine="560"/>
              <w:jc w:val="left"/>
              <w:rPr>
                <w:rFonts w:ascii="Arial" w:hAnsi="Arial" w:cs="Arial"/>
                <w:kern w:val="0"/>
                <w:sz w:val="28"/>
                <w:szCs w:val="28"/>
              </w:rPr>
            </w:pPr>
            <w:r w:rsidRPr="00966DAB">
              <w:rPr>
                <w:rFonts w:ascii="Arial" w:hAnsi="Arial" w:cs="Arial" w:hint="eastAsia"/>
                <w:kern w:val="0"/>
                <w:sz w:val="28"/>
                <w:szCs w:val="28"/>
              </w:rPr>
              <w:t>制修订</w:t>
            </w:r>
          </w:p>
        </w:tc>
      </w:tr>
      <w:tr w:rsidR="00AE3477" w:rsidRPr="00E20C4A" w:rsidTr="00966DAB">
        <w:trPr>
          <w:trHeight w:val="467"/>
        </w:trPr>
        <w:tc>
          <w:tcPr>
            <w:tcW w:w="1019" w:type="pct"/>
          </w:tcPr>
          <w:p w:rsidR="00AE3477" w:rsidRPr="00966DAB" w:rsidRDefault="00AE3477" w:rsidP="00966DAB">
            <w:pPr>
              <w:rPr>
                <w:rFonts w:ascii="宋体" w:hAnsi="宋体" w:cs="宋体"/>
                <w:color w:val="000000"/>
                <w:sz w:val="28"/>
                <w:szCs w:val="28"/>
              </w:rPr>
            </w:pPr>
            <w:r w:rsidRPr="00966DAB">
              <w:rPr>
                <w:rFonts w:ascii="宋体" w:hAnsi="宋体" w:hint="eastAsia"/>
                <w:color w:val="000000"/>
                <w:sz w:val="28"/>
                <w:szCs w:val="28"/>
              </w:rPr>
              <w:t>全国口腔材料和器械设备标准化技术委员会</w:t>
            </w:r>
            <w:r w:rsidRPr="00966DAB">
              <w:rPr>
                <w:rFonts w:ascii="宋体" w:hAnsi="宋体"/>
                <w:color w:val="000000"/>
                <w:sz w:val="28"/>
                <w:szCs w:val="28"/>
              </w:rPr>
              <w:t xml:space="preserve"> </w:t>
            </w:r>
          </w:p>
        </w:tc>
        <w:tc>
          <w:tcPr>
            <w:tcW w:w="638" w:type="pct"/>
          </w:tcPr>
          <w:p w:rsidR="00AE3477" w:rsidRPr="00966DAB" w:rsidRDefault="00AE3477" w:rsidP="00966DAB">
            <w:pPr>
              <w:rPr>
                <w:rFonts w:ascii="宋体" w:hAnsi="宋体" w:cs="宋体"/>
                <w:color w:val="000000"/>
                <w:sz w:val="28"/>
                <w:szCs w:val="28"/>
              </w:rPr>
            </w:pPr>
            <w:r w:rsidRPr="00966DAB">
              <w:rPr>
                <w:rFonts w:ascii="宋体" w:hAnsi="宋体"/>
                <w:color w:val="000000"/>
                <w:sz w:val="28"/>
                <w:szCs w:val="28"/>
              </w:rPr>
              <w:t>ISO</w:t>
            </w:r>
            <w:r w:rsidR="0030672F" w:rsidRPr="00966DAB">
              <w:rPr>
                <w:rFonts w:ascii="宋体" w:hAnsi="宋体"/>
                <w:color w:val="000000"/>
                <w:sz w:val="28"/>
                <w:szCs w:val="28"/>
              </w:rPr>
              <w:t xml:space="preserve"> </w:t>
            </w:r>
            <w:r w:rsidRPr="00966DAB">
              <w:rPr>
                <w:rFonts w:ascii="宋体" w:hAnsi="宋体"/>
                <w:color w:val="000000"/>
                <w:sz w:val="28"/>
                <w:szCs w:val="28"/>
              </w:rPr>
              <w:t>10271-2020</w:t>
            </w:r>
          </w:p>
        </w:tc>
        <w:tc>
          <w:tcPr>
            <w:tcW w:w="862" w:type="pct"/>
          </w:tcPr>
          <w:p w:rsidR="00AE3477" w:rsidRPr="00966DAB" w:rsidRDefault="00AE3477" w:rsidP="00966DAB">
            <w:pPr>
              <w:rPr>
                <w:rFonts w:ascii="宋体" w:hAnsi="宋体" w:cs="宋体"/>
                <w:color w:val="000000"/>
                <w:sz w:val="28"/>
                <w:szCs w:val="28"/>
              </w:rPr>
            </w:pPr>
            <w:r w:rsidRPr="00966DAB">
              <w:rPr>
                <w:rFonts w:ascii="宋体" w:hAnsi="宋体" w:hint="eastAsia"/>
                <w:color w:val="000000"/>
                <w:sz w:val="28"/>
                <w:szCs w:val="28"/>
              </w:rPr>
              <w:t>牙科学</w:t>
            </w:r>
            <w:r w:rsidRPr="00966DAB">
              <w:rPr>
                <w:rFonts w:ascii="宋体" w:hAnsi="宋体"/>
                <w:color w:val="000000"/>
                <w:sz w:val="28"/>
                <w:szCs w:val="28"/>
              </w:rPr>
              <w:t xml:space="preserve"> </w:t>
            </w:r>
            <w:r w:rsidRPr="00966DAB">
              <w:rPr>
                <w:rFonts w:ascii="宋体" w:hAnsi="宋体" w:hint="eastAsia"/>
                <w:color w:val="000000"/>
                <w:sz w:val="28"/>
                <w:szCs w:val="28"/>
              </w:rPr>
              <w:t>金属材料的腐蚀测试方法</w:t>
            </w:r>
          </w:p>
        </w:tc>
        <w:tc>
          <w:tcPr>
            <w:tcW w:w="648" w:type="pct"/>
          </w:tcPr>
          <w:p w:rsidR="00AE3477" w:rsidRPr="00966DAB" w:rsidRDefault="00AE3477" w:rsidP="00966DAB">
            <w:pPr>
              <w:widowControl/>
              <w:jc w:val="left"/>
              <w:rPr>
                <w:rFonts w:ascii="宋体" w:hAnsi="宋体" w:cs="Arial"/>
                <w:kern w:val="0"/>
                <w:sz w:val="28"/>
                <w:szCs w:val="28"/>
              </w:rPr>
            </w:pPr>
            <w:r w:rsidRPr="00966DAB">
              <w:rPr>
                <w:rFonts w:ascii="宋体" w:hAnsi="宋体" w:cs="Arial" w:hint="eastAsia"/>
                <w:kern w:val="0"/>
                <w:sz w:val="28"/>
                <w:szCs w:val="28"/>
              </w:rPr>
              <w:t>方法标准</w:t>
            </w:r>
          </w:p>
        </w:tc>
        <w:tc>
          <w:tcPr>
            <w:tcW w:w="1833" w:type="pct"/>
          </w:tcPr>
          <w:p w:rsidR="00AE3477" w:rsidRPr="00966DAB" w:rsidRDefault="00592748" w:rsidP="00966DAB">
            <w:pPr>
              <w:rPr>
                <w:rFonts w:ascii="宋体" w:hAnsi="宋体" w:cs="宋体"/>
                <w:color w:val="000000"/>
                <w:sz w:val="28"/>
                <w:szCs w:val="28"/>
              </w:rPr>
            </w:pPr>
            <w:r>
              <w:rPr>
                <w:rFonts w:ascii="宋体" w:hAnsi="宋体" w:cs="Arial" w:hint="eastAsia"/>
                <w:kern w:val="0"/>
                <w:sz w:val="28"/>
                <w:szCs w:val="28"/>
              </w:rPr>
              <w:t>修订</w:t>
            </w:r>
            <w:r w:rsidR="00AE3477" w:rsidRPr="00966DAB">
              <w:rPr>
                <w:rFonts w:ascii="宋体" w:hAnsi="宋体" w:cs="Arial"/>
                <w:kern w:val="0"/>
                <w:sz w:val="28"/>
                <w:szCs w:val="28"/>
              </w:rPr>
              <w:t>YY/T</w:t>
            </w:r>
            <w:r w:rsidR="00AE3477" w:rsidRPr="00966DAB">
              <w:rPr>
                <w:rFonts w:ascii="宋体" w:hAnsi="宋体"/>
                <w:color w:val="000000"/>
                <w:sz w:val="28"/>
                <w:szCs w:val="28"/>
              </w:rPr>
              <w:t xml:space="preserve"> 0528-2018</w:t>
            </w:r>
            <w:r w:rsidR="00AE3477" w:rsidRPr="00966DAB">
              <w:rPr>
                <w:rFonts w:ascii="宋体" w:hAnsi="宋体" w:hint="eastAsia"/>
                <w:color w:val="000000"/>
                <w:sz w:val="28"/>
                <w:szCs w:val="28"/>
              </w:rPr>
              <w:t>《牙科学</w:t>
            </w:r>
            <w:r w:rsidR="00AE3477" w:rsidRPr="00966DAB">
              <w:rPr>
                <w:rFonts w:ascii="宋体" w:hAnsi="宋体"/>
                <w:color w:val="000000"/>
                <w:sz w:val="28"/>
                <w:szCs w:val="28"/>
              </w:rPr>
              <w:t xml:space="preserve"> </w:t>
            </w:r>
            <w:r w:rsidR="00AE3477" w:rsidRPr="00966DAB">
              <w:rPr>
                <w:rFonts w:ascii="宋体" w:hAnsi="宋体" w:hint="eastAsia"/>
                <w:color w:val="000000"/>
                <w:sz w:val="28"/>
                <w:szCs w:val="28"/>
              </w:rPr>
              <w:t>金属材料腐蚀试验方法》</w:t>
            </w:r>
          </w:p>
        </w:tc>
      </w:tr>
      <w:tr w:rsidR="00AE3477" w:rsidRPr="00E20C4A" w:rsidTr="00966DAB">
        <w:trPr>
          <w:trHeight w:val="467"/>
        </w:trPr>
        <w:tc>
          <w:tcPr>
            <w:tcW w:w="1019" w:type="pct"/>
          </w:tcPr>
          <w:p w:rsidR="00AE3477" w:rsidRPr="00966DAB" w:rsidRDefault="00AE3477" w:rsidP="00966DAB">
            <w:pPr>
              <w:rPr>
                <w:rFonts w:ascii="宋体" w:hAnsi="宋体" w:cs="宋体"/>
                <w:color w:val="000000"/>
                <w:sz w:val="28"/>
                <w:szCs w:val="28"/>
              </w:rPr>
            </w:pPr>
            <w:r w:rsidRPr="00966DAB">
              <w:rPr>
                <w:rFonts w:ascii="宋体" w:hAnsi="宋体" w:hint="eastAsia"/>
                <w:color w:val="000000"/>
                <w:sz w:val="28"/>
                <w:szCs w:val="28"/>
              </w:rPr>
              <w:t>全国口腔材料和器</w:t>
            </w:r>
            <w:r w:rsidRPr="00966DAB">
              <w:rPr>
                <w:rFonts w:ascii="宋体" w:hAnsi="宋体" w:hint="eastAsia"/>
                <w:color w:val="000000"/>
                <w:sz w:val="28"/>
                <w:szCs w:val="28"/>
              </w:rPr>
              <w:lastRenderedPageBreak/>
              <w:t>械设备标准化技术委员会</w:t>
            </w:r>
            <w:r w:rsidRPr="00966DAB">
              <w:rPr>
                <w:rFonts w:ascii="宋体" w:hAnsi="宋体"/>
                <w:color w:val="000000"/>
                <w:sz w:val="28"/>
                <w:szCs w:val="28"/>
              </w:rPr>
              <w:t xml:space="preserve"> </w:t>
            </w:r>
          </w:p>
        </w:tc>
        <w:tc>
          <w:tcPr>
            <w:tcW w:w="638" w:type="pct"/>
          </w:tcPr>
          <w:p w:rsidR="00AE3477" w:rsidRPr="00966DAB" w:rsidRDefault="00AE3477" w:rsidP="00966DAB">
            <w:pPr>
              <w:rPr>
                <w:rFonts w:ascii="宋体" w:hAnsi="宋体" w:cs="宋体"/>
                <w:color w:val="000000"/>
                <w:sz w:val="28"/>
                <w:szCs w:val="28"/>
              </w:rPr>
            </w:pPr>
            <w:r w:rsidRPr="00966DAB">
              <w:rPr>
                <w:rFonts w:ascii="宋体" w:hAnsi="宋体"/>
                <w:color w:val="000000"/>
                <w:sz w:val="28"/>
                <w:szCs w:val="28"/>
              </w:rPr>
              <w:lastRenderedPageBreak/>
              <w:t>ISO</w:t>
            </w:r>
            <w:r w:rsidR="0030672F" w:rsidRPr="00966DAB">
              <w:rPr>
                <w:rFonts w:ascii="宋体" w:hAnsi="宋体"/>
                <w:color w:val="000000"/>
                <w:sz w:val="28"/>
                <w:szCs w:val="28"/>
              </w:rPr>
              <w:t xml:space="preserve"> </w:t>
            </w:r>
            <w:r w:rsidRPr="00966DAB">
              <w:rPr>
                <w:rFonts w:ascii="宋体" w:hAnsi="宋体"/>
                <w:color w:val="000000"/>
                <w:sz w:val="28"/>
                <w:szCs w:val="28"/>
              </w:rPr>
              <w:t>13017-2020</w:t>
            </w:r>
          </w:p>
        </w:tc>
        <w:tc>
          <w:tcPr>
            <w:tcW w:w="862" w:type="pct"/>
          </w:tcPr>
          <w:p w:rsidR="00AE3477" w:rsidRPr="00966DAB" w:rsidRDefault="00AE3477" w:rsidP="00966DAB">
            <w:pPr>
              <w:rPr>
                <w:rFonts w:ascii="宋体" w:hAnsi="宋体" w:cs="宋体"/>
                <w:color w:val="000000"/>
                <w:sz w:val="28"/>
                <w:szCs w:val="28"/>
              </w:rPr>
            </w:pPr>
            <w:r w:rsidRPr="00966DAB">
              <w:rPr>
                <w:rFonts w:ascii="宋体" w:hAnsi="宋体" w:hint="eastAsia"/>
                <w:color w:val="000000"/>
                <w:sz w:val="28"/>
                <w:szCs w:val="28"/>
              </w:rPr>
              <w:t>牙科学</w:t>
            </w:r>
            <w:r w:rsidRPr="00966DAB">
              <w:rPr>
                <w:rFonts w:ascii="宋体" w:hAnsi="宋体"/>
                <w:color w:val="000000"/>
                <w:sz w:val="28"/>
                <w:szCs w:val="28"/>
              </w:rPr>
              <w:t xml:space="preserve"> </w:t>
            </w:r>
            <w:r w:rsidRPr="00966DAB">
              <w:rPr>
                <w:rFonts w:ascii="宋体" w:hAnsi="宋体" w:hint="eastAsia"/>
                <w:color w:val="000000"/>
                <w:sz w:val="28"/>
                <w:szCs w:val="28"/>
              </w:rPr>
              <w:t>磁性附着</w:t>
            </w:r>
            <w:r w:rsidRPr="00966DAB">
              <w:rPr>
                <w:rFonts w:ascii="宋体" w:hAnsi="宋体" w:hint="eastAsia"/>
                <w:color w:val="000000"/>
                <w:sz w:val="28"/>
                <w:szCs w:val="28"/>
              </w:rPr>
              <w:lastRenderedPageBreak/>
              <w:t>体</w:t>
            </w:r>
          </w:p>
        </w:tc>
        <w:tc>
          <w:tcPr>
            <w:tcW w:w="648" w:type="pct"/>
          </w:tcPr>
          <w:p w:rsidR="00AE3477" w:rsidRPr="00966DAB" w:rsidRDefault="00AE3477" w:rsidP="00966DAB">
            <w:pPr>
              <w:widowControl/>
              <w:jc w:val="left"/>
              <w:rPr>
                <w:rFonts w:ascii="宋体" w:hAnsi="宋体" w:cs="Arial"/>
                <w:kern w:val="0"/>
                <w:sz w:val="28"/>
                <w:szCs w:val="28"/>
              </w:rPr>
            </w:pPr>
            <w:r w:rsidRPr="00966DAB">
              <w:rPr>
                <w:rFonts w:ascii="宋体" w:hAnsi="宋体" w:cs="Arial" w:hint="eastAsia"/>
                <w:kern w:val="0"/>
                <w:sz w:val="28"/>
                <w:szCs w:val="28"/>
              </w:rPr>
              <w:lastRenderedPageBreak/>
              <w:t>产品标准</w:t>
            </w:r>
          </w:p>
        </w:tc>
        <w:tc>
          <w:tcPr>
            <w:tcW w:w="1833" w:type="pct"/>
          </w:tcPr>
          <w:p w:rsidR="00AE3477" w:rsidRPr="00966DAB" w:rsidRDefault="00592748" w:rsidP="00966DAB">
            <w:pPr>
              <w:rPr>
                <w:rFonts w:ascii="宋体" w:hAnsi="宋体" w:cs="宋体"/>
                <w:color w:val="000000"/>
                <w:sz w:val="28"/>
                <w:szCs w:val="28"/>
              </w:rPr>
            </w:pPr>
            <w:r>
              <w:rPr>
                <w:rFonts w:ascii="宋体" w:hAnsi="宋体" w:cs="Arial" w:hint="eastAsia"/>
                <w:kern w:val="0"/>
                <w:sz w:val="28"/>
                <w:szCs w:val="28"/>
              </w:rPr>
              <w:t>修订</w:t>
            </w:r>
            <w:r w:rsidR="00AE3477" w:rsidRPr="00966DAB">
              <w:rPr>
                <w:rFonts w:ascii="宋体" w:hAnsi="宋体" w:cs="Arial"/>
                <w:kern w:val="0"/>
                <w:sz w:val="28"/>
                <w:szCs w:val="28"/>
              </w:rPr>
              <w:t>YY/T</w:t>
            </w:r>
            <w:r w:rsidR="00AE3477" w:rsidRPr="00966DAB">
              <w:rPr>
                <w:rFonts w:ascii="宋体" w:hAnsi="宋体"/>
                <w:color w:val="000000"/>
                <w:sz w:val="28"/>
                <w:szCs w:val="28"/>
              </w:rPr>
              <w:t xml:space="preserve"> 1637-2018</w:t>
            </w:r>
            <w:r w:rsidR="00AE3477" w:rsidRPr="00966DAB">
              <w:rPr>
                <w:rFonts w:ascii="宋体" w:hAnsi="宋体" w:hint="eastAsia"/>
                <w:color w:val="000000"/>
                <w:sz w:val="28"/>
                <w:szCs w:val="28"/>
              </w:rPr>
              <w:t>《牙科学</w:t>
            </w:r>
            <w:r w:rsidR="00AE3477" w:rsidRPr="00966DAB">
              <w:rPr>
                <w:rFonts w:ascii="宋体" w:hAnsi="宋体"/>
                <w:color w:val="000000"/>
                <w:sz w:val="28"/>
                <w:szCs w:val="28"/>
              </w:rPr>
              <w:t xml:space="preserve"> </w:t>
            </w:r>
            <w:r w:rsidR="00AE3477" w:rsidRPr="00966DAB">
              <w:rPr>
                <w:rFonts w:ascii="宋体" w:hAnsi="宋体" w:hint="eastAsia"/>
                <w:color w:val="000000"/>
                <w:sz w:val="28"/>
                <w:szCs w:val="28"/>
              </w:rPr>
              <w:t>磁性附着</w:t>
            </w:r>
            <w:r w:rsidR="00AE3477" w:rsidRPr="00966DAB">
              <w:rPr>
                <w:rFonts w:ascii="宋体" w:hAnsi="宋体" w:hint="eastAsia"/>
                <w:color w:val="000000"/>
                <w:sz w:val="28"/>
                <w:szCs w:val="28"/>
              </w:rPr>
              <w:lastRenderedPageBreak/>
              <w:t>体》</w:t>
            </w:r>
          </w:p>
        </w:tc>
      </w:tr>
      <w:tr w:rsidR="00AE3477" w:rsidRPr="00E20C4A" w:rsidTr="00966DAB">
        <w:trPr>
          <w:trHeight w:val="467"/>
        </w:trPr>
        <w:tc>
          <w:tcPr>
            <w:tcW w:w="1019" w:type="pct"/>
          </w:tcPr>
          <w:p w:rsidR="00AE3477" w:rsidRPr="00966DAB" w:rsidRDefault="00AE3477" w:rsidP="00966DAB">
            <w:pPr>
              <w:rPr>
                <w:rFonts w:ascii="宋体" w:hAnsi="宋体"/>
                <w:color w:val="000000"/>
                <w:sz w:val="28"/>
                <w:szCs w:val="28"/>
              </w:rPr>
            </w:pPr>
            <w:r w:rsidRPr="00966DAB">
              <w:rPr>
                <w:rFonts w:ascii="宋体" w:hAnsi="宋体" w:hint="eastAsia"/>
                <w:color w:val="000000"/>
                <w:sz w:val="28"/>
                <w:szCs w:val="28"/>
              </w:rPr>
              <w:lastRenderedPageBreak/>
              <w:t>全国口腔材料和器械设备标准化技术委员会齿科设备与器械分技术委员会</w:t>
            </w:r>
          </w:p>
        </w:tc>
        <w:tc>
          <w:tcPr>
            <w:tcW w:w="638" w:type="pct"/>
          </w:tcPr>
          <w:p w:rsidR="00AE3477" w:rsidRPr="00966DAB" w:rsidRDefault="00AE3477" w:rsidP="00966DAB">
            <w:pPr>
              <w:rPr>
                <w:rFonts w:ascii="宋体" w:hAnsi="宋体"/>
                <w:color w:val="000000"/>
                <w:sz w:val="28"/>
                <w:szCs w:val="28"/>
              </w:rPr>
            </w:pPr>
            <w:r w:rsidRPr="00966DAB">
              <w:rPr>
                <w:rFonts w:ascii="宋体" w:hAnsi="宋体"/>
                <w:color w:val="000000"/>
                <w:sz w:val="28"/>
                <w:szCs w:val="28"/>
              </w:rPr>
              <w:t>ISO 15098-2020</w:t>
            </w:r>
          </w:p>
        </w:tc>
        <w:tc>
          <w:tcPr>
            <w:tcW w:w="862" w:type="pct"/>
          </w:tcPr>
          <w:p w:rsidR="00AE3477" w:rsidRPr="00966DAB" w:rsidRDefault="00AE3477" w:rsidP="00966DAB">
            <w:pPr>
              <w:rPr>
                <w:rFonts w:ascii="宋体" w:hAnsi="宋体"/>
                <w:color w:val="000000"/>
                <w:sz w:val="28"/>
                <w:szCs w:val="28"/>
              </w:rPr>
            </w:pPr>
            <w:r w:rsidRPr="00966DAB">
              <w:rPr>
                <w:rFonts w:ascii="宋体" w:hAnsi="宋体" w:hint="eastAsia"/>
                <w:color w:val="000000"/>
                <w:sz w:val="28"/>
                <w:szCs w:val="28"/>
              </w:rPr>
              <w:t>牙科学</w:t>
            </w:r>
            <w:r w:rsidRPr="00966DAB">
              <w:rPr>
                <w:rFonts w:ascii="宋体" w:hAnsi="宋体"/>
                <w:color w:val="000000"/>
                <w:sz w:val="28"/>
                <w:szCs w:val="28"/>
              </w:rPr>
              <w:t xml:space="preserve"> </w:t>
            </w:r>
            <w:r w:rsidRPr="00966DAB">
              <w:rPr>
                <w:rFonts w:ascii="宋体" w:hAnsi="宋体" w:hint="eastAsia"/>
                <w:color w:val="000000"/>
                <w:sz w:val="28"/>
                <w:szCs w:val="28"/>
              </w:rPr>
              <w:t>牙科</w:t>
            </w:r>
            <w:proofErr w:type="gramStart"/>
            <w:r w:rsidRPr="00966DAB">
              <w:rPr>
                <w:rFonts w:ascii="宋体" w:hAnsi="宋体" w:hint="eastAsia"/>
                <w:color w:val="000000"/>
                <w:sz w:val="28"/>
                <w:szCs w:val="28"/>
              </w:rPr>
              <w:t>镊</w:t>
            </w:r>
            <w:proofErr w:type="gramEnd"/>
          </w:p>
        </w:tc>
        <w:tc>
          <w:tcPr>
            <w:tcW w:w="648" w:type="pct"/>
          </w:tcPr>
          <w:p w:rsidR="00AE3477" w:rsidRPr="00966DAB" w:rsidRDefault="00AE3477" w:rsidP="00966DAB">
            <w:pPr>
              <w:widowControl/>
              <w:jc w:val="left"/>
              <w:rPr>
                <w:rFonts w:ascii="宋体" w:hAnsi="宋体" w:cs="Arial"/>
                <w:kern w:val="0"/>
                <w:sz w:val="28"/>
                <w:szCs w:val="28"/>
              </w:rPr>
            </w:pPr>
            <w:r w:rsidRPr="00966DAB">
              <w:rPr>
                <w:rFonts w:ascii="宋体" w:hAnsi="宋体" w:cs="Arial" w:hint="eastAsia"/>
                <w:kern w:val="0"/>
                <w:sz w:val="28"/>
                <w:szCs w:val="28"/>
              </w:rPr>
              <w:t>产品标准</w:t>
            </w:r>
          </w:p>
        </w:tc>
        <w:tc>
          <w:tcPr>
            <w:tcW w:w="1833" w:type="pct"/>
          </w:tcPr>
          <w:p w:rsidR="00AE3477" w:rsidRPr="00966DAB" w:rsidRDefault="00592748" w:rsidP="00966DAB">
            <w:pPr>
              <w:rPr>
                <w:rFonts w:ascii="宋体" w:hAnsi="宋体" w:cs="Arial"/>
                <w:kern w:val="0"/>
                <w:sz w:val="28"/>
                <w:szCs w:val="28"/>
              </w:rPr>
            </w:pPr>
            <w:r>
              <w:rPr>
                <w:rFonts w:ascii="宋体" w:hAnsi="宋体" w:cs="Arial" w:hint="eastAsia"/>
                <w:kern w:val="0"/>
                <w:sz w:val="28"/>
                <w:szCs w:val="28"/>
              </w:rPr>
              <w:t>修订</w:t>
            </w:r>
            <w:r w:rsidR="00AE3477" w:rsidRPr="00966DAB">
              <w:rPr>
                <w:rFonts w:ascii="宋体" w:hAnsi="宋体" w:cs="Arial"/>
                <w:kern w:val="0"/>
                <w:sz w:val="28"/>
                <w:szCs w:val="28"/>
              </w:rPr>
              <w:t>YY/T 1284</w:t>
            </w:r>
            <w:r w:rsidR="00AE3477" w:rsidRPr="00966DAB">
              <w:rPr>
                <w:rFonts w:ascii="宋体" w:hAnsi="宋体" w:cs="Arial" w:hint="eastAsia"/>
                <w:kern w:val="0"/>
                <w:sz w:val="28"/>
                <w:szCs w:val="28"/>
              </w:rPr>
              <w:t>《牙科镊》系列</w:t>
            </w:r>
            <w:r w:rsidR="00AE3477" w:rsidRPr="00966DAB">
              <w:rPr>
                <w:rFonts w:ascii="宋体" w:hAnsi="宋体" w:cs="Arial"/>
                <w:kern w:val="0"/>
                <w:sz w:val="28"/>
                <w:szCs w:val="28"/>
              </w:rPr>
              <w:t>3</w:t>
            </w:r>
            <w:r w:rsidR="00AE3477" w:rsidRPr="00966DAB">
              <w:rPr>
                <w:rFonts w:ascii="宋体" w:hAnsi="宋体" w:cs="Arial" w:hint="eastAsia"/>
                <w:kern w:val="0"/>
                <w:sz w:val="28"/>
                <w:szCs w:val="28"/>
              </w:rPr>
              <w:t>个部分</w:t>
            </w:r>
          </w:p>
        </w:tc>
      </w:tr>
      <w:tr w:rsidR="00AE3477" w:rsidRPr="00E20C4A" w:rsidTr="00966DAB">
        <w:trPr>
          <w:trHeight w:val="467"/>
        </w:trPr>
        <w:tc>
          <w:tcPr>
            <w:tcW w:w="1019" w:type="pct"/>
          </w:tcPr>
          <w:p w:rsidR="00AE3477" w:rsidRPr="00966DAB" w:rsidRDefault="00AE3477" w:rsidP="00966DAB">
            <w:pPr>
              <w:rPr>
                <w:rFonts w:ascii="宋体" w:hAnsi="宋体"/>
                <w:color w:val="000000"/>
                <w:sz w:val="28"/>
                <w:szCs w:val="28"/>
              </w:rPr>
            </w:pPr>
            <w:r w:rsidRPr="00966DAB">
              <w:rPr>
                <w:rFonts w:ascii="宋体" w:hAnsi="宋体" w:hint="eastAsia"/>
                <w:color w:val="000000"/>
                <w:sz w:val="28"/>
                <w:szCs w:val="28"/>
              </w:rPr>
              <w:t>全国口腔材料和器械设备标准化技术委员会齿科设备与器械分技术委员会</w:t>
            </w:r>
          </w:p>
        </w:tc>
        <w:tc>
          <w:tcPr>
            <w:tcW w:w="638" w:type="pct"/>
          </w:tcPr>
          <w:p w:rsidR="00AE3477" w:rsidRPr="00966DAB" w:rsidRDefault="00AE3477" w:rsidP="00966DAB">
            <w:pPr>
              <w:ind w:firstLine="560"/>
              <w:rPr>
                <w:rFonts w:ascii="宋体" w:hAnsi="宋体"/>
                <w:color w:val="000000"/>
                <w:sz w:val="28"/>
                <w:szCs w:val="28"/>
              </w:rPr>
            </w:pPr>
            <w:r w:rsidRPr="00966DAB">
              <w:rPr>
                <w:rFonts w:ascii="宋体" w:hAnsi="宋体"/>
                <w:color w:val="000000"/>
                <w:sz w:val="28"/>
                <w:szCs w:val="28"/>
              </w:rPr>
              <w:t>ISO 23445-2021</w:t>
            </w:r>
          </w:p>
        </w:tc>
        <w:tc>
          <w:tcPr>
            <w:tcW w:w="862" w:type="pct"/>
          </w:tcPr>
          <w:p w:rsidR="00AE3477" w:rsidRPr="00966DAB" w:rsidRDefault="00AE3477" w:rsidP="00966DAB">
            <w:pPr>
              <w:rPr>
                <w:rFonts w:ascii="宋体" w:hAnsi="宋体"/>
                <w:color w:val="000000"/>
                <w:sz w:val="28"/>
                <w:szCs w:val="28"/>
              </w:rPr>
            </w:pPr>
            <w:r w:rsidRPr="00966DAB">
              <w:rPr>
                <w:rFonts w:ascii="宋体" w:hAnsi="宋体" w:hint="eastAsia"/>
                <w:color w:val="000000"/>
                <w:sz w:val="28"/>
                <w:szCs w:val="28"/>
              </w:rPr>
              <w:t>牙科学</w:t>
            </w:r>
            <w:r w:rsidRPr="00966DAB">
              <w:rPr>
                <w:rFonts w:ascii="宋体" w:hAnsi="宋体"/>
                <w:color w:val="000000"/>
                <w:sz w:val="28"/>
                <w:szCs w:val="28"/>
              </w:rPr>
              <w:t xml:space="preserve"> </w:t>
            </w:r>
            <w:r w:rsidRPr="00966DAB">
              <w:rPr>
                <w:rFonts w:ascii="宋体" w:hAnsi="宋体" w:hint="eastAsia"/>
                <w:color w:val="000000"/>
                <w:sz w:val="28"/>
                <w:szCs w:val="28"/>
              </w:rPr>
              <w:t>组织打孔器</w:t>
            </w:r>
          </w:p>
        </w:tc>
        <w:tc>
          <w:tcPr>
            <w:tcW w:w="648" w:type="pct"/>
          </w:tcPr>
          <w:p w:rsidR="00AE3477" w:rsidRPr="00966DAB" w:rsidRDefault="00AE3477" w:rsidP="00966DAB">
            <w:pPr>
              <w:widowControl/>
              <w:jc w:val="left"/>
              <w:rPr>
                <w:rFonts w:ascii="宋体" w:hAnsi="宋体" w:cs="Arial"/>
                <w:kern w:val="0"/>
                <w:sz w:val="28"/>
                <w:szCs w:val="28"/>
              </w:rPr>
            </w:pPr>
            <w:r w:rsidRPr="00966DAB">
              <w:rPr>
                <w:rFonts w:ascii="宋体" w:hAnsi="宋体" w:cs="Arial" w:hint="eastAsia"/>
                <w:kern w:val="0"/>
                <w:sz w:val="28"/>
                <w:szCs w:val="28"/>
              </w:rPr>
              <w:t>产品标准</w:t>
            </w:r>
          </w:p>
        </w:tc>
        <w:tc>
          <w:tcPr>
            <w:tcW w:w="1833" w:type="pct"/>
          </w:tcPr>
          <w:p w:rsidR="00AE3477" w:rsidRPr="00966DAB" w:rsidRDefault="00592748" w:rsidP="00966DAB">
            <w:pPr>
              <w:ind w:firstLine="560"/>
              <w:rPr>
                <w:rFonts w:ascii="宋体" w:hAnsi="宋体" w:cs="Arial"/>
                <w:kern w:val="0"/>
                <w:sz w:val="28"/>
                <w:szCs w:val="28"/>
              </w:rPr>
            </w:pPr>
            <w:r>
              <w:rPr>
                <w:rFonts w:ascii="宋体" w:hAnsi="宋体" w:cs="Arial" w:hint="eastAsia"/>
                <w:kern w:val="0"/>
                <w:sz w:val="28"/>
                <w:szCs w:val="28"/>
              </w:rPr>
              <w:t>制定</w:t>
            </w:r>
          </w:p>
        </w:tc>
      </w:tr>
      <w:tr w:rsidR="00AE3477" w:rsidRPr="00E20C4A" w:rsidTr="00966DAB">
        <w:trPr>
          <w:trHeight w:val="467"/>
        </w:trPr>
        <w:tc>
          <w:tcPr>
            <w:tcW w:w="1019" w:type="pct"/>
          </w:tcPr>
          <w:p w:rsidR="00AE3477" w:rsidRPr="00966DAB" w:rsidRDefault="00AE3477" w:rsidP="00966DAB">
            <w:pPr>
              <w:rPr>
                <w:rFonts w:ascii="宋体" w:hAnsi="宋体"/>
                <w:color w:val="000000"/>
                <w:sz w:val="28"/>
                <w:szCs w:val="28"/>
              </w:rPr>
            </w:pPr>
            <w:r w:rsidRPr="00966DAB">
              <w:rPr>
                <w:rFonts w:ascii="宋体" w:hAnsi="宋体" w:hint="eastAsia"/>
                <w:color w:val="000000"/>
                <w:sz w:val="28"/>
                <w:szCs w:val="28"/>
              </w:rPr>
              <w:t>全国外科植入物和矫形器械</w:t>
            </w:r>
            <w:r w:rsidRPr="00966DAB">
              <w:rPr>
                <w:rFonts w:ascii="宋体" w:hAnsi="宋体" w:hint="eastAsia"/>
                <w:color w:val="000000"/>
                <w:sz w:val="28"/>
                <w:szCs w:val="28"/>
              </w:rPr>
              <w:lastRenderedPageBreak/>
              <w:t>标准化技术委员会</w:t>
            </w:r>
          </w:p>
        </w:tc>
        <w:tc>
          <w:tcPr>
            <w:tcW w:w="638" w:type="pct"/>
          </w:tcPr>
          <w:p w:rsidR="00AE3477" w:rsidRPr="00966DAB" w:rsidRDefault="00AE3477" w:rsidP="00966DAB">
            <w:pPr>
              <w:rPr>
                <w:rFonts w:ascii="宋体" w:hAnsi="宋体"/>
                <w:color w:val="000000"/>
                <w:sz w:val="28"/>
                <w:szCs w:val="28"/>
              </w:rPr>
            </w:pPr>
            <w:r w:rsidRPr="00966DAB">
              <w:rPr>
                <w:rFonts w:ascii="宋体" w:hAnsi="宋体"/>
                <w:color w:val="000000"/>
                <w:sz w:val="28"/>
                <w:szCs w:val="28"/>
              </w:rPr>
              <w:lastRenderedPageBreak/>
              <w:t>ISO 16054-2019</w:t>
            </w:r>
          </w:p>
        </w:tc>
        <w:tc>
          <w:tcPr>
            <w:tcW w:w="862" w:type="pct"/>
          </w:tcPr>
          <w:p w:rsidR="00AE3477" w:rsidRPr="00966DAB" w:rsidRDefault="00AE3477" w:rsidP="00966DAB">
            <w:pPr>
              <w:rPr>
                <w:rFonts w:ascii="宋体" w:hAnsi="宋体"/>
                <w:color w:val="000000"/>
                <w:sz w:val="28"/>
                <w:szCs w:val="28"/>
              </w:rPr>
            </w:pPr>
            <w:r w:rsidRPr="00966DAB">
              <w:rPr>
                <w:rFonts w:ascii="宋体" w:hAnsi="宋体" w:hint="eastAsia"/>
                <w:color w:val="000000"/>
                <w:sz w:val="28"/>
                <w:szCs w:val="28"/>
              </w:rPr>
              <w:t>外科植入物</w:t>
            </w:r>
            <w:r w:rsidRPr="00966DAB">
              <w:rPr>
                <w:rFonts w:ascii="宋体" w:hAnsi="宋体"/>
                <w:color w:val="000000"/>
                <w:sz w:val="28"/>
                <w:szCs w:val="28"/>
              </w:rPr>
              <w:t xml:space="preserve">  </w:t>
            </w:r>
            <w:r w:rsidRPr="00966DAB">
              <w:rPr>
                <w:rFonts w:ascii="宋体" w:hAnsi="宋体" w:hint="eastAsia"/>
                <w:color w:val="000000"/>
                <w:sz w:val="28"/>
                <w:szCs w:val="28"/>
              </w:rPr>
              <w:t>外科植入物用</w:t>
            </w:r>
            <w:r w:rsidRPr="00966DAB">
              <w:rPr>
                <w:rFonts w:ascii="宋体" w:hAnsi="宋体" w:hint="eastAsia"/>
                <w:color w:val="000000"/>
                <w:sz w:val="28"/>
                <w:szCs w:val="28"/>
              </w:rPr>
              <w:lastRenderedPageBreak/>
              <w:t>最小资料群</w:t>
            </w:r>
          </w:p>
        </w:tc>
        <w:tc>
          <w:tcPr>
            <w:tcW w:w="648" w:type="pct"/>
          </w:tcPr>
          <w:p w:rsidR="00AE3477" w:rsidRPr="00966DAB" w:rsidRDefault="00AE3477" w:rsidP="00966DAB">
            <w:pPr>
              <w:widowControl/>
              <w:jc w:val="left"/>
              <w:rPr>
                <w:rFonts w:ascii="宋体" w:hAnsi="宋体" w:cs="Arial"/>
                <w:kern w:val="0"/>
                <w:sz w:val="28"/>
                <w:szCs w:val="28"/>
              </w:rPr>
            </w:pPr>
            <w:r w:rsidRPr="00966DAB">
              <w:rPr>
                <w:rFonts w:ascii="宋体" w:hAnsi="宋体" w:cs="Arial" w:hint="eastAsia"/>
                <w:kern w:val="0"/>
                <w:sz w:val="28"/>
                <w:szCs w:val="28"/>
              </w:rPr>
              <w:lastRenderedPageBreak/>
              <w:t>通用标准</w:t>
            </w:r>
          </w:p>
        </w:tc>
        <w:tc>
          <w:tcPr>
            <w:tcW w:w="1833" w:type="pct"/>
          </w:tcPr>
          <w:p w:rsidR="00AE3477" w:rsidRPr="00966DAB" w:rsidRDefault="00592748" w:rsidP="00966DAB">
            <w:pPr>
              <w:rPr>
                <w:rFonts w:ascii="宋体" w:hAnsi="宋体" w:cs="Arial"/>
                <w:kern w:val="0"/>
                <w:sz w:val="28"/>
                <w:szCs w:val="28"/>
              </w:rPr>
            </w:pPr>
            <w:r>
              <w:rPr>
                <w:rFonts w:ascii="宋体" w:hAnsi="宋体" w:cs="Arial" w:hint="eastAsia"/>
                <w:kern w:val="0"/>
                <w:sz w:val="28"/>
                <w:szCs w:val="28"/>
              </w:rPr>
              <w:t>修订</w:t>
            </w:r>
            <w:r w:rsidR="00AE3477" w:rsidRPr="00966DAB">
              <w:rPr>
                <w:rFonts w:ascii="宋体" w:hAnsi="宋体" w:cs="Arial"/>
                <w:kern w:val="0"/>
                <w:sz w:val="28"/>
                <w:szCs w:val="28"/>
              </w:rPr>
              <w:t>YY/T 0682-2008</w:t>
            </w:r>
            <w:r w:rsidR="00AE3477" w:rsidRPr="00966DAB">
              <w:rPr>
                <w:rFonts w:ascii="宋体" w:hAnsi="宋体" w:cs="Arial" w:hint="eastAsia"/>
                <w:kern w:val="0"/>
                <w:sz w:val="28"/>
                <w:szCs w:val="28"/>
              </w:rPr>
              <w:t>《外科植入物</w:t>
            </w:r>
            <w:r w:rsidR="00AE3477" w:rsidRPr="00966DAB">
              <w:rPr>
                <w:rFonts w:ascii="宋体" w:hAnsi="宋体" w:cs="Arial"/>
                <w:kern w:val="0"/>
                <w:sz w:val="28"/>
                <w:szCs w:val="28"/>
              </w:rPr>
              <w:t xml:space="preserve"> </w:t>
            </w:r>
            <w:r w:rsidR="00AE3477" w:rsidRPr="00966DAB">
              <w:rPr>
                <w:rFonts w:ascii="宋体" w:hAnsi="宋体" w:cs="Arial" w:hint="eastAsia"/>
                <w:kern w:val="0"/>
                <w:sz w:val="28"/>
                <w:szCs w:val="28"/>
              </w:rPr>
              <w:t>外科植入物用最少资料群》</w:t>
            </w:r>
          </w:p>
        </w:tc>
      </w:tr>
      <w:tr w:rsidR="00AE3477" w:rsidRPr="00E20C4A" w:rsidTr="00966DAB">
        <w:trPr>
          <w:trHeight w:val="467"/>
        </w:trPr>
        <w:tc>
          <w:tcPr>
            <w:tcW w:w="1019" w:type="pct"/>
          </w:tcPr>
          <w:p w:rsidR="00AE3477" w:rsidRPr="00966DAB" w:rsidRDefault="00AE3477" w:rsidP="00966DAB">
            <w:pPr>
              <w:rPr>
                <w:rFonts w:ascii="宋体" w:hAnsi="宋体"/>
                <w:color w:val="000000"/>
                <w:sz w:val="28"/>
                <w:szCs w:val="28"/>
              </w:rPr>
            </w:pPr>
            <w:r w:rsidRPr="00966DAB">
              <w:rPr>
                <w:rFonts w:ascii="宋体" w:hAnsi="宋体" w:hint="eastAsia"/>
                <w:color w:val="000000"/>
                <w:sz w:val="28"/>
                <w:szCs w:val="28"/>
              </w:rPr>
              <w:lastRenderedPageBreak/>
              <w:t>全国麻醉和呼吸设备标准化技术委员会</w:t>
            </w:r>
          </w:p>
        </w:tc>
        <w:tc>
          <w:tcPr>
            <w:tcW w:w="638" w:type="pct"/>
          </w:tcPr>
          <w:p w:rsidR="00AE3477" w:rsidRPr="00966DAB" w:rsidRDefault="00AE3477" w:rsidP="00966DAB">
            <w:pPr>
              <w:rPr>
                <w:rFonts w:ascii="宋体" w:hAnsi="宋体"/>
                <w:color w:val="000000"/>
                <w:sz w:val="28"/>
                <w:szCs w:val="28"/>
              </w:rPr>
            </w:pPr>
            <w:r w:rsidRPr="00966DAB">
              <w:rPr>
                <w:rFonts w:ascii="宋体" w:hAnsi="宋体"/>
                <w:color w:val="000000"/>
                <w:sz w:val="28"/>
                <w:szCs w:val="28"/>
              </w:rPr>
              <w:t>ISO 23747:2015</w:t>
            </w:r>
          </w:p>
        </w:tc>
        <w:tc>
          <w:tcPr>
            <w:tcW w:w="862" w:type="pct"/>
          </w:tcPr>
          <w:p w:rsidR="00AE3477" w:rsidRPr="00966DAB" w:rsidRDefault="00AE3477" w:rsidP="00966DAB">
            <w:pPr>
              <w:rPr>
                <w:rFonts w:ascii="宋体" w:hAnsi="宋体"/>
                <w:color w:val="000000"/>
                <w:sz w:val="28"/>
                <w:szCs w:val="28"/>
              </w:rPr>
            </w:pPr>
            <w:r w:rsidRPr="00966DAB">
              <w:rPr>
                <w:rFonts w:ascii="宋体" w:hAnsi="宋体" w:hint="eastAsia"/>
                <w:color w:val="000000"/>
                <w:sz w:val="28"/>
                <w:szCs w:val="28"/>
              </w:rPr>
              <w:t>麻醉和呼吸设备</w:t>
            </w:r>
            <w:r w:rsidRPr="00966DAB">
              <w:rPr>
                <w:rFonts w:ascii="宋体" w:hAnsi="宋体"/>
                <w:color w:val="000000"/>
                <w:sz w:val="28"/>
                <w:szCs w:val="28"/>
              </w:rPr>
              <w:t xml:space="preserve"> </w:t>
            </w:r>
            <w:r w:rsidRPr="00966DAB">
              <w:rPr>
                <w:rFonts w:ascii="宋体" w:hAnsi="宋体" w:hint="eastAsia"/>
                <w:color w:val="000000"/>
                <w:sz w:val="28"/>
                <w:szCs w:val="28"/>
              </w:rPr>
              <w:t>评价自主呼吸者肺功能的呼气峰值流量计</w:t>
            </w:r>
          </w:p>
        </w:tc>
        <w:tc>
          <w:tcPr>
            <w:tcW w:w="648" w:type="pct"/>
          </w:tcPr>
          <w:p w:rsidR="00AE3477" w:rsidRPr="00966DAB" w:rsidRDefault="00AE3477" w:rsidP="00966DAB">
            <w:pPr>
              <w:widowControl/>
              <w:jc w:val="left"/>
              <w:rPr>
                <w:rFonts w:ascii="宋体" w:hAnsi="宋体" w:cs="Arial"/>
                <w:kern w:val="0"/>
                <w:sz w:val="28"/>
                <w:szCs w:val="28"/>
              </w:rPr>
            </w:pPr>
            <w:r w:rsidRPr="00966DAB">
              <w:rPr>
                <w:rFonts w:ascii="宋体" w:hAnsi="宋体" w:cs="Arial" w:hint="eastAsia"/>
                <w:kern w:val="0"/>
                <w:sz w:val="28"/>
                <w:szCs w:val="28"/>
              </w:rPr>
              <w:t>产品标准</w:t>
            </w:r>
          </w:p>
        </w:tc>
        <w:tc>
          <w:tcPr>
            <w:tcW w:w="1833" w:type="pct"/>
          </w:tcPr>
          <w:p w:rsidR="00AE3477" w:rsidRPr="00966DAB" w:rsidRDefault="00592748" w:rsidP="00966DAB">
            <w:pPr>
              <w:rPr>
                <w:rFonts w:ascii="宋体" w:hAnsi="宋体" w:cs="Arial"/>
                <w:kern w:val="0"/>
                <w:sz w:val="28"/>
                <w:szCs w:val="28"/>
              </w:rPr>
            </w:pPr>
            <w:r>
              <w:rPr>
                <w:rFonts w:ascii="宋体" w:hAnsi="宋体" w:cs="Arial" w:hint="eastAsia"/>
                <w:kern w:val="0"/>
                <w:sz w:val="28"/>
                <w:szCs w:val="28"/>
              </w:rPr>
              <w:t>修订</w:t>
            </w:r>
            <w:r w:rsidR="00AE3477" w:rsidRPr="00966DAB">
              <w:rPr>
                <w:rFonts w:ascii="宋体" w:hAnsi="宋体" w:cs="Arial"/>
                <w:kern w:val="0"/>
                <w:sz w:val="28"/>
                <w:szCs w:val="28"/>
              </w:rPr>
              <w:t>YY/T 1438-2016</w:t>
            </w:r>
            <w:r w:rsidR="00AE3477" w:rsidRPr="00966DAB">
              <w:rPr>
                <w:rFonts w:ascii="宋体" w:hAnsi="宋体" w:cs="Arial" w:hint="eastAsia"/>
                <w:kern w:val="0"/>
                <w:sz w:val="28"/>
                <w:szCs w:val="28"/>
              </w:rPr>
              <w:t>《麻醉和呼吸设备</w:t>
            </w:r>
            <w:r w:rsidR="00AE3477" w:rsidRPr="00966DAB">
              <w:rPr>
                <w:rFonts w:ascii="宋体" w:hAnsi="宋体" w:cs="Arial"/>
                <w:kern w:val="0"/>
                <w:sz w:val="28"/>
                <w:szCs w:val="28"/>
              </w:rPr>
              <w:t xml:space="preserve"> </w:t>
            </w:r>
            <w:r w:rsidR="00AE3477" w:rsidRPr="00966DAB">
              <w:rPr>
                <w:rFonts w:ascii="宋体" w:hAnsi="宋体" w:cs="Arial" w:hint="eastAsia"/>
                <w:kern w:val="0"/>
                <w:sz w:val="28"/>
                <w:szCs w:val="28"/>
              </w:rPr>
              <w:t>评价自主呼吸者肺功能的呼气峰值流量计》</w:t>
            </w:r>
          </w:p>
        </w:tc>
      </w:tr>
    </w:tbl>
    <w:p w:rsidR="00AE3477" w:rsidRPr="00966DAB" w:rsidRDefault="00AE3477" w:rsidP="00966DAB">
      <w:pPr>
        <w:adjustRightInd w:val="0"/>
        <w:snapToGrid w:val="0"/>
        <w:spacing w:line="360" w:lineRule="auto"/>
        <w:ind w:firstLineChars="200" w:firstLine="640"/>
        <w:rPr>
          <w:rFonts w:ascii="黑体" w:eastAsia="黑体" w:hAnsi="黑体"/>
          <w:sz w:val="32"/>
          <w:szCs w:val="32"/>
        </w:rPr>
      </w:pPr>
      <w:r w:rsidRPr="00966DAB">
        <w:rPr>
          <w:rFonts w:ascii="黑体" w:eastAsia="黑体" w:hAnsi="黑体" w:hint="eastAsia"/>
          <w:sz w:val="32"/>
          <w:szCs w:val="32"/>
        </w:rPr>
        <w:t>三、申请条件</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（一）具有主持或参与计划项目涉及技术领域国家标准或行业标准制修订工作经验。</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（二）具有与计划项目相关或类似产品检验、研发、生产或质量控制的技术能力，在行业内具有代表性和较高的权威性</w:t>
      </w:r>
      <w:r w:rsidR="00DB0359">
        <w:rPr>
          <w:rFonts w:ascii="仿宋_GB2312" w:eastAsia="仿宋_GB2312" w:hint="eastAsia"/>
          <w:sz w:val="32"/>
          <w:szCs w:val="32"/>
        </w:rPr>
        <w:t>。</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（三）具有熟悉国家医疗器械有关政策法规的技术人员</w:t>
      </w:r>
      <w:r w:rsidR="00DB0359">
        <w:rPr>
          <w:rFonts w:ascii="仿宋_GB2312" w:eastAsia="仿宋_GB2312" w:hint="eastAsia"/>
          <w:sz w:val="32"/>
          <w:szCs w:val="32"/>
        </w:rPr>
        <w:t>。</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（四）具有熟悉标准中涉及的国内外技术发展趋势、生产水平和使用要求、了解当前存在的问题和解决方法的技术人员</w:t>
      </w:r>
      <w:r w:rsidR="00DB0359">
        <w:rPr>
          <w:rFonts w:ascii="仿宋_GB2312" w:eastAsia="仿宋_GB2312" w:hint="eastAsia"/>
          <w:sz w:val="32"/>
          <w:szCs w:val="32"/>
        </w:rPr>
        <w:t>。</w:t>
      </w:r>
    </w:p>
    <w:p w:rsidR="009C3909" w:rsidRPr="00966DAB" w:rsidRDefault="009C3909"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（五）能够派遣第（三）和（四）点的相关人员参与计划项目的制修订工作</w:t>
      </w:r>
      <w:r w:rsidR="00DB0359">
        <w:rPr>
          <w:rFonts w:ascii="仿宋_GB2312" w:eastAsia="仿宋_GB2312" w:hint="eastAsia"/>
          <w:sz w:val="32"/>
          <w:szCs w:val="32"/>
        </w:rPr>
        <w:t>。</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w:t>
      </w:r>
      <w:r w:rsidR="009C3909" w:rsidRPr="00966DAB">
        <w:rPr>
          <w:rFonts w:ascii="仿宋_GB2312" w:eastAsia="仿宋_GB2312" w:hint="eastAsia"/>
          <w:sz w:val="32"/>
          <w:szCs w:val="32"/>
        </w:rPr>
        <w:t>六</w:t>
      </w:r>
      <w:r w:rsidRPr="00966DAB">
        <w:rPr>
          <w:rFonts w:ascii="仿宋_GB2312" w:eastAsia="仿宋_GB2312" w:hint="eastAsia"/>
          <w:sz w:val="32"/>
          <w:szCs w:val="32"/>
        </w:rPr>
        <w:t>）对需要进行验证的计划项目，具备验证能力。</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lastRenderedPageBreak/>
        <w:t>（</w:t>
      </w:r>
      <w:r w:rsidR="009C3909" w:rsidRPr="00966DAB">
        <w:rPr>
          <w:rFonts w:ascii="仿宋_GB2312" w:eastAsia="仿宋_GB2312" w:hint="eastAsia"/>
          <w:sz w:val="32"/>
          <w:szCs w:val="32"/>
        </w:rPr>
        <w:t>七</w:t>
      </w:r>
      <w:r w:rsidRPr="00966DAB">
        <w:rPr>
          <w:rFonts w:ascii="仿宋_GB2312" w:eastAsia="仿宋_GB2312" w:hint="eastAsia"/>
          <w:sz w:val="32"/>
          <w:szCs w:val="32"/>
        </w:rPr>
        <w:t>）</w:t>
      </w:r>
      <w:r w:rsidR="009C3909" w:rsidRPr="00966DAB">
        <w:rPr>
          <w:rFonts w:ascii="仿宋_GB2312" w:eastAsia="仿宋_GB2312" w:hint="eastAsia"/>
          <w:sz w:val="32"/>
          <w:szCs w:val="32"/>
        </w:rPr>
        <w:t>具有承担计划项目所需经费的能力。</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w:t>
      </w:r>
      <w:r w:rsidR="00DB0359">
        <w:rPr>
          <w:rFonts w:ascii="仿宋_GB2312" w:eastAsia="仿宋_GB2312" w:hint="eastAsia"/>
          <w:sz w:val="32"/>
          <w:szCs w:val="32"/>
        </w:rPr>
        <w:t>八</w:t>
      </w:r>
      <w:r w:rsidRPr="00966DAB">
        <w:rPr>
          <w:rFonts w:ascii="仿宋_GB2312" w:eastAsia="仿宋_GB2312" w:hint="eastAsia"/>
          <w:sz w:val="32"/>
          <w:szCs w:val="32"/>
        </w:rPr>
        <w:t>）具备独立法人资格。</w:t>
      </w:r>
    </w:p>
    <w:p w:rsidR="009C3909" w:rsidRPr="00966DAB" w:rsidRDefault="00DB0359" w:rsidP="00966DAB">
      <w:pPr>
        <w:adjustRightInd w:val="0"/>
        <w:snapToGrid w:val="0"/>
        <w:spacing w:line="360" w:lineRule="auto"/>
        <w:ind w:firstLineChars="200" w:firstLine="640"/>
        <w:rPr>
          <w:rFonts w:ascii="仿宋_GB2312" w:eastAsia="仿宋_GB2312"/>
          <w:sz w:val="32"/>
          <w:szCs w:val="32"/>
        </w:rPr>
      </w:pPr>
      <w:r>
        <w:rPr>
          <w:rFonts w:ascii="仿宋_GB2312" w:eastAsia="仿宋_GB2312" w:hint="eastAsia"/>
          <w:sz w:val="32"/>
          <w:szCs w:val="32"/>
        </w:rPr>
        <w:t>（九</w:t>
      </w:r>
      <w:r w:rsidR="009C3909" w:rsidRPr="00966DAB">
        <w:rPr>
          <w:rFonts w:ascii="仿宋_GB2312" w:eastAsia="仿宋_GB2312" w:hint="eastAsia"/>
          <w:sz w:val="32"/>
          <w:szCs w:val="32"/>
        </w:rPr>
        <w:t>）能够履行</w:t>
      </w:r>
      <w:r w:rsidR="005B33F5" w:rsidRPr="00966DAB">
        <w:rPr>
          <w:rFonts w:ascii="仿宋_GB2312" w:eastAsia="仿宋_GB2312" w:hint="eastAsia"/>
          <w:sz w:val="32"/>
          <w:szCs w:val="32"/>
        </w:rPr>
        <w:t>本文件</w:t>
      </w:r>
      <w:r w:rsidR="009C3909" w:rsidRPr="00966DAB">
        <w:rPr>
          <w:rFonts w:ascii="仿宋_GB2312" w:eastAsia="仿宋_GB2312" w:hint="eastAsia"/>
          <w:sz w:val="32"/>
          <w:szCs w:val="32"/>
        </w:rPr>
        <w:t>第五点规定的各项义务。</w:t>
      </w:r>
      <w:bookmarkStart w:id="0" w:name="_GoBack"/>
      <w:bookmarkEnd w:id="0"/>
    </w:p>
    <w:p w:rsidR="00AE3477" w:rsidRPr="00966DAB" w:rsidRDefault="00AE3477" w:rsidP="00966DAB">
      <w:pPr>
        <w:adjustRightInd w:val="0"/>
        <w:snapToGrid w:val="0"/>
        <w:spacing w:line="360" w:lineRule="auto"/>
        <w:ind w:firstLineChars="200" w:firstLine="640"/>
        <w:rPr>
          <w:rFonts w:ascii="黑体" w:eastAsia="黑体" w:hAnsi="黑体"/>
          <w:sz w:val="32"/>
          <w:szCs w:val="32"/>
        </w:rPr>
      </w:pPr>
      <w:r w:rsidRPr="00966DAB">
        <w:rPr>
          <w:rFonts w:ascii="黑体" w:eastAsia="黑体" w:hAnsi="黑体" w:hint="eastAsia"/>
          <w:sz w:val="32"/>
          <w:szCs w:val="32"/>
        </w:rPr>
        <w:t>四、工作程序</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（一）申请单位须认真填写《公开征集医疗器械行业标准制修订计划项目第一起草单位项目申报书》（见附</w:t>
      </w:r>
      <w:r w:rsidR="009C3909" w:rsidRPr="00966DAB">
        <w:rPr>
          <w:rFonts w:ascii="仿宋_GB2312" w:eastAsia="仿宋_GB2312" w:hint="eastAsia"/>
          <w:sz w:val="32"/>
          <w:szCs w:val="32"/>
        </w:rPr>
        <w:t>表</w:t>
      </w:r>
      <w:r w:rsidRPr="00966DAB">
        <w:rPr>
          <w:rFonts w:ascii="仿宋_GB2312" w:eastAsia="仿宋_GB2312" w:hint="eastAsia"/>
          <w:sz w:val="32"/>
          <w:szCs w:val="32"/>
        </w:rPr>
        <w:t>），并于</w:t>
      </w:r>
      <w:r w:rsidR="00431091" w:rsidRPr="00966DAB">
        <w:rPr>
          <w:rFonts w:ascii="仿宋_GB2312" w:eastAsia="仿宋_GB2312" w:hint="eastAsia"/>
          <w:sz w:val="32"/>
          <w:szCs w:val="32"/>
        </w:rPr>
        <w:t>2022年</w:t>
      </w:r>
      <w:r w:rsidR="00431091" w:rsidRPr="00966DAB">
        <w:rPr>
          <w:rFonts w:ascii="仿宋_GB2312" w:eastAsia="仿宋_GB2312"/>
          <w:sz w:val="32"/>
          <w:szCs w:val="32"/>
        </w:rPr>
        <w:t>8</w:t>
      </w:r>
      <w:r w:rsidR="00431091" w:rsidRPr="00966DAB">
        <w:rPr>
          <w:rFonts w:ascii="仿宋_GB2312" w:eastAsia="仿宋_GB2312" w:hint="eastAsia"/>
          <w:sz w:val="32"/>
          <w:szCs w:val="32"/>
        </w:rPr>
        <w:t>月10日前</w:t>
      </w:r>
      <w:r w:rsidRPr="00966DAB">
        <w:rPr>
          <w:rFonts w:ascii="仿宋_GB2312" w:eastAsia="仿宋_GB2312" w:hint="eastAsia"/>
          <w:sz w:val="32"/>
          <w:szCs w:val="32"/>
        </w:rPr>
        <w:t>将申报书（盖章）、相关证明以及其他支持性资料等纸质材料寄送</w:t>
      </w:r>
      <w:r w:rsidR="00592748">
        <w:rPr>
          <w:rFonts w:ascii="仿宋_GB2312" w:eastAsia="仿宋_GB2312" w:hint="eastAsia"/>
          <w:sz w:val="32"/>
          <w:szCs w:val="32"/>
        </w:rPr>
        <w:t>计划</w:t>
      </w:r>
      <w:r w:rsidRPr="00966DAB">
        <w:rPr>
          <w:rFonts w:ascii="仿宋_GB2312" w:eastAsia="仿宋_GB2312" w:hint="eastAsia"/>
          <w:sz w:val="32"/>
          <w:szCs w:val="32"/>
        </w:rPr>
        <w:t>项目归口的医疗器械标准化（分）技术委员会（以下简称标委会），电子版</w:t>
      </w:r>
      <w:proofErr w:type="gramStart"/>
      <w:r w:rsidRPr="00966DAB">
        <w:rPr>
          <w:rFonts w:ascii="仿宋_GB2312" w:eastAsia="仿宋_GB2312" w:hint="eastAsia"/>
          <w:sz w:val="32"/>
          <w:szCs w:val="32"/>
        </w:rPr>
        <w:t>发</w:t>
      </w:r>
      <w:r w:rsidR="00592748">
        <w:rPr>
          <w:rFonts w:ascii="仿宋_GB2312" w:eastAsia="仿宋_GB2312" w:hint="eastAsia"/>
          <w:sz w:val="32"/>
          <w:szCs w:val="32"/>
        </w:rPr>
        <w:t>送至</w:t>
      </w:r>
      <w:r w:rsidR="00592748" w:rsidRPr="0095068E">
        <w:rPr>
          <w:rFonts w:ascii="仿宋_GB2312" w:eastAsia="仿宋_GB2312" w:hint="eastAsia"/>
          <w:sz w:val="32"/>
          <w:szCs w:val="32"/>
        </w:rPr>
        <w:t>标委</w:t>
      </w:r>
      <w:proofErr w:type="gramEnd"/>
      <w:r w:rsidR="00592748" w:rsidRPr="0095068E">
        <w:rPr>
          <w:rFonts w:ascii="仿宋_GB2312" w:eastAsia="仿宋_GB2312" w:hint="eastAsia"/>
          <w:sz w:val="32"/>
          <w:szCs w:val="32"/>
        </w:rPr>
        <w:t>会</w:t>
      </w:r>
      <w:r w:rsidR="00592748">
        <w:rPr>
          <w:rFonts w:ascii="仿宋_GB2312" w:eastAsia="仿宋_GB2312" w:hint="eastAsia"/>
          <w:sz w:val="32"/>
          <w:szCs w:val="32"/>
        </w:rPr>
        <w:t>电子</w:t>
      </w:r>
      <w:r w:rsidRPr="00966DAB">
        <w:rPr>
          <w:rFonts w:ascii="仿宋_GB2312" w:eastAsia="仿宋_GB2312" w:hint="eastAsia"/>
          <w:sz w:val="32"/>
          <w:szCs w:val="32"/>
        </w:rPr>
        <w:t>邮箱。</w:t>
      </w:r>
      <w:r w:rsidRPr="00966DAB">
        <w:rPr>
          <w:rFonts w:ascii="仿宋_GB2312" w:eastAsia="仿宋_GB2312" w:hAnsi="宋体" w:hint="eastAsia"/>
          <w:sz w:val="32"/>
          <w:szCs w:val="32"/>
        </w:rPr>
        <w:t>申请单位应保证申请材料的完整性、真实性和准确性。</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（二）归口标委会</w:t>
      </w:r>
      <w:r w:rsidRPr="00966DAB">
        <w:rPr>
          <w:rFonts w:ascii="仿宋_GB2312" w:eastAsia="仿宋_GB2312" w:hAnsi="宋体" w:hint="eastAsia"/>
          <w:sz w:val="32"/>
          <w:szCs w:val="32"/>
        </w:rPr>
        <w:t>根据申请情况，按其程序确定第一起草单位初选意见，并将征集、遴选情况及确定第一起草单位的理由</w:t>
      </w:r>
      <w:proofErr w:type="gramStart"/>
      <w:r w:rsidRPr="00966DAB">
        <w:rPr>
          <w:rFonts w:ascii="仿宋_GB2312" w:eastAsia="仿宋_GB2312" w:hAnsi="宋体" w:hint="eastAsia"/>
          <w:sz w:val="32"/>
          <w:szCs w:val="32"/>
        </w:rPr>
        <w:t>报标管中心</w:t>
      </w:r>
      <w:proofErr w:type="gramEnd"/>
      <w:r w:rsidRPr="00966DAB">
        <w:rPr>
          <w:rFonts w:ascii="仿宋_GB2312" w:eastAsia="仿宋_GB2312" w:hAnsi="宋体" w:hint="eastAsia"/>
          <w:sz w:val="32"/>
          <w:szCs w:val="32"/>
        </w:rPr>
        <w:t>。</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Ansi="宋体" w:hint="eastAsia"/>
          <w:sz w:val="32"/>
          <w:szCs w:val="32"/>
        </w:rPr>
        <w:t>（三）</w:t>
      </w:r>
      <w:proofErr w:type="gramStart"/>
      <w:r w:rsidRPr="00966DAB">
        <w:rPr>
          <w:rFonts w:ascii="仿宋_GB2312" w:eastAsia="仿宋_GB2312" w:hAnsi="宋体" w:hint="eastAsia"/>
          <w:sz w:val="32"/>
          <w:szCs w:val="32"/>
        </w:rPr>
        <w:t>标管中心</w:t>
      </w:r>
      <w:proofErr w:type="gramEnd"/>
      <w:r w:rsidRPr="00966DAB">
        <w:rPr>
          <w:rFonts w:ascii="仿宋_GB2312" w:eastAsia="仿宋_GB2312" w:hAnsi="宋体" w:hint="eastAsia"/>
          <w:sz w:val="32"/>
          <w:szCs w:val="32"/>
        </w:rPr>
        <w:t>审核</w:t>
      </w:r>
      <w:r w:rsidR="00C71922" w:rsidRPr="00966DAB">
        <w:rPr>
          <w:rFonts w:ascii="仿宋_GB2312" w:eastAsia="仿宋_GB2312" w:hAnsi="宋体" w:hint="eastAsia"/>
          <w:sz w:val="32"/>
          <w:szCs w:val="32"/>
        </w:rPr>
        <w:t>同意后</w:t>
      </w:r>
      <w:r w:rsidRPr="00966DAB">
        <w:rPr>
          <w:rFonts w:ascii="仿宋_GB2312" w:eastAsia="仿宋_GB2312" w:hAnsi="宋体" w:hint="eastAsia"/>
          <w:sz w:val="32"/>
          <w:szCs w:val="32"/>
        </w:rPr>
        <w:t>，</w:t>
      </w:r>
      <w:r w:rsidRPr="00966DAB">
        <w:rPr>
          <w:rFonts w:ascii="仿宋_GB2312" w:eastAsia="仿宋_GB2312" w:hint="eastAsia"/>
          <w:sz w:val="32"/>
          <w:szCs w:val="32"/>
        </w:rPr>
        <w:t>归口标委会</w:t>
      </w:r>
      <w:r w:rsidRPr="00966DAB">
        <w:rPr>
          <w:rFonts w:ascii="仿宋_GB2312" w:eastAsia="仿宋_GB2312" w:hAnsi="宋体" w:hint="eastAsia"/>
          <w:sz w:val="32"/>
          <w:szCs w:val="32"/>
        </w:rPr>
        <w:t>按立项程序和材料要求提交立项申请，拟作为</w:t>
      </w:r>
      <w:r w:rsidRPr="00966DAB">
        <w:rPr>
          <w:rFonts w:ascii="仿宋_GB2312" w:eastAsia="仿宋_GB2312" w:hAnsi="宋体"/>
          <w:sz w:val="32"/>
          <w:szCs w:val="32"/>
        </w:rPr>
        <w:t>2023年医疗器械行业标准制修订计划项目。</w:t>
      </w:r>
    </w:p>
    <w:p w:rsidR="00AE3477" w:rsidRPr="00966DAB" w:rsidRDefault="00AE3477" w:rsidP="00966DAB">
      <w:pPr>
        <w:adjustRightInd w:val="0"/>
        <w:snapToGrid w:val="0"/>
        <w:spacing w:line="360" w:lineRule="auto"/>
        <w:ind w:firstLineChars="200" w:firstLine="640"/>
        <w:rPr>
          <w:rFonts w:ascii="黑体" w:eastAsia="黑体" w:hAnsi="黑体"/>
          <w:sz w:val="32"/>
          <w:szCs w:val="32"/>
        </w:rPr>
      </w:pPr>
      <w:r w:rsidRPr="00966DAB">
        <w:rPr>
          <w:rFonts w:ascii="黑体" w:eastAsia="黑体" w:hAnsi="黑体" w:hint="eastAsia"/>
          <w:sz w:val="32"/>
          <w:szCs w:val="32"/>
        </w:rPr>
        <w:t>五、第一起草单位应承担的义务</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Ansi="宋体" w:hint="eastAsia"/>
          <w:sz w:val="32"/>
          <w:szCs w:val="32"/>
        </w:rPr>
        <w:t>（一）应当在归口标委会指导下，组织标准起草工作组，按照《医疗器械标准管理办法》《医疗器械标准制修订工作管理规范》开展标准制修订工作，包括起草形成标准征求意见稿、送审稿等相关文件</w:t>
      </w:r>
      <w:r w:rsidR="005B33F5" w:rsidRPr="00966DAB">
        <w:rPr>
          <w:rFonts w:ascii="仿宋_GB2312" w:eastAsia="仿宋_GB2312" w:hAnsi="宋体" w:hint="eastAsia"/>
          <w:sz w:val="32"/>
          <w:szCs w:val="32"/>
        </w:rPr>
        <w:t>。同时积极</w:t>
      </w:r>
      <w:r w:rsidRPr="00966DAB">
        <w:rPr>
          <w:rFonts w:ascii="仿宋_GB2312" w:eastAsia="仿宋_GB2312" w:hAnsi="宋体" w:hint="eastAsia"/>
          <w:sz w:val="32"/>
          <w:szCs w:val="32"/>
        </w:rPr>
        <w:t>配合标委会</w:t>
      </w:r>
      <w:r w:rsidR="005B33F5" w:rsidRPr="00966DAB">
        <w:rPr>
          <w:rFonts w:ascii="仿宋_GB2312" w:eastAsia="仿宋_GB2312" w:hAnsi="宋体" w:hint="eastAsia"/>
          <w:sz w:val="32"/>
          <w:szCs w:val="32"/>
        </w:rPr>
        <w:t>开展以下工</w:t>
      </w:r>
      <w:r w:rsidR="005B33F5" w:rsidRPr="00966DAB">
        <w:rPr>
          <w:rFonts w:ascii="仿宋_GB2312" w:eastAsia="仿宋_GB2312" w:hAnsi="宋体" w:hint="eastAsia"/>
          <w:sz w:val="32"/>
          <w:szCs w:val="32"/>
        </w:rPr>
        <w:lastRenderedPageBreak/>
        <w:t>作，包括</w:t>
      </w:r>
      <w:r w:rsidRPr="00966DAB">
        <w:rPr>
          <w:rFonts w:ascii="仿宋_GB2312" w:eastAsia="仿宋_GB2312" w:hAnsi="宋体" w:hint="eastAsia"/>
          <w:sz w:val="32"/>
          <w:szCs w:val="32"/>
        </w:rPr>
        <w:t>研究处理反馈意见</w:t>
      </w:r>
      <w:r w:rsidR="005B33F5" w:rsidRPr="00966DAB">
        <w:rPr>
          <w:rFonts w:ascii="仿宋_GB2312" w:eastAsia="仿宋_GB2312" w:hAnsi="宋体" w:hint="eastAsia"/>
          <w:sz w:val="32"/>
          <w:szCs w:val="32"/>
        </w:rPr>
        <w:t>，</w:t>
      </w:r>
      <w:r w:rsidR="00D660F5" w:rsidRPr="00966DAB">
        <w:rPr>
          <w:rFonts w:ascii="仿宋_GB2312" w:eastAsia="仿宋_GB2312" w:hAnsi="宋体" w:hint="eastAsia"/>
          <w:sz w:val="32"/>
          <w:szCs w:val="32"/>
        </w:rPr>
        <w:t>形成征求意见汇总处理表、审定会会议纪要或函审情况说明、</w:t>
      </w:r>
      <w:r w:rsidR="005B33F5" w:rsidRPr="00966DAB">
        <w:rPr>
          <w:rFonts w:ascii="仿宋_GB2312" w:eastAsia="仿宋_GB2312" w:hAnsi="宋体" w:hint="eastAsia"/>
          <w:sz w:val="32"/>
          <w:szCs w:val="32"/>
        </w:rPr>
        <w:t>报批稿（含编制说明）、</w:t>
      </w:r>
      <w:r w:rsidR="00D660F5" w:rsidRPr="00966DAB">
        <w:rPr>
          <w:rFonts w:ascii="仿宋_GB2312" w:eastAsia="仿宋_GB2312" w:hAnsi="宋体" w:hint="eastAsia"/>
          <w:sz w:val="32"/>
          <w:szCs w:val="32"/>
        </w:rPr>
        <w:t>验证报告等材料，</w:t>
      </w:r>
      <w:r w:rsidRPr="00966DAB">
        <w:rPr>
          <w:rFonts w:ascii="仿宋_GB2312" w:eastAsia="仿宋_GB2312" w:hAnsi="宋体" w:hint="eastAsia"/>
          <w:sz w:val="32"/>
          <w:szCs w:val="32"/>
        </w:rPr>
        <w:t>完善报批材料及清样稿</w:t>
      </w:r>
      <w:r w:rsidR="005B33F5" w:rsidRPr="00966DAB">
        <w:rPr>
          <w:rFonts w:ascii="仿宋_GB2312" w:eastAsia="仿宋_GB2312" w:hAnsi="宋体" w:hint="eastAsia"/>
          <w:sz w:val="32"/>
          <w:szCs w:val="32"/>
        </w:rPr>
        <w:t>，</w:t>
      </w:r>
      <w:r w:rsidRPr="00966DAB">
        <w:rPr>
          <w:rFonts w:ascii="仿宋_GB2312" w:eastAsia="仿宋_GB2312" w:hAnsi="宋体" w:hint="eastAsia"/>
          <w:sz w:val="32"/>
          <w:szCs w:val="32"/>
        </w:rPr>
        <w:t>开展宣贯、培训等。根据征求意见和标委会审查情况，如有必要，应重新组织起草、验证等工作。</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Ansi="宋体" w:hint="eastAsia"/>
          <w:sz w:val="32"/>
          <w:szCs w:val="32"/>
        </w:rPr>
        <w:t>（二）第一起草单位应保证标准</w:t>
      </w:r>
      <w:r w:rsidR="00D660F5" w:rsidRPr="00966DAB">
        <w:rPr>
          <w:rFonts w:ascii="仿宋_GB2312" w:eastAsia="仿宋_GB2312" w:hAnsi="宋体" w:hint="eastAsia"/>
          <w:sz w:val="32"/>
          <w:szCs w:val="32"/>
        </w:rPr>
        <w:t>起草等</w:t>
      </w:r>
      <w:r w:rsidRPr="00966DAB">
        <w:rPr>
          <w:rFonts w:ascii="仿宋_GB2312" w:eastAsia="仿宋_GB2312" w:hAnsi="宋体" w:hint="eastAsia"/>
          <w:sz w:val="32"/>
          <w:szCs w:val="32"/>
        </w:rPr>
        <w:t>过程相关材料的真实、有效。</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Ansi="宋体" w:hint="eastAsia"/>
          <w:sz w:val="32"/>
          <w:szCs w:val="32"/>
        </w:rPr>
        <w:t>（三）计划项目下达</w:t>
      </w:r>
      <w:r w:rsidRPr="00966DAB">
        <w:rPr>
          <w:rFonts w:ascii="仿宋_GB2312" w:eastAsia="仿宋_GB2312" w:hAnsi="宋体"/>
          <w:sz w:val="32"/>
          <w:szCs w:val="32"/>
        </w:rPr>
        <w:t>30日内，第一起草单位</w:t>
      </w:r>
      <w:r w:rsidRPr="00966DAB">
        <w:rPr>
          <w:rFonts w:ascii="仿宋_GB2312" w:eastAsia="仿宋_GB2312" w:hAnsi="宋体" w:hint="eastAsia"/>
          <w:sz w:val="32"/>
          <w:szCs w:val="32"/>
        </w:rPr>
        <w:t>应与归口标委会签订工作协议，第一起草单位应设置</w:t>
      </w:r>
      <w:r w:rsidRPr="00966DAB">
        <w:rPr>
          <w:rFonts w:ascii="仿宋_GB2312" w:eastAsia="仿宋_GB2312" w:hAnsi="宋体"/>
          <w:sz w:val="32"/>
          <w:szCs w:val="32"/>
        </w:rPr>
        <w:t>1-2位项目负责人，在标准制修订过程中与标委会秘书处沟通协调。应严格</w:t>
      </w:r>
      <w:r w:rsidRPr="00966DAB">
        <w:rPr>
          <w:rFonts w:ascii="仿宋_GB2312" w:eastAsia="仿宋_GB2312" w:hAnsi="宋体" w:hint="eastAsia"/>
          <w:sz w:val="32"/>
          <w:szCs w:val="32"/>
        </w:rPr>
        <w:t>按照工作协议规定的工作计划组织开展标准起草工作。</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Ansi="宋体" w:hint="eastAsia"/>
          <w:sz w:val="32"/>
          <w:szCs w:val="32"/>
        </w:rPr>
        <w:t>（</w:t>
      </w:r>
      <w:r w:rsidR="00D660F5" w:rsidRPr="00966DAB">
        <w:rPr>
          <w:rFonts w:ascii="仿宋_GB2312" w:eastAsia="仿宋_GB2312" w:hAnsi="宋体" w:hint="eastAsia"/>
          <w:sz w:val="32"/>
          <w:szCs w:val="32"/>
        </w:rPr>
        <w:t>四</w:t>
      </w:r>
      <w:r w:rsidRPr="00966DAB">
        <w:rPr>
          <w:rFonts w:ascii="仿宋_GB2312" w:eastAsia="仿宋_GB2312" w:hAnsi="宋体" w:hint="eastAsia"/>
          <w:sz w:val="32"/>
          <w:szCs w:val="32"/>
        </w:rPr>
        <w:t>）应广泛调研、深入分析研究，积极研究国际标准在我国的适用性，在对技术内容进行充分论证的基础上，按</w:t>
      </w:r>
      <w:r w:rsidRPr="00966DAB">
        <w:rPr>
          <w:rFonts w:ascii="仿宋_GB2312" w:eastAsia="仿宋_GB2312" w:hAnsi="宋体"/>
          <w:sz w:val="32"/>
          <w:szCs w:val="32"/>
        </w:rPr>
        <w:t>GB/T 1《标准化工作导则》、GB/T 20000《标准化工作指南》等标准编写规范要求起草标准草案。</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Ansi="宋体" w:hint="eastAsia"/>
          <w:sz w:val="32"/>
          <w:szCs w:val="32"/>
        </w:rPr>
        <w:t>（</w:t>
      </w:r>
      <w:r w:rsidR="00DD7B59" w:rsidRPr="00966DAB">
        <w:rPr>
          <w:rFonts w:ascii="仿宋_GB2312" w:eastAsia="仿宋_GB2312" w:hAnsi="宋体" w:hint="eastAsia"/>
          <w:sz w:val="32"/>
          <w:szCs w:val="32"/>
        </w:rPr>
        <w:t>五</w:t>
      </w:r>
      <w:r w:rsidRPr="00966DAB">
        <w:rPr>
          <w:rFonts w:ascii="仿宋_GB2312" w:eastAsia="仿宋_GB2312" w:hAnsi="宋体" w:hint="eastAsia"/>
          <w:sz w:val="32"/>
          <w:szCs w:val="32"/>
        </w:rPr>
        <w:t>）由于计划项目不拨付经费，第一起草单位应承担起草、</w:t>
      </w:r>
      <w:r w:rsidR="00DD7B59" w:rsidRPr="00966DAB">
        <w:rPr>
          <w:rFonts w:ascii="仿宋_GB2312" w:eastAsia="仿宋_GB2312" w:hAnsi="宋体" w:hint="eastAsia"/>
          <w:sz w:val="32"/>
          <w:szCs w:val="32"/>
        </w:rPr>
        <w:t>部分</w:t>
      </w:r>
      <w:r w:rsidRPr="00966DAB">
        <w:rPr>
          <w:rFonts w:ascii="仿宋_GB2312" w:eastAsia="仿宋_GB2312" w:hAnsi="宋体" w:hint="eastAsia"/>
          <w:sz w:val="32"/>
          <w:szCs w:val="32"/>
        </w:rPr>
        <w:t>验证等相应经费。第一起草单位有义务配合标委会秘书处或相关管理单位根据工作需要，对其提供服务情况及项目经费支出、使用情况进行的监督和检查，出现问题的应及时按相关要求整改。</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Ansi="宋体" w:hint="eastAsia"/>
          <w:sz w:val="32"/>
          <w:szCs w:val="32"/>
        </w:rPr>
        <w:t>（</w:t>
      </w:r>
      <w:r w:rsidR="00DD7B59" w:rsidRPr="00966DAB">
        <w:rPr>
          <w:rFonts w:ascii="仿宋_GB2312" w:eastAsia="仿宋_GB2312" w:hAnsi="宋体" w:hint="eastAsia"/>
          <w:sz w:val="32"/>
          <w:szCs w:val="32"/>
        </w:rPr>
        <w:t>六</w:t>
      </w:r>
      <w:r w:rsidRPr="00966DAB">
        <w:rPr>
          <w:rFonts w:ascii="仿宋_GB2312" w:eastAsia="仿宋_GB2312" w:hAnsi="宋体" w:hint="eastAsia"/>
          <w:sz w:val="32"/>
          <w:szCs w:val="32"/>
        </w:rPr>
        <w:t>）应为标准制修订提供场地、人员等必要支持。</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Ansi="宋体" w:hint="eastAsia"/>
          <w:sz w:val="32"/>
          <w:szCs w:val="32"/>
        </w:rPr>
        <w:t>（</w:t>
      </w:r>
      <w:r w:rsidR="00DD7B59" w:rsidRPr="00966DAB">
        <w:rPr>
          <w:rFonts w:ascii="仿宋_GB2312" w:eastAsia="仿宋_GB2312" w:hAnsi="宋体" w:hint="eastAsia"/>
          <w:sz w:val="32"/>
          <w:szCs w:val="32"/>
        </w:rPr>
        <w:t>七</w:t>
      </w:r>
      <w:r w:rsidRPr="00966DAB">
        <w:rPr>
          <w:rFonts w:ascii="仿宋_GB2312" w:eastAsia="仿宋_GB2312" w:hAnsi="宋体" w:hint="eastAsia"/>
          <w:sz w:val="32"/>
          <w:szCs w:val="32"/>
        </w:rPr>
        <w:t>）其他事项按医疗器械标准制修订有关规定执行。</w:t>
      </w:r>
    </w:p>
    <w:p w:rsidR="00AE3477" w:rsidRPr="00966DAB" w:rsidRDefault="00AE3477" w:rsidP="00966DAB">
      <w:pPr>
        <w:adjustRightInd w:val="0"/>
        <w:snapToGrid w:val="0"/>
        <w:spacing w:line="360" w:lineRule="auto"/>
        <w:ind w:firstLineChars="200" w:firstLine="640"/>
        <w:rPr>
          <w:rFonts w:ascii="黑体" w:eastAsia="黑体" w:hAnsi="黑体"/>
          <w:sz w:val="32"/>
          <w:szCs w:val="32"/>
        </w:rPr>
      </w:pPr>
      <w:r w:rsidRPr="00966DAB">
        <w:rPr>
          <w:rFonts w:ascii="黑体" w:eastAsia="黑体" w:hAnsi="黑体" w:hint="eastAsia"/>
          <w:sz w:val="32"/>
          <w:szCs w:val="32"/>
        </w:rPr>
        <w:lastRenderedPageBreak/>
        <w:t>六、联系方式</w:t>
      </w:r>
    </w:p>
    <w:p w:rsidR="00AE3477" w:rsidRPr="00966DAB" w:rsidRDefault="00AE3477" w:rsidP="00966DAB">
      <w:pPr>
        <w:adjustRightInd w:val="0"/>
        <w:snapToGrid w:val="0"/>
        <w:spacing w:line="360" w:lineRule="auto"/>
        <w:ind w:firstLineChars="200" w:firstLine="640"/>
        <w:rPr>
          <w:rFonts w:ascii="楷体_GB2312" w:eastAsia="楷体_GB2312"/>
          <w:sz w:val="32"/>
          <w:szCs w:val="32"/>
        </w:rPr>
      </w:pPr>
      <w:r w:rsidRPr="00966DAB">
        <w:rPr>
          <w:rFonts w:ascii="楷体_GB2312" w:eastAsia="楷体_GB2312" w:hint="eastAsia"/>
          <w:sz w:val="32"/>
          <w:szCs w:val="32"/>
        </w:rPr>
        <w:t xml:space="preserve">全国口腔材料和器械设备标准化技术委员会 </w:t>
      </w:r>
    </w:p>
    <w:p w:rsidR="001479A6" w:rsidRPr="001479A6" w:rsidRDefault="001479A6" w:rsidP="001479A6">
      <w:pPr>
        <w:adjustRightInd w:val="0"/>
        <w:snapToGrid w:val="0"/>
        <w:spacing w:line="360" w:lineRule="auto"/>
        <w:ind w:firstLineChars="200" w:firstLine="640"/>
        <w:rPr>
          <w:rFonts w:ascii="仿宋_GB2312" w:eastAsia="仿宋_GB2312"/>
          <w:sz w:val="32"/>
          <w:szCs w:val="32"/>
        </w:rPr>
      </w:pPr>
      <w:r w:rsidRPr="001479A6">
        <w:rPr>
          <w:rFonts w:ascii="仿宋_GB2312" w:eastAsia="仿宋_GB2312" w:hint="eastAsia"/>
          <w:sz w:val="32"/>
          <w:szCs w:val="32"/>
        </w:rPr>
        <w:t>联系人：张金  电话：010-82195747</w:t>
      </w:r>
    </w:p>
    <w:p w:rsidR="001479A6" w:rsidRPr="001479A6" w:rsidRDefault="001479A6" w:rsidP="001479A6">
      <w:pPr>
        <w:adjustRightInd w:val="0"/>
        <w:snapToGrid w:val="0"/>
        <w:spacing w:line="360" w:lineRule="auto"/>
        <w:ind w:firstLineChars="200" w:firstLine="640"/>
        <w:rPr>
          <w:rFonts w:ascii="仿宋_GB2312" w:eastAsia="仿宋_GB2312"/>
          <w:sz w:val="32"/>
          <w:szCs w:val="32"/>
        </w:rPr>
      </w:pPr>
      <w:r w:rsidRPr="001479A6">
        <w:rPr>
          <w:rFonts w:ascii="仿宋_GB2312" w:eastAsia="仿宋_GB2312" w:hint="eastAsia"/>
          <w:sz w:val="32"/>
          <w:szCs w:val="32"/>
        </w:rPr>
        <w:t>邮寄地址：北京市海淀区中关村南大街32号A座703北京大学口腔医学院口腔医疗器械检验中心</w:t>
      </w:r>
      <w:r>
        <w:rPr>
          <w:rFonts w:ascii="仿宋_GB2312" w:eastAsia="仿宋_GB2312" w:hint="eastAsia"/>
          <w:sz w:val="32"/>
          <w:szCs w:val="32"/>
        </w:rPr>
        <w:t xml:space="preserve">  </w:t>
      </w:r>
      <w:r w:rsidRPr="001479A6">
        <w:rPr>
          <w:rFonts w:ascii="仿宋_GB2312" w:eastAsia="仿宋_GB2312" w:hint="eastAsia"/>
          <w:sz w:val="32"/>
          <w:szCs w:val="32"/>
        </w:rPr>
        <w:t>邮编：100081</w:t>
      </w:r>
    </w:p>
    <w:p w:rsidR="001479A6" w:rsidRDefault="001479A6" w:rsidP="00966DAB">
      <w:pPr>
        <w:adjustRightInd w:val="0"/>
        <w:snapToGrid w:val="0"/>
        <w:spacing w:line="360" w:lineRule="auto"/>
        <w:ind w:firstLineChars="200" w:firstLine="640"/>
        <w:rPr>
          <w:rFonts w:ascii="仿宋_GB2312" w:eastAsia="仿宋_GB2312"/>
          <w:sz w:val="32"/>
          <w:szCs w:val="32"/>
        </w:rPr>
      </w:pPr>
      <w:r w:rsidRPr="001479A6">
        <w:rPr>
          <w:rFonts w:ascii="仿宋_GB2312" w:eastAsia="仿宋_GB2312" w:hint="eastAsia"/>
          <w:sz w:val="32"/>
          <w:szCs w:val="32"/>
        </w:rPr>
        <w:t>电子邮箱：</w:t>
      </w:r>
      <w:hyperlink r:id="rId7" w:history="1">
        <w:r w:rsidRPr="00C35D3C">
          <w:rPr>
            <w:rStyle w:val="a9"/>
            <w:rFonts w:ascii="仿宋_GB2312" w:eastAsia="仿宋_GB2312" w:hint="eastAsia"/>
            <w:sz w:val="32"/>
            <w:szCs w:val="32"/>
          </w:rPr>
          <w:t>sactc99@163.com</w:t>
        </w:r>
      </w:hyperlink>
    </w:p>
    <w:p w:rsidR="00AE3477" w:rsidRPr="00966DAB" w:rsidRDefault="00AE3477" w:rsidP="00966DAB">
      <w:pPr>
        <w:adjustRightInd w:val="0"/>
        <w:snapToGrid w:val="0"/>
        <w:spacing w:line="360" w:lineRule="auto"/>
        <w:ind w:firstLineChars="200" w:firstLine="640"/>
        <w:rPr>
          <w:rFonts w:ascii="楷体_GB2312" w:eastAsia="楷体_GB2312"/>
          <w:sz w:val="32"/>
          <w:szCs w:val="32"/>
        </w:rPr>
      </w:pPr>
      <w:r w:rsidRPr="00966DAB">
        <w:rPr>
          <w:rFonts w:ascii="楷体_GB2312" w:eastAsia="楷体_GB2312" w:hint="eastAsia"/>
          <w:sz w:val="32"/>
          <w:szCs w:val="32"/>
        </w:rPr>
        <w:t>全国口腔材料和器械设备标准化技术委员会齿科设备与器械分技术委员会</w:t>
      </w:r>
    </w:p>
    <w:p w:rsidR="007F7FD1" w:rsidRPr="00966DAB" w:rsidRDefault="007F7FD1"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联系人：</w:t>
      </w:r>
      <w:r w:rsidRPr="00966DAB">
        <w:rPr>
          <w:rFonts w:ascii="仿宋_GB2312" w:eastAsia="仿宋_GB2312"/>
          <w:sz w:val="32"/>
          <w:szCs w:val="32"/>
        </w:rPr>
        <w:t xml:space="preserve"> </w:t>
      </w:r>
      <w:r w:rsidRPr="00966DAB">
        <w:rPr>
          <w:rFonts w:ascii="仿宋_GB2312" w:eastAsia="仿宋_GB2312" w:hint="eastAsia"/>
          <w:sz w:val="32"/>
          <w:szCs w:val="32"/>
        </w:rPr>
        <w:t>吴伟荣</w:t>
      </w:r>
      <w:r w:rsidR="00CE531E">
        <w:rPr>
          <w:rFonts w:ascii="仿宋_GB2312" w:eastAsia="仿宋_GB2312" w:hint="eastAsia"/>
          <w:sz w:val="32"/>
          <w:szCs w:val="32"/>
        </w:rPr>
        <w:t xml:space="preserve">  </w:t>
      </w:r>
      <w:r w:rsidRPr="00966DAB">
        <w:rPr>
          <w:rFonts w:ascii="仿宋_GB2312" w:eastAsia="仿宋_GB2312" w:hint="eastAsia"/>
          <w:sz w:val="32"/>
          <w:szCs w:val="32"/>
        </w:rPr>
        <w:t>电话：020-66602879</w:t>
      </w:r>
    </w:p>
    <w:p w:rsidR="007F7FD1" w:rsidRPr="00966DAB" w:rsidRDefault="007F7FD1"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邮寄地址：广东省广州市黄埔区科学城光谱西路1号</w:t>
      </w:r>
      <w:r w:rsidRPr="00966DAB">
        <w:rPr>
          <w:rFonts w:ascii="仿宋_GB2312" w:eastAsia="仿宋_GB2312"/>
          <w:sz w:val="32"/>
          <w:szCs w:val="32"/>
        </w:rPr>
        <w:t xml:space="preserve"> </w:t>
      </w:r>
      <w:r w:rsidRPr="00966DAB">
        <w:rPr>
          <w:rFonts w:ascii="仿宋_GB2312" w:eastAsia="仿宋_GB2312" w:hint="eastAsia"/>
          <w:sz w:val="32"/>
          <w:szCs w:val="32"/>
        </w:rPr>
        <w:t>广东省医疗器械质量监督检验所</w:t>
      </w:r>
      <w:r w:rsidR="001479A6">
        <w:rPr>
          <w:rFonts w:ascii="仿宋_GB2312" w:eastAsia="仿宋_GB2312" w:hint="eastAsia"/>
          <w:sz w:val="32"/>
          <w:szCs w:val="32"/>
        </w:rPr>
        <w:t xml:space="preserve">  </w:t>
      </w:r>
      <w:r w:rsidRPr="00966DAB">
        <w:rPr>
          <w:rFonts w:ascii="仿宋_GB2312" w:eastAsia="仿宋_GB2312" w:hint="eastAsia"/>
          <w:sz w:val="32"/>
          <w:szCs w:val="32"/>
        </w:rPr>
        <w:t>邮编：510663</w:t>
      </w:r>
    </w:p>
    <w:p w:rsidR="007F7FD1" w:rsidRPr="00966DAB" w:rsidRDefault="007F7FD1"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电子邮箱：</w:t>
      </w:r>
      <w:hyperlink r:id="rId8" w:history="1">
        <w:r w:rsidRPr="00966DAB">
          <w:rPr>
            <w:rStyle w:val="a9"/>
            <w:rFonts w:ascii="仿宋_GB2312" w:eastAsia="仿宋_GB2312"/>
            <w:sz w:val="32"/>
            <w:szCs w:val="32"/>
          </w:rPr>
          <w:t>tc99sc1@126.com</w:t>
        </w:r>
      </w:hyperlink>
    </w:p>
    <w:p w:rsidR="00AE3477" w:rsidRPr="00966DAB" w:rsidRDefault="00AE3477" w:rsidP="00966DAB">
      <w:pPr>
        <w:adjustRightInd w:val="0"/>
        <w:snapToGrid w:val="0"/>
        <w:spacing w:line="360" w:lineRule="auto"/>
        <w:ind w:firstLineChars="200" w:firstLine="640"/>
        <w:rPr>
          <w:rFonts w:ascii="楷体_GB2312" w:eastAsia="楷体_GB2312"/>
          <w:sz w:val="32"/>
          <w:szCs w:val="32"/>
        </w:rPr>
      </w:pPr>
      <w:r w:rsidRPr="00966DAB">
        <w:rPr>
          <w:rFonts w:ascii="楷体_GB2312" w:eastAsia="楷体_GB2312" w:hint="eastAsia"/>
          <w:sz w:val="32"/>
          <w:szCs w:val="32"/>
        </w:rPr>
        <w:t>全国外科植入物和矫形器械标准化技术委员会</w:t>
      </w:r>
    </w:p>
    <w:p w:rsidR="001479A6" w:rsidRPr="001479A6" w:rsidRDefault="001479A6" w:rsidP="001479A6">
      <w:pPr>
        <w:adjustRightInd w:val="0"/>
        <w:snapToGrid w:val="0"/>
        <w:spacing w:line="360" w:lineRule="auto"/>
        <w:ind w:firstLineChars="200" w:firstLine="640"/>
        <w:rPr>
          <w:rFonts w:ascii="仿宋_GB2312" w:eastAsia="仿宋_GB2312"/>
          <w:sz w:val="32"/>
          <w:szCs w:val="32"/>
        </w:rPr>
      </w:pPr>
      <w:r w:rsidRPr="001479A6">
        <w:rPr>
          <w:rFonts w:ascii="仿宋_GB2312" w:eastAsia="仿宋_GB2312" w:hint="eastAsia"/>
          <w:sz w:val="32"/>
          <w:szCs w:val="32"/>
        </w:rPr>
        <w:t>联系人：李佳</w:t>
      </w:r>
      <w:r w:rsidR="00CE531E">
        <w:rPr>
          <w:rFonts w:ascii="仿宋_GB2312" w:eastAsia="仿宋_GB2312" w:hint="eastAsia"/>
          <w:sz w:val="32"/>
          <w:szCs w:val="32"/>
        </w:rPr>
        <w:t xml:space="preserve">  </w:t>
      </w:r>
      <w:r w:rsidRPr="001479A6">
        <w:rPr>
          <w:rFonts w:ascii="仿宋_GB2312" w:eastAsia="仿宋_GB2312" w:hint="eastAsia"/>
          <w:sz w:val="32"/>
          <w:szCs w:val="32"/>
        </w:rPr>
        <w:t>电话：022-87175226</w:t>
      </w:r>
    </w:p>
    <w:p w:rsidR="001479A6" w:rsidRPr="001479A6" w:rsidRDefault="001479A6" w:rsidP="001479A6">
      <w:pPr>
        <w:adjustRightInd w:val="0"/>
        <w:snapToGrid w:val="0"/>
        <w:spacing w:line="360" w:lineRule="auto"/>
        <w:ind w:firstLineChars="200" w:firstLine="640"/>
        <w:rPr>
          <w:rFonts w:ascii="仿宋_GB2312" w:eastAsia="仿宋_GB2312"/>
          <w:sz w:val="32"/>
          <w:szCs w:val="32"/>
        </w:rPr>
      </w:pPr>
      <w:r w:rsidRPr="001479A6">
        <w:rPr>
          <w:rFonts w:ascii="仿宋_GB2312" w:eastAsia="仿宋_GB2312" w:hint="eastAsia"/>
          <w:sz w:val="32"/>
          <w:szCs w:val="32"/>
        </w:rPr>
        <w:t>邮寄地址：天津市西青区海泰华科大街5号</w:t>
      </w:r>
      <w:r w:rsidR="00CE531E">
        <w:rPr>
          <w:rFonts w:ascii="仿宋_GB2312" w:eastAsia="仿宋_GB2312" w:hint="eastAsia"/>
          <w:sz w:val="32"/>
          <w:szCs w:val="32"/>
        </w:rPr>
        <w:t xml:space="preserve"> </w:t>
      </w:r>
      <w:r w:rsidRPr="001479A6">
        <w:rPr>
          <w:rFonts w:ascii="仿宋_GB2312" w:eastAsia="仿宋_GB2312" w:hint="eastAsia"/>
          <w:sz w:val="32"/>
          <w:szCs w:val="32"/>
        </w:rPr>
        <w:t>天津市医疗器械质量监督检验中心  邮编：300384</w:t>
      </w:r>
    </w:p>
    <w:p w:rsidR="001479A6" w:rsidRDefault="001479A6" w:rsidP="00966DAB">
      <w:pPr>
        <w:adjustRightInd w:val="0"/>
        <w:snapToGrid w:val="0"/>
        <w:spacing w:line="360" w:lineRule="auto"/>
        <w:ind w:firstLineChars="200" w:firstLine="640"/>
        <w:rPr>
          <w:rFonts w:ascii="仿宋_GB2312" w:eastAsia="仿宋_GB2312"/>
          <w:sz w:val="32"/>
          <w:szCs w:val="32"/>
        </w:rPr>
      </w:pPr>
      <w:r w:rsidRPr="001479A6">
        <w:rPr>
          <w:rFonts w:ascii="仿宋_GB2312" w:eastAsia="仿宋_GB2312" w:hint="eastAsia"/>
          <w:sz w:val="32"/>
          <w:szCs w:val="32"/>
        </w:rPr>
        <w:t>电子邮箱：</w:t>
      </w:r>
      <w:hyperlink r:id="rId9" w:history="1">
        <w:r w:rsidRPr="00C35D3C">
          <w:rPr>
            <w:rStyle w:val="a9"/>
            <w:rFonts w:ascii="仿宋_GB2312" w:eastAsia="仿宋_GB2312" w:hint="eastAsia"/>
            <w:sz w:val="32"/>
            <w:szCs w:val="32"/>
          </w:rPr>
          <w:t>tc110@mdtc.org.cn</w:t>
        </w:r>
      </w:hyperlink>
    </w:p>
    <w:p w:rsidR="00AE3477" w:rsidRPr="00966DAB" w:rsidRDefault="00AE3477" w:rsidP="00966DAB">
      <w:pPr>
        <w:adjustRightInd w:val="0"/>
        <w:snapToGrid w:val="0"/>
        <w:spacing w:line="360" w:lineRule="auto"/>
        <w:ind w:firstLineChars="200" w:firstLine="640"/>
        <w:rPr>
          <w:rFonts w:ascii="楷体_GB2312" w:eastAsia="楷体_GB2312"/>
          <w:sz w:val="32"/>
          <w:szCs w:val="32"/>
        </w:rPr>
      </w:pPr>
      <w:r w:rsidRPr="00966DAB">
        <w:rPr>
          <w:rFonts w:ascii="楷体_GB2312" w:eastAsia="楷体_GB2312" w:hint="eastAsia"/>
          <w:sz w:val="32"/>
          <w:szCs w:val="32"/>
        </w:rPr>
        <w:t>全国麻醉和呼吸设备标准化技术委员会</w:t>
      </w:r>
    </w:p>
    <w:p w:rsidR="007F7FD1" w:rsidRPr="00966DAB" w:rsidRDefault="007F7FD1"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联系人：王伟</w:t>
      </w:r>
      <w:r w:rsidRPr="00966DAB">
        <w:rPr>
          <w:rFonts w:ascii="仿宋_GB2312" w:eastAsia="仿宋_GB2312"/>
          <w:sz w:val="32"/>
          <w:szCs w:val="32"/>
        </w:rPr>
        <w:t xml:space="preserve"> </w:t>
      </w:r>
      <w:r w:rsidRPr="00966DAB">
        <w:rPr>
          <w:rFonts w:ascii="仿宋_GB2312" w:eastAsia="仿宋_GB2312" w:hint="eastAsia"/>
          <w:sz w:val="32"/>
          <w:szCs w:val="32"/>
        </w:rPr>
        <w:t>电话：021-38019900-1221</w:t>
      </w:r>
    </w:p>
    <w:p w:rsidR="007F7FD1" w:rsidRPr="00966DAB" w:rsidRDefault="007F7FD1"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邮寄地址：上海市浦东新区国际医学园区金银花路1号</w:t>
      </w:r>
      <w:r w:rsidRPr="00966DAB">
        <w:rPr>
          <w:rFonts w:ascii="仿宋_GB2312" w:eastAsia="仿宋_GB2312"/>
          <w:sz w:val="32"/>
          <w:szCs w:val="32"/>
        </w:rPr>
        <w:t xml:space="preserve"> </w:t>
      </w:r>
      <w:r w:rsidRPr="00966DAB">
        <w:rPr>
          <w:rFonts w:ascii="仿宋_GB2312" w:eastAsia="仿宋_GB2312" w:hint="eastAsia"/>
          <w:sz w:val="32"/>
          <w:szCs w:val="32"/>
        </w:rPr>
        <w:t>上海市医疗器械检验研究院</w:t>
      </w:r>
      <w:r w:rsidRPr="00966DAB">
        <w:rPr>
          <w:rFonts w:ascii="仿宋_GB2312" w:eastAsia="仿宋_GB2312"/>
          <w:sz w:val="32"/>
          <w:szCs w:val="32"/>
        </w:rPr>
        <w:t xml:space="preserve">  </w:t>
      </w:r>
      <w:r w:rsidRPr="00966DAB">
        <w:rPr>
          <w:rFonts w:ascii="仿宋_GB2312" w:eastAsia="仿宋_GB2312" w:hint="eastAsia"/>
          <w:sz w:val="32"/>
          <w:szCs w:val="32"/>
        </w:rPr>
        <w:t>邮编：201321</w:t>
      </w:r>
    </w:p>
    <w:p w:rsidR="007F7FD1" w:rsidRPr="00966DAB" w:rsidRDefault="007F7FD1"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电子邮箱：</w:t>
      </w:r>
      <w:hyperlink r:id="rId10" w:history="1">
        <w:r w:rsidRPr="00966DAB">
          <w:rPr>
            <w:rStyle w:val="a9"/>
            <w:rFonts w:ascii="仿宋_GB2312" w:eastAsia="仿宋_GB2312"/>
            <w:sz w:val="32"/>
            <w:szCs w:val="32"/>
          </w:rPr>
          <w:t>sactc116@126.com</w:t>
        </w:r>
      </w:hyperlink>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lastRenderedPageBreak/>
        <w:t>国家药监局医疗器械标准管理中心</w:t>
      </w:r>
    </w:p>
    <w:p w:rsidR="001479A6"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联系人：</w:t>
      </w:r>
      <w:r w:rsidR="001479A6">
        <w:rPr>
          <w:rFonts w:ascii="仿宋_GB2312" w:eastAsia="仿宋_GB2312" w:hint="eastAsia"/>
          <w:sz w:val="32"/>
          <w:szCs w:val="32"/>
        </w:rPr>
        <w:t>郑佳，易力</w:t>
      </w:r>
    </w:p>
    <w:p w:rsidR="00AE3477" w:rsidRPr="00966DAB" w:rsidRDefault="00AE3477" w:rsidP="00966DAB">
      <w:pPr>
        <w:adjustRightInd w:val="0"/>
        <w:snapToGrid w:val="0"/>
        <w:spacing w:line="360" w:lineRule="auto"/>
        <w:ind w:firstLineChars="200" w:firstLine="640"/>
        <w:rPr>
          <w:rFonts w:ascii="仿宋_GB2312" w:eastAsia="仿宋_GB2312"/>
          <w:sz w:val="32"/>
          <w:szCs w:val="32"/>
        </w:rPr>
      </w:pPr>
      <w:r w:rsidRPr="00966DAB">
        <w:rPr>
          <w:rFonts w:ascii="仿宋_GB2312" w:eastAsia="仿宋_GB2312" w:hint="eastAsia"/>
          <w:sz w:val="32"/>
          <w:szCs w:val="32"/>
        </w:rPr>
        <w:t>电话：</w:t>
      </w:r>
      <w:r w:rsidR="001479A6">
        <w:rPr>
          <w:rFonts w:ascii="仿宋_GB2312" w:eastAsia="仿宋_GB2312" w:hint="eastAsia"/>
          <w:sz w:val="32"/>
          <w:szCs w:val="32"/>
        </w:rPr>
        <w:t>010-53852598，010-</w:t>
      </w:r>
      <w:r w:rsidR="001479A6" w:rsidRPr="001479A6">
        <w:rPr>
          <w:rFonts w:ascii="仿宋_GB2312" w:eastAsia="仿宋_GB2312" w:hint="eastAsia"/>
          <w:sz w:val="32"/>
          <w:szCs w:val="32"/>
        </w:rPr>
        <w:t>53852613</w:t>
      </w:r>
    </w:p>
    <w:p w:rsidR="00AE3477" w:rsidRDefault="00AE3477">
      <w:pPr>
        <w:adjustRightInd w:val="0"/>
        <w:snapToGrid w:val="0"/>
        <w:spacing w:line="560" w:lineRule="exact"/>
        <w:ind w:firstLineChars="200" w:firstLine="560"/>
        <w:rPr>
          <w:rFonts w:ascii="宋体"/>
          <w:sz w:val="28"/>
          <w:szCs w:val="28"/>
        </w:rPr>
      </w:pPr>
    </w:p>
    <w:p w:rsidR="00AB2FA3" w:rsidRDefault="00AE3477" w:rsidP="00AB2FA3">
      <w:pPr>
        <w:adjustRightInd w:val="0"/>
        <w:snapToGrid w:val="0"/>
        <w:spacing w:line="560" w:lineRule="exact"/>
        <w:rPr>
          <w:rFonts w:ascii="仿宋_GB2312" w:eastAsia="仿宋_GB2312"/>
          <w:sz w:val="32"/>
          <w:szCs w:val="32"/>
        </w:rPr>
      </w:pPr>
      <w:r w:rsidRPr="00966DAB">
        <w:rPr>
          <w:rFonts w:ascii="仿宋_GB2312" w:eastAsia="仿宋_GB2312" w:hint="eastAsia"/>
          <w:sz w:val="32"/>
          <w:szCs w:val="32"/>
        </w:rPr>
        <w:t>附表：</w:t>
      </w:r>
    </w:p>
    <w:p w:rsidR="00AE3477" w:rsidRPr="00966DAB" w:rsidRDefault="00AE3477" w:rsidP="00AB2FA3">
      <w:pPr>
        <w:adjustRightInd w:val="0"/>
        <w:snapToGrid w:val="0"/>
        <w:spacing w:line="560" w:lineRule="exact"/>
        <w:jc w:val="center"/>
        <w:rPr>
          <w:rFonts w:ascii="仿宋_GB2312" w:eastAsia="仿宋_GB2312"/>
          <w:sz w:val="32"/>
          <w:szCs w:val="32"/>
        </w:rPr>
      </w:pPr>
      <w:r w:rsidRPr="00966DAB">
        <w:rPr>
          <w:rFonts w:ascii="仿宋_GB2312" w:eastAsia="仿宋_GB2312" w:hint="eastAsia"/>
          <w:sz w:val="32"/>
          <w:szCs w:val="32"/>
        </w:rPr>
        <w:t>公开征集医疗器械行业标准制修订计划项目第一起草单位项目申报书</w:t>
      </w:r>
    </w:p>
    <w:tbl>
      <w:tblPr>
        <w:tblW w:w="8923" w:type="dxa"/>
        <w:jc w:val="center"/>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993"/>
        <w:gridCol w:w="1169"/>
        <w:gridCol w:w="993"/>
        <w:gridCol w:w="1240"/>
        <w:gridCol w:w="992"/>
        <w:gridCol w:w="1418"/>
      </w:tblGrid>
      <w:tr w:rsidR="00AE3477" w:rsidRPr="00B3318A" w:rsidTr="004D301F">
        <w:trPr>
          <w:jc w:val="center"/>
        </w:trPr>
        <w:tc>
          <w:tcPr>
            <w:tcW w:w="2118" w:type="dxa"/>
            <w:vAlign w:val="center"/>
          </w:tcPr>
          <w:p w:rsidR="00AE3477" w:rsidRPr="00966DAB" w:rsidRDefault="00AE3477" w:rsidP="004D301F">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申请</w:t>
            </w:r>
            <w:r w:rsidR="00CE531E">
              <w:rPr>
                <w:rFonts w:ascii="仿宋_GB2312" w:eastAsia="仿宋_GB2312" w:hint="eastAsia"/>
                <w:sz w:val="28"/>
                <w:szCs w:val="28"/>
              </w:rPr>
              <w:t>计划</w:t>
            </w:r>
            <w:r w:rsidRPr="00966DAB">
              <w:rPr>
                <w:rFonts w:ascii="仿宋_GB2312" w:eastAsia="仿宋_GB2312" w:hint="eastAsia"/>
                <w:sz w:val="28"/>
                <w:szCs w:val="28"/>
              </w:rPr>
              <w:t>项目名称</w:t>
            </w:r>
          </w:p>
        </w:tc>
        <w:tc>
          <w:tcPr>
            <w:tcW w:w="6805" w:type="dxa"/>
            <w:gridSpan w:val="6"/>
            <w:vAlign w:val="center"/>
          </w:tcPr>
          <w:p w:rsidR="00AE3477" w:rsidRPr="00966DAB" w:rsidRDefault="00AE3477" w:rsidP="004D301F">
            <w:pPr>
              <w:autoSpaceDE w:val="0"/>
              <w:autoSpaceDN w:val="0"/>
              <w:adjustRightInd w:val="0"/>
              <w:rPr>
                <w:rFonts w:ascii="仿宋_GB2312" w:eastAsia="仿宋_GB2312"/>
                <w:sz w:val="28"/>
                <w:szCs w:val="28"/>
              </w:rPr>
            </w:pPr>
          </w:p>
        </w:tc>
      </w:tr>
      <w:tr w:rsidR="00AE3477" w:rsidRPr="00B3318A" w:rsidTr="004D301F">
        <w:trPr>
          <w:jc w:val="center"/>
        </w:trPr>
        <w:tc>
          <w:tcPr>
            <w:tcW w:w="2118" w:type="dxa"/>
            <w:vAlign w:val="center"/>
          </w:tcPr>
          <w:p w:rsidR="00AE3477" w:rsidRPr="00966DAB" w:rsidRDefault="00AE3477" w:rsidP="004D301F">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申请单位名称</w:t>
            </w:r>
          </w:p>
        </w:tc>
        <w:tc>
          <w:tcPr>
            <w:tcW w:w="6805" w:type="dxa"/>
            <w:gridSpan w:val="6"/>
            <w:vAlign w:val="center"/>
          </w:tcPr>
          <w:p w:rsidR="00AE3477" w:rsidRPr="00966DAB" w:rsidRDefault="00AE3477" w:rsidP="004D301F">
            <w:pPr>
              <w:autoSpaceDE w:val="0"/>
              <w:autoSpaceDN w:val="0"/>
              <w:adjustRightInd w:val="0"/>
              <w:rPr>
                <w:rFonts w:ascii="仿宋_GB2312" w:eastAsia="仿宋_GB2312"/>
                <w:sz w:val="28"/>
                <w:szCs w:val="28"/>
              </w:rPr>
            </w:pPr>
          </w:p>
        </w:tc>
      </w:tr>
      <w:tr w:rsidR="00AE3477" w:rsidRPr="00B3318A" w:rsidTr="004D301F">
        <w:trPr>
          <w:jc w:val="center"/>
        </w:trPr>
        <w:tc>
          <w:tcPr>
            <w:tcW w:w="2118" w:type="dxa"/>
            <w:vAlign w:val="center"/>
          </w:tcPr>
          <w:p w:rsidR="00AE3477" w:rsidRPr="00966DAB" w:rsidRDefault="00AE3477" w:rsidP="004D301F">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申请单位地址</w:t>
            </w:r>
          </w:p>
        </w:tc>
        <w:tc>
          <w:tcPr>
            <w:tcW w:w="2162" w:type="dxa"/>
            <w:gridSpan w:val="2"/>
            <w:vAlign w:val="center"/>
          </w:tcPr>
          <w:p w:rsidR="00AE3477" w:rsidRPr="00966DAB" w:rsidRDefault="00AE3477" w:rsidP="004D301F">
            <w:pPr>
              <w:autoSpaceDE w:val="0"/>
              <w:autoSpaceDN w:val="0"/>
              <w:adjustRightInd w:val="0"/>
              <w:rPr>
                <w:rFonts w:ascii="仿宋_GB2312" w:eastAsia="仿宋_GB2312"/>
                <w:sz w:val="28"/>
                <w:szCs w:val="28"/>
              </w:rPr>
            </w:pPr>
          </w:p>
        </w:tc>
        <w:tc>
          <w:tcPr>
            <w:tcW w:w="2233" w:type="dxa"/>
            <w:gridSpan w:val="2"/>
            <w:tcBorders>
              <w:right w:val="single" w:sz="2" w:space="0" w:color="auto"/>
            </w:tcBorders>
            <w:vAlign w:val="center"/>
          </w:tcPr>
          <w:p w:rsidR="00AE3477" w:rsidRPr="00966DAB" w:rsidRDefault="00D660F5" w:rsidP="004D301F">
            <w:pPr>
              <w:autoSpaceDE w:val="0"/>
              <w:autoSpaceDN w:val="0"/>
              <w:adjustRightInd w:val="0"/>
              <w:rPr>
                <w:rFonts w:ascii="仿宋_GB2312" w:eastAsia="仿宋_GB2312"/>
                <w:sz w:val="28"/>
                <w:szCs w:val="28"/>
              </w:rPr>
            </w:pPr>
            <w:r w:rsidRPr="00966DAB">
              <w:rPr>
                <w:rFonts w:ascii="仿宋_GB2312" w:eastAsia="仿宋_GB2312" w:hint="eastAsia"/>
                <w:sz w:val="28"/>
                <w:szCs w:val="28"/>
              </w:rPr>
              <w:t>组织机构代码</w:t>
            </w:r>
          </w:p>
        </w:tc>
        <w:tc>
          <w:tcPr>
            <w:tcW w:w="2410" w:type="dxa"/>
            <w:gridSpan w:val="2"/>
            <w:tcBorders>
              <w:left w:val="single" w:sz="2" w:space="0" w:color="auto"/>
            </w:tcBorders>
            <w:vAlign w:val="center"/>
          </w:tcPr>
          <w:p w:rsidR="00AE3477" w:rsidRPr="00966DAB" w:rsidRDefault="00AE3477" w:rsidP="004D301F">
            <w:pPr>
              <w:autoSpaceDE w:val="0"/>
              <w:autoSpaceDN w:val="0"/>
              <w:adjustRightInd w:val="0"/>
              <w:rPr>
                <w:rFonts w:ascii="仿宋_GB2312" w:eastAsia="仿宋_GB2312"/>
                <w:sz w:val="28"/>
                <w:szCs w:val="28"/>
              </w:rPr>
            </w:pPr>
          </w:p>
        </w:tc>
      </w:tr>
      <w:tr w:rsidR="00AE3477" w:rsidRPr="00B3318A" w:rsidTr="004D301F">
        <w:trPr>
          <w:jc w:val="center"/>
        </w:trPr>
        <w:tc>
          <w:tcPr>
            <w:tcW w:w="2118" w:type="dxa"/>
            <w:vMerge w:val="restart"/>
            <w:vAlign w:val="center"/>
          </w:tcPr>
          <w:p w:rsidR="00AE3477" w:rsidRPr="00966DAB" w:rsidRDefault="00AE3477" w:rsidP="004D301F">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申请单位联系人</w:t>
            </w:r>
          </w:p>
        </w:tc>
        <w:tc>
          <w:tcPr>
            <w:tcW w:w="993" w:type="dxa"/>
            <w:vAlign w:val="center"/>
          </w:tcPr>
          <w:p w:rsidR="00AE3477" w:rsidRPr="00966DAB" w:rsidRDefault="00AE3477" w:rsidP="004D301F">
            <w:pPr>
              <w:autoSpaceDE w:val="0"/>
              <w:autoSpaceDN w:val="0"/>
              <w:adjustRightInd w:val="0"/>
              <w:rPr>
                <w:rFonts w:ascii="仿宋_GB2312" w:eastAsia="仿宋_GB2312"/>
                <w:sz w:val="28"/>
                <w:szCs w:val="28"/>
              </w:rPr>
            </w:pPr>
            <w:r w:rsidRPr="00966DAB">
              <w:rPr>
                <w:rFonts w:ascii="仿宋_GB2312" w:eastAsia="仿宋_GB2312" w:hint="eastAsia"/>
                <w:sz w:val="28"/>
                <w:szCs w:val="28"/>
              </w:rPr>
              <w:t>姓名</w:t>
            </w:r>
          </w:p>
        </w:tc>
        <w:tc>
          <w:tcPr>
            <w:tcW w:w="1169" w:type="dxa"/>
            <w:vAlign w:val="center"/>
          </w:tcPr>
          <w:p w:rsidR="00AE3477" w:rsidRPr="00966DAB" w:rsidRDefault="00AE3477" w:rsidP="004D301F">
            <w:pPr>
              <w:autoSpaceDE w:val="0"/>
              <w:autoSpaceDN w:val="0"/>
              <w:adjustRightInd w:val="0"/>
              <w:rPr>
                <w:rFonts w:ascii="仿宋_GB2312" w:eastAsia="仿宋_GB2312"/>
                <w:sz w:val="28"/>
                <w:szCs w:val="28"/>
              </w:rPr>
            </w:pPr>
          </w:p>
        </w:tc>
        <w:tc>
          <w:tcPr>
            <w:tcW w:w="993" w:type="dxa"/>
            <w:vAlign w:val="center"/>
          </w:tcPr>
          <w:p w:rsidR="00AE3477" w:rsidRPr="00966DAB" w:rsidRDefault="00AE3477" w:rsidP="004D301F">
            <w:pPr>
              <w:autoSpaceDE w:val="0"/>
              <w:autoSpaceDN w:val="0"/>
              <w:adjustRightInd w:val="0"/>
              <w:rPr>
                <w:rFonts w:ascii="仿宋_GB2312" w:eastAsia="仿宋_GB2312"/>
                <w:sz w:val="28"/>
                <w:szCs w:val="28"/>
              </w:rPr>
            </w:pPr>
            <w:r w:rsidRPr="00966DAB">
              <w:rPr>
                <w:rFonts w:ascii="仿宋_GB2312" w:eastAsia="仿宋_GB2312" w:hint="eastAsia"/>
                <w:sz w:val="28"/>
                <w:szCs w:val="28"/>
              </w:rPr>
              <w:t>性别</w:t>
            </w:r>
          </w:p>
        </w:tc>
        <w:tc>
          <w:tcPr>
            <w:tcW w:w="1240" w:type="dxa"/>
            <w:vAlign w:val="center"/>
          </w:tcPr>
          <w:p w:rsidR="00AE3477" w:rsidRPr="00966DAB" w:rsidRDefault="00AE3477" w:rsidP="004D301F">
            <w:pPr>
              <w:autoSpaceDE w:val="0"/>
              <w:autoSpaceDN w:val="0"/>
              <w:adjustRightInd w:val="0"/>
              <w:rPr>
                <w:rFonts w:ascii="仿宋_GB2312" w:eastAsia="仿宋_GB2312"/>
                <w:sz w:val="28"/>
                <w:szCs w:val="28"/>
              </w:rPr>
            </w:pPr>
          </w:p>
        </w:tc>
        <w:tc>
          <w:tcPr>
            <w:tcW w:w="992" w:type="dxa"/>
            <w:vAlign w:val="center"/>
          </w:tcPr>
          <w:p w:rsidR="00AE3477" w:rsidRPr="00966DAB" w:rsidRDefault="00AE3477" w:rsidP="004D301F">
            <w:pPr>
              <w:autoSpaceDE w:val="0"/>
              <w:autoSpaceDN w:val="0"/>
              <w:adjustRightInd w:val="0"/>
              <w:rPr>
                <w:rFonts w:ascii="仿宋_GB2312" w:eastAsia="仿宋_GB2312"/>
                <w:sz w:val="28"/>
                <w:szCs w:val="28"/>
              </w:rPr>
            </w:pPr>
            <w:r w:rsidRPr="00966DAB">
              <w:rPr>
                <w:rFonts w:ascii="仿宋_GB2312" w:eastAsia="仿宋_GB2312" w:hint="eastAsia"/>
                <w:sz w:val="28"/>
                <w:szCs w:val="28"/>
              </w:rPr>
              <w:t>职务</w:t>
            </w:r>
          </w:p>
        </w:tc>
        <w:tc>
          <w:tcPr>
            <w:tcW w:w="1418" w:type="dxa"/>
            <w:vAlign w:val="center"/>
          </w:tcPr>
          <w:p w:rsidR="00AE3477" w:rsidRPr="00966DAB" w:rsidRDefault="00AE3477" w:rsidP="004D301F">
            <w:pPr>
              <w:autoSpaceDE w:val="0"/>
              <w:autoSpaceDN w:val="0"/>
              <w:adjustRightInd w:val="0"/>
              <w:rPr>
                <w:rFonts w:ascii="仿宋_GB2312" w:eastAsia="仿宋_GB2312"/>
                <w:sz w:val="28"/>
                <w:szCs w:val="28"/>
              </w:rPr>
            </w:pPr>
          </w:p>
        </w:tc>
      </w:tr>
      <w:tr w:rsidR="00AE3477" w:rsidRPr="00B3318A" w:rsidTr="004D301F">
        <w:trPr>
          <w:jc w:val="center"/>
        </w:trPr>
        <w:tc>
          <w:tcPr>
            <w:tcW w:w="2118" w:type="dxa"/>
            <w:vMerge/>
            <w:vAlign w:val="center"/>
          </w:tcPr>
          <w:p w:rsidR="00AE3477" w:rsidRPr="00966DAB" w:rsidRDefault="00AE3477" w:rsidP="004D301F">
            <w:pPr>
              <w:autoSpaceDE w:val="0"/>
              <w:autoSpaceDN w:val="0"/>
              <w:adjustRightInd w:val="0"/>
              <w:spacing w:line="440" w:lineRule="exact"/>
              <w:rPr>
                <w:rFonts w:ascii="仿宋_GB2312" w:eastAsia="仿宋_GB2312"/>
                <w:sz w:val="28"/>
                <w:szCs w:val="28"/>
              </w:rPr>
            </w:pPr>
          </w:p>
        </w:tc>
        <w:tc>
          <w:tcPr>
            <w:tcW w:w="993" w:type="dxa"/>
            <w:vAlign w:val="center"/>
          </w:tcPr>
          <w:p w:rsidR="00AE3477" w:rsidRPr="00966DAB" w:rsidRDefault="00AE3477" w:rsidP="004D301F">
            <w:pPr>
              <w:autoSpaceDE w:val="0"/>
              <w:autoSpaceDN w:val="0"/>
              <w:adjustRightInd w:val="0"/>
              <w:rPr>
                <w:rFonts w:ascii="仿宋_GB2312" w:eastAsia="仿宋_GB2312"/>
                <w:sz w:val="28"/>
                <w:szCs w:val="28"/>
              </w:rPr>
            </w:pPr>
            <w:r w:rsidRPr="00966DAB">
              <w:rPr>
                <w:rFonts w:ascii="仿宋_GB2312" w:eastAsia="仿宋_GB2312" w:hint="eastAsia"/>
                <w:sz w:val="28"/>
                <w:szCs w:val="28"/>
              </w:rPr>
              <w:t>电话</w:t>
            </w:r>
          </w:p>
        </w:tc>
        <w:tc>
          <w:tcPr>
            <w:tcW w:w="1169" w:type="dxa"/>
            <w:vAlign w:val="center"/>
          </w:tcPr>
          <w:p w:rsidR="00AE3477" w:rsidRPr="00966DAB" w:rsidRDefault="00AE3477" w:rsidP="004D301F">
            <w:pPr>
              <w:autoSpaceDE w:val="0"/>
              <w:autoSpaceDN w:val="0"/>
              <w:adjustRightInd w:val="0"/>
              <w:rPr>
                <w:rFonts w:ascii="仿宋_GB2312" w:eastAsia="仿宋_GB2312"/>
                <w:sz w:val="28"/>
                <w:szCs w:val="28"/>
              </w:rPr>
            </w:pPr>
          </w:p>
        </w:tc>
        <w:tc>
          <w:tcPr>
            <w:tcW w:w="993" w:type="dxa"/>
            <w:vAlign w:val="center"/>
          </w:tcPr>
          <w:p w:rsidR="00AE3477" w:rsidRPr="00966DAB" w:rsidRDefault="00AE3477" w:rsidP="004D301F">
            <w:pPr>
              <w:autoSpaceDE w:val="0"/>
              <w:autoSpaceDN w:val="0"/>
              <w:adjustRightInd w:val="0"/>
              <w:rPr>
                <w:rFonts w:ascii="仿宋_GB2312" w:eastAsia="仿宋_GB2312"/>
                <w:sz w:val="28"/>
                <w:szCs w:val="28"/>
              </w:rPr>
            </w:pPr>
            <w:r w:rsidRPr="00966DAB">
              <w:rPr>
                <w:rFonts w:ascii="仿宋_GB2312" w:eastAsia="仿宋_GB2312" w:hint="eastAsia"/>
                <w:sz w:val="28"/>
                <w:szCs w:val="28"/>
              </w:rPr>
              <w:t>邮件</w:t>
            </w:r>
          </w:p>
        </w:tc>
        <w:tc>
          <w:tcPr>
            <w:tcW w:w="1240" w:type="dxa"/>
            <w:vAlign w:val="center"/>
          </w:tcPr>
          <w:p w:rsidR="00AE3477" w:rsidRPr="00966DAB" w:rsidRDefault="00AE3477" w:rsidP="004D301F">
            <w:pPr>
              <w:autoSpaceDE w:val="0"/>
              <w:autoSpaceDN w:val="0"/>
              <w:adjustRightInd w:val="0"/>
              <w:rPr>
                <w:rFonts w:ascii="仿宋_GB2312" w:eastAsia="仿宋_GB2312"/>
                <w:sz w:val="28"/>
                <w:szCs w:val="28"/>
              </w:rPr>
            </w:pPr>
          </w:p>
        </w:tc>
        <w:tc>
          <w:tcPr>
            <w:tcW w:w="992" w:type="dxa"/>
            <w:vAlign w:val="center"/>
          </w:tcPr>
          <w:p w:rsidR="00AE3477" w:rsidRPr="00966DAB" w:rsidRDefault="00AE3477" w:rsidP="004D301F">
            <w:pPr>
              <w:autoSpaceDE w:val="0"/>
              <w:autoSpaceDN w:val="0"/>
              <w:adjustRightInd w:val="0"/>
              <w:rPr>
                <w:rFonts w:ascii="仿宋_GB2312" w:eastAsia="仿宋_GB2312"/>
                <w:sz w:val="28"/>
                <w:szCs w:val="28"/>
              </w:rPr>
            </w:pPr>
            <w:r w:rsidRPr="00966DAB">
              <w:rPr>
                <w:rFonts w:ascii="仿宋_GB2312" w:eastAsia="仿宋_GB2312" w:hint="eastAsia"/>
                <w:sz w:val="28"/>
                <w:szCs w:val="28"/>
              </w:rPr>
              <w:t>手机</w:t>
            </w:r>
          </w:p>
        </w:tc>
        <w:tc>
          <w:tcPr>
            <w:tcW w:w="1418" w:type="dxa"/>
            <w:vAlign w:val="center"/>
          </w:tcPr>
          <w:p w:rsidR="00AE3477" w:rsidRPr="00966DAB" w:rsidRDefault="00AE3477" w:rsidP="004D301F">
            <w:pPr>
              <w:autoSpaceDE w:val="0"/>
              <w:autoSpaceDN w:val="0"/>
              <w:adjustRightInd w:val="0"/>
              <w:rPr>
                <w:rFonts w:ascii="仿宋_GB2312" w:eastAsia="仿宋_GB2312"/>
                <w:sz w:val="28"/>
                <w:szCs w:val="28"/>
              </w:rPr>
            </w:pPr>
          </w:p>
        </w:tc>
      </w:tr>
      <w:tr w:rsidR="00AE3477" w:rsidRPr="00B3318A" w:rsidTr="004D301F">
        <w:trPr>
          <w:jc w:val="center"/>
        </w:trPr>
        <w:tc>
          <w:tcPr>
            <w:tcW w:w="2118" w:type="dxa"/>
            <w:vAlign w:val="center"/>
          </w:tcPr>
          <w:p w:rsidR="00AE3477" w:rsidRPr="00966DAB" w:rsidRDefault="00AE3477" w:rsidP="004D301F">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单位总人数</w:t>
            </w:r>
          </w:p>
        </w:tc>
        <w:tc>
          <w:tcPr>
            <w:tcW w:w="2162" w:type="dxa"/>
            <w:gridSpan w:val="2"/>
            <w:vAlign w:val="center"/>
          </w:tcPr>
          <w:p w:rsidR="00AE3477" w:rsidRPr="00966DAB" w:rsidRDefault="00AE3477" w:rsidP="004D301F">
            <w:pPr>
              <w:autoSpaceDE w:val="0"/>
              <w:autoSpaceDN w:val="0"/>
              <w:adjustRightInd w:val="0"/>
              <w:rPr>
                <w:rFonts w:ascii="仿宋_GB2312" w:eastAsia="仿宋_GB2312"/>
                <w:sz w:val="28"/>
                <w:szCs w:val="28"/>
              </w:rPr>
            </w:pPr>
          </w:p>
        </w:tc>
        <w:tc>
          <w:tcPr>
            <w:tcW w:w="2233" w:type="dxa"/>
            <w:gridSpan w:val="2"/>
            <w:vAlign w:val="center"/>
          </w:tcPr>
          <w:p w:rsidR="00AE3477" w:rsidRPr="00966DAB" w:rsidRDefault="00AE3477" w:rsidP="004D301F">
            <w:pPr>
              <w:autoSpaceDE w:val="0"/>
              <w:autoSpaceDN w:val="0"/>
              <w:adjustRightInd w:val="0"/>
              <w:rPr>
                <w:rFonts w:ascii="仿宋_GB2312" w:eastAsia="仿宋_GB2312"/>
                <w:sz w:val="28"/>
                <w:szCs w:val="28"/>
              </w:rPr>
            </w:pPr>
            <w:r w:rsidRPr="00966DAB">
              <w:rPr>
                <w:rFonts w:ascii="仿宋_GB2312" w:eastAsia="仿宋_GB2312" w:hint="eastAsia"/>
                <w:sz w:val="28"/>
                <w:szCs w:val="28"/>
              </w:rPr>
              <w:t>工程技术人员</w:t>
            </w:r>
          </w:p>
        </w:tc>
        <w:tc>
          <w:tcPr>
            <w:tcW w:w="2410" w:type="dxa"/>
            <w:gridSpan w:val="2"/>
            <w:vAlign w:val="center"/>
          </w:tcPr>
          <w:p w:rsidR="00AE3477" w:rsidRPr="00966DAB" w:rsidRDefault="00AE3477" w:rsidP="004D301F">
            <w:pPr>
              <w:autoSpaceDE w:val="0"/>
              <w:autoSpaceDN w:val="0"/>
              <w:adjustRightInd w:val="0"/>
              <w:rPr>
                <w:rFonts w:ascii="仿宋_GB2312" w:eastAsia="仿宋_GB2312"/>
                <w:sz w:val="28"/>
                <w:szCs w:val="28"/>
              </w:rPr>
            </w:pPr>
          </w:p>
        </w:tc>
      </w:tr>
      <w:tr w:rsidR="00AE3477" w:rsidRPr="00B3318A" w:rsidTr="004D301F">
        <w:trPr>
          <w:trHeight w:val="783"/>
          <w:jc w:val="center"/>
        </w:trPr>
        <w:tc>
          <w:tcPr>
            <w:tcW w:w="2118" w:type="dxa"/>
            <w:vAlign w:val="center"/>
          </w:tcPr>
          <w:p w:rsidR="00AE3477" w:rsidRPr="00966DAB" w:rsidRDefault="00AE3477" w:rsidP="004D301F">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单位简介</w:t>
            </w:r>
          </w:p>
        </w:tc>
        <w:tc>
          <w:tcPr>
            <w:tcW w:w="6805" w:type="dxa"/>
            <w:gridSpan w:val="6"/>
            <w:vAlign w:val="center"/>
          </w:tcPr>
          <w:p w:rsidR="00AE3477" w:rsidRPr="00966DAB" w:rsidRDefault="00AE3477" w:rsidP="00966DAB">
            <w:pPr>
              <w:autoSpaceDE w:val="0"/>
              <w:autoSpaceDN w:val="0"/>
              <w:adjustRightInd w:val="0"/>
              <w:rPr>
                <w:rFonts w:ascii="仿宋_GB2312" w:eastAsia="仿宋_GB2312"/>
                <w:sz w:val="28"/>
                <w:szCs w:val="28"/>
              </w:rPr>
            </w:pPr>
            <w:r w:rsidRPr="00966DAB">
              <w:rPr>
                <w:rFonts w:ascii="仿宋_GB2312" w:eastAsia="仿宋_GB2312" w:hint="eastAsia"/>
                <w:sz w:val="28"/>
                <w:szCs w:val="28"/>
              </w:rPr>
              <w:t>（可附证明材料）</w:t>
            </w:r>
          </w:p>
        </w:tc>
      </w:tr>
      <w:tr w:rsidR="00AE3477" w:rsidRPr="00B3318A" w:rsidTr="004D301F">
        <w:trPr>
          <w:trHeight w:val="823"/>
          <w:jc w:val="center"/>
        </w:trPr>
        <w:tc>
          <w:tcPr>
            <w:tcW w:w="2118" w:type="dxa"/>
            <w:vAlign w:val="center"/>
          </w:tcPr>
          <w:p w:rsidR="00AE3477" w:rsidRPr="00966DAB" w:rsidRDefault="00AE3477" w:rsidP="004D301F">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业务领域</w:t>
            </w:r>
          </w:p>
        </w:tc>
        <w:tc>
          <w:tcPr>
            <w:tcW w:w="6805" w:type="dxa"/>
            <w:gridSpan w:val="6"/>
            <w:vAlign w:val="center"/>
          </w:tcPr>
          <w:p w:rsidR="00AE3477" w:rsidRPr="00966DAB" w:rsidRDefault="00AE3477" w:rsidP="00966DAB">
            <w:pPr>
              <w:autoSpaceDE w:val="0"/>
              <w:autoSpaceDN w:val="0"/>
              <w:adjustRightInd w:val="0"/>
              <w:rPr>
                <w:rFonts w:ascii="仿宋_GB2312" w:eastAsia="仿宋_GB2312"/>
                <w:sz w:val="28"/>
                <w:szCs w:val="28"/>
              </w:rPr>
            </w:pPr>
            <w:r w:rsidRPr="00966DAB">
              <w:rPr>
                <w:rFonts w:ascii="仿宋_GB2312" w:eastAsia="仿宋_GB2312" w:hint="eastAsia"/>
                <w:sz w:val="28"/>
                <w:szCs w:val="28"/>
              </w:rPr>
              <w:t>（可附证明材料）</w:t>
            </w:r>
          </w:p>
        </w:tc>
      </w:tr>
      <w:tr w:rsidR="00AE3477" w:rsidRPr="00B3318A" w:rsidTr="004D301F">
        <w:trPr>
          <w:jc w:val="center"/>
        </w:trPr>
        <w:tc>
          <w:tcPr>
            <w:tcW w:w="2118" w:type="dxa"/>
            <w:vAlign w:val="center"/>
          </w:tcPr>
          <w:p w:rsidR="00AE3477" w:rsidRPr="00966DAB" w:rsidRDefault="00AE3477" w:rsidP="004D301F">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与拟承担计划项目相关或类似产品检验、研发、生产或者质量技术能力（相关产品产量、产值及排位等）及研究成果</w:t>
            </w:r>
          </w:p>
        </w:tc>
        <w:tc>
          <w:tcPr>
            <w:tcW w:w="6805" w:type="dxa"/>
            <w:gridSpan w:val="6"/>
            <w:vAlign w:val="center"/>
          </w:tcPr>
          <w:p w:rsidR="00AE3477" w:rsidRPr="00966DAB" w:rsidRDefault="00AE3477" w:rsidP="00966DAB">
            <w:pPr>
              <w:rPr>
                <w:rFonts w:ascii="仿宋_GB2312" w:eastAsia="仿宋_GB2312"/>
                <w:sz w:val="28"/>
                <w:szCs w:val="28"/>
              </w:rPr>
            </w:pPr>
            <w:r w:rsidRPr="00966DAB">
              <w:rPr>
                <w:rFonts w:ascii="仿宋_GB2312" w:eastAsia="仿宋_GB2312" w:hint="eastAsia"/>
                <w:sz w:val="28"/>
                <w:szCs w:val="28"/>
              </w:rPr>
              <w:t>（可附证明材料）</w:t>
            </w:r>
          </w:p>
        </w:tc>
      </w:tr>
      <w:tr w:rsidR="00AE3477" w:rsidRPr="00B3318A" w:rsidTr="004D301F">
        <w:trPr>
          <w:jc w:val="center"/>
        </w:trPr>
        <w:tc>
          <w:tcPr>
            <w:tcW w:w="2118" w:type="dxa"/>
            <w:vAlign w:val="center"/>
          </w:tcPr>
          <w:p w:rsidR="00AE3477" w:rsidRPr="00966DAB" w:rsidRDefault="00AE3477" w:rsidP="00D660F5">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lastRenderedPageBreak/>
              <w:t>主持或参与计划项目涉及技术领域国家标准或行业标准制修订工作</w:t>
            </w:r>
          </w:p>
        </w:tc>
        <w:tc>
          <w:tcPr>
            <w:tcW w:w="6805" w:type="dxa"/>
            <w:gridSpan w:val="6"/>
            <w:vAlign w:val="center"/>
          </w:tcPr>
          <w:p w:rsidR="00AE3477" w:rsidRPr="00966DAB" w:rsidRDefault="00AE3477" w:rsidP="00966DAB">
            <w:pPr>
              <w:rPr>
                <w:rFonts w:ascii="仿宋_GB2312" w:eastAsia="仿宋_GB2312"/>
                <w:sz w:val="28"/>
                <w:szCs w:val="28"/>
              </w:rPr>
            </w:pPr>
            <w:r w:rsidRPr="00966DAB">
              <w:rPr>
                <w:rFonts w:ascii="仿宋_GB2312" w:eastAsia="仿宋_GB2312" w:hint="eastAsia"/>
                <w:sz w:val="28"/>
                <w:szCs w:val="28"/>
              </w:rPr>
              <w:t>（可附证明材料）</w:t>
            </w:r>
          </w:p>
        </w:tc>
      </w:tr>
      <w:tr w:rsidR="00AE3477" w:rsidRPr="00B3318A" w:rsidTr="004D301F">
        <w:trPr>
          <w:jc w:val="center"/>
        </w:trPr>
        <w:tc>
          <w:tcPr>
            <w:tcW w:w="2118" w:type="dxa"/>
            <w:vAlign w:val="center"/>
          </w:tcPr>
          <w:p w:rsidR="00AE3477" w:rsidRPr="00966DAB" w:rsidRDefault="00AE3477" w:rsidP="00330B2F">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熟悉申请计划项目所涉技术以及国家医疗器械有关政策法规的人员配备情况</w:t>
            </w:r>
          </w:p>
        </w:tc>
        <w:tc>
          <w:tcPr>
            <w:tcW w:w="6805" w:type="dxa"/>
            <w:gridSpan w:val="6"/>
            <w:vAlign w:val="center"/>
          </w:tcPr>
          <w:p w:rsidR="00AE3477" w:rsidRPr="00966DAB" w:rsidRDefault="00AE3477" w:rsidP="00966DAB">
            <w:pPr>
              <w:rPr>
                <w:rFonts w:ascii="仿宋_GB2312" w:eastAsia="仿宋_GB2312"/>
                <w:sz w:val="28"/>
                <w:szCs w:val="28"/>
              </w:rPr>
            </w:pPr>
            <w:r w:rsidRPr="00966DAB">
              <w:rPr>
                <w:rFonts w:ascii="仿宋_GB2312" w:eastAsia="仿宋_GB2312" w:hint="eastAsia"/>
                <w:sz w:val="28"/>
                <w:szCs w:val="28"/>
              </w:rPr>
              <w:t>（可附证明材料）</w:t>
            </w:r>
          </w:p>
        </w:tc>
      </w:tr>
      <w:tr w:rsidR="00AE3477" w:rsidRPr="00B3318A" w:rsidTr="004D301F">
        <w:trPr>
          <w:jc w:val="center"/>
        </w:trPr>
        <w:tc>
          <w:tcPr>
            <w:tcW w:w="2118" w:type="dxa"/>
            <w:vAlign w:val="center"/>
          </w:tcPr>
          <w:p w:rsidR="00AE3477" w:rsidRPr="00966DAB" w:rsidRDefault="00AE3477" w:rsidP="00330B2F">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对申请计划项目涉及的国内外技术发展趋势、生产水平和使用要求的研究分析情况</w:t>
            </w:r>
            <w:r w:rsidR="00CE531E">
              <w:rPr>
                <w:rFonts w:ascii="仿宋_GB2312" w:eastAsia="仿宋_GB2312" w:hint="eastAsia"/>
                <w:sz w:val="28"/>
                <w:szCs w:val="28"/>
              </w:rPr>
              <w:t>以及技术人员配备情况</w:t>
            </w:r>
          </w:p>
        </w:tc>
        <w:tc>
          <w:tcPr>
            <w:tcW w:w="6805" w:type="dxa"/>
            <w:gridSpan w:val="6"/>
            <w:vAlign w:val="center"/>
          </w:tcPr>
          <w:p w:rsidR="00AE3477" w:rsidRPr="00966DAB" w:rsidRDefault="00AE3477" w:rsidP="00966DAB">
            <w:pPr>
              <w:rPr>
                <w:rFonts w:ascii="仿宋_GB2312" w:eastAsia="仿宋_GB2312"/>
                <w:sz w:val="28"/>
                <w:szCs w:val="28"/>
              </w:rPr>
            </w:pPr>
            <w:r w:rsidRPr="00966DAB">
              <w:rPr>
                <w:rFonts w:ascii="仿宋_GB2312" w:eastAsia="仿宋_GB2312" w:hint="eastAsia"/>
                <w:sz w:val="28"/>
                <w:szCs w:val="28"/>
              </w:rPr>
              <w:t>（可附证明材料）</w:t>
            </w:r>
          </w:p>
        </w:tc>
      </w:tr>
      <w:tr w:rsidR="00AE3477" w:rsidRPr="00B3318A" w:rsidTr="004D301F">
        <w:trPr>
          <w:jc w:val="center"/>
        </w:trPr>
        <w:tc>
          <w:tcPr>
            <w:tcW w:w="2118" w:type="dxa"/>
            <w:vAlign w:val="center"/>
          </w:tcPr>
          <w:p w:rsidR="00AE3477" w:rsidRPr="00966DAB" w:rsidRDefault="00AE3477" w:rsidP="004D301F">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验证能力说明</w:t>
            </w:r>
          </w:p>
        </w:tc>
        <w:tc>
          <w:tcPr>
            <w:tcW w:w="6805" w:type="dxa"/>
            <w:gridSpan w:val="6"/>
            <w:vAlign w:val="center"/>
          </w:tcPr>
          <w:p w:rsidR="00AE3477" w:rsidRPr="00966DAB" w:rsidRDefault="00AE3477" w:rsidP="004D301F">
            <w:pPr>
              <w:autoSpaceDE w:val="0"/>
              <w:autoSpaceDN w:val="0"/>
              <w:adjustRightInd w:val="0"/>
              <w:rPr>
                <w:rFonts w:ascii="仿宋_GB2312" w:eastAsia="仿宋_GB2312"/>
                <w:sz w:val="28"/>
                <w:szCs w:val="28"/>
              </w:rPr>
            </w:pPr>
            <w:r w:rsidRPr="00966DAB">
              <w:rPr>
                <w:rFonts w:ascii="仿宋_GB2312" w:eastAsia="仿宋_GB2312" w:hint="eastAsia"/>
                <w:sz w:val="28"/>
                <w:szCs w:val="28"/>
              </w:rPr>
              <w:t>（可附证明材料）</w:t>
            </w:r>
          </w:p>
        </w:tc>
      </w:tr>
      <w:tr w:rsidR="00AE3477" w:rsidRPr="00B3318A" w:rsidTr="004D301F">
        <w:trPr>
          <w:jc w:val="center"/>
        </w:trPr>
        <w:tc>
          <w:tcPr>
            <w:tcW w:w="2118" w:type="dxa"/>
            <w:vAlign w:val="center"/>
          </w:tcPr>
          <w:p w:rsidR="00AE3477" w:rsidRPr="00966DAB" w:rsidRDefault="00AE3477" w:rsidP="00784D32">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经费、场地、人员等支持措施</w:t>
            </w:r>
          </w:p>
        </w:tc>
        <w:tc>
          <w:tcPr>
            <w:tcW w:w="6805" w:type="dxa"/>
            <w:gridSpan w:val="6"/>
            <w:vAlign w:val="center"/>
          </w:tcPr>
          <w:p w:rsidR="00AE3477" w:rsidRPr="00966DAB" w:rsidRDefault="00AE3477" w:rsidP="00966DAB">
            <w:pPr>
              <w:autoSpaceDE w:val="0"/>
              <w:autoSpaceDN w:val="0"/>
              <w:adjustRightInd w:val="0"/>
              <w:rPr>
                <w:rFonts w:ascii="仿宋_GB2312" w:eastAsia="仿宋_GB2312"/>
                <w:sz w:val="28"/>
                <w:szCs w:val="28"/>
              </w:rPr>
            </w:pPr>
            <w:r w:rsidRPr="00966DAB">
              <w:rPr>
                <w:rFonts w:ascii="仿宋_GB2312" w:eastAsia="仿宋_GB2312" w:hint="eastAsia"/>
                <w:sz w:val="28"/>
                <w:szCs w:val="28"/>
              </w:rPr>
              <w:t>（可附证明材料）</w:t>
            </w:r>
          </w:p>
        </w:tc>
      </w:tr>
      <w:tr w:rsidR="00AE3477" w:rsidRPr="00B3318A" w:rsidTr="004D301F">
        <w:trPr>
          <w:jc w:val="center"/>
        </w:trPr>
        <w:tc>
          <w:tcPr>
            <w:tcW w:w="2118" w:type="dxa"/>
            <w:vAlign w:val="center"/>
          </w:tcPr>
          <w:p w:rsidR="00AE3477" w:rsidRPr="00966DAB" w:rsidRDefault="00AE3477" w:rsidP="00784D32">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作为第一起草单位的优势</w:t>
            </w:r>
          </w:p>
        </w:tc>
        <w:tc>
          <w:tcPr>
            <w:tcW w:w="6805" w:type="dxa"/>
            <w:gridSpan w:val="6"/>
            <w:vAlign w:val="center"/>
          </w:tcPr>
          <w:p w:rsidR="00AE3477" w:rsidRPr="00966DAB" w:rsidRDefault="00AE3477" w:rsidP="00966DAB">
            <w:pPr>
              <w:autoSpaceDE w:val="0"/>
              <w:autoSpaceDN w:val="0"/>
              <w:adjustRightInd w:val="0"/>
              <w:rPr>
                <w:rFonts w:ascii="仿宋_GB2312" w:eastAsia="仿宋_GB2312"/>
                <w:sz w:val="28"/>
                <w:szCs w:val="28"/>
              </w:rPr>
            </w:pPr>
            <w:r w:rsidRPr="00966DAB">
              <w:rPr>
                <w:rFonts w:ascii="仿宋_GB2312" w:eastAsia="仿宋_GB2312" w:hint="eastAsia"/>
                <w:sz w:val="28"/>
                <w:szCs w:val="28"/>
              </w:rPr>
              <w:t>（可附证明材料）</w:t>
            </w:r>
          </w:p>
        </w:tc>
      </w:tr>
      <w:tr w:rsidR="00AE3477" w:rsidRPr="00B3318A" w:rsidTr="004D301F">
        <w:trPr>
          <w:trHeight w:val="1363"/>
          <w:jc w:val="center"/>
        </w:trPr>
        <w:tc>
          <w:tcPr>
            <w:tcW w:w="2118" w:type="dxa"/>
            <w:vAlign w:val="center"/>
          </w:tcPr>
          <w:p w:rsidR="00AE3477" w:rsidRPr="00966DAB" w:rsidRDefault="00AE3477" w:rsidP="004D301F">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t>申请单位意见</w:t>
            </w:r>
          </w:p>
        </w:tc>
        <w:tc>
          <w:tcPr>
            <w:tcW w:w="6805" w:type="dxa"/>
            <w:gridSpan w:val="6"/>
            <w:vAlign w:val="center"/>
          </w:tcPr>
          <w:p w:rsidR="00AE3477" w:rsidRPr="00966DAB" w:rsidRDefault="00D660F5" w:rsidP="004D301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仿宋_GB2312" w:eastAsia="仿宋_GB2312"/>
                <w:kern w:val="0"/>
                <w:sz w:val="28"/>
                <w:szCs w:val="28"/>
              </w:rPr>
            </w:pPr>
            <w:r w:rsidRPr="00966DAB">
              <w:rPr>
                <w:rFonts w:ascii="仿宋_GB2312" w:eastAsia="仿宋_GB2312" w:hint="eastAsia"/>
                <w:kern w:val="0"/>
                <w:sz w:val="28"/>
                <w:szCs w:val="28"/>
              </w:rPr>
              <w:t>我单位承诺</w:t>
            </w:r>
            <w:r w:rsidR="005B33F5" w:rsidRPr="00966DAB">
              <w:rPr>
                <w:rFonts w:ascii="仿宋_GB2312" w:eastAsia="仿宋_GB2312" w:hint="eastAsia"/>
                <w:kern w:val="0"/>
                <w:sz w:val="28"/>
                <w:szCs w:val="28"/>
              </w:rPr>
              <w:t>申请材料</w:t>
            </w:r>
            <w:r w:rsidRPr="00966DAB">
              <w:rPr>
                <w:rFonts w:ascii="仿宋_GB2312" w:eastAsia="仿宋_GB2312" w:hint="eastAsia"/>
                <w:kern w:val="0"/>
                <w:sz w:val="28"/>
                <w:szCs w:val="28"/>
              </w:rPr>
              <w:t>完整、真实、准确</w:t>
            </w:r>
            <w:r w:rsidR="00CE531E">
              <w:rPr>
                <w:rFonts w:ascii="仿宋_GB2312" w:eastAsia="仿宋_GB2312" w:hint="eastAsia"/>
                <w:kern w:val="0"/>
                <w:sz w:val="28"/>
                <w:szCs w:val="28"/>
              </w:rPr>
              <w:t>、有效</w:t>
            </w:r>
            <w:r w:rsidRPr="00966DAB">
              <w:rPr>
                <w:rFonts w:ascii="仿宋_GB2312" w:eastAsia="仿宋_GB2312" w:hint="eastAsia"/>
                <w:kern w:val="0"/>
                <w:sz w:val="28"/>
                <w:szCs w:val="28"/>
              </w:rPr>
              <w:t>，能够履行《关于开展公开征集6项医疗器械行业标准制修订计划项目第一起草单位工作的通知》中规定的各项义务。</w:t>
            </w:r>
          </w:p>
          <w:p w:rsidR="00AE3477" w:rsidRPr="00966DAB" w:rsidRDefault="00AE3477" w:rsidP="00966DA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920"/>
              <w:rPr>
                <w:rFonts w:ascii="仿宋_GB2312" w:eastAsia="仿宋_GB2312"/>
                <w:kern w:val="0"/>
                <w:sz w:val="28"/>
                <w:szCs w:val="28"/>
              </w:rPr>
            </w:pPr>
            <w:r w:rsidRPr="00966DAB">
              <w:rPr>
                <w:rFonts w:ascii="仿宋_GB2312" w:eastAsia="仿宋_GB2312" w:hint="eastAsia"/>
                <w:kern w:val="0"/>
                <w:sz w:val="28"/>
                <w:szCs w:val="28"/>
              </w:rPr>
              <w:t>（签字、盖章）</w:t>
            </w:r>
          </w:p>
          <w:p w:rsidR="00AE3477" w:rsidRPr="00966DAB" w:rsidRDefault="00AE3477" w:rsidP="00966DAB">
            <w:pPr>
              <w:widowControl/>
              <w:ind w:firstLineChars="1800" w:firstLine="5040"/>
              <w:rPr>
                <w:rFonts w:ascii="仿宋_GB2312" w:eastAsia="仿宋_GB2312"/>
                <w:sz w:val="28"/>
                <w:szCs w:val="28"/>
              </w:rPr>
            </w:pPr>
            <w:r w:rsidRPr="00966DAB">
              <w:rPr>
                <w:rFonts w:ascii="仿宋_GB2312" w:eastAsia="仿宋_GB2312" w:hint="eastAsia"/>
                <w:sz w:val="28"/>
                <w:szCs w:val="28"/>
              </w:rPr>
              <w:t>年</w:t>
            </w:r>
            <w:r w:rsidRPr="00966DAB">
              <w:rPr>
                <w:rFonts w:ascii="仿宋_GB2312" w:eastAsia="仿宋_GB2312"/>
                <w:sz w:val="28"/>
                <w:szCs w:val="28"/>
              </w:rPr>
              <w:t xml:space="preserve">  </w:t>
            </w:r>
            <w:r w:rsidRPr="00966DAB">
              <w:rPr>
                <w:rFonts w:ascii="仿宋_GB2312" w:eastAsia="仿宋_GB2312" w:hint="eastAsia"/>
                <w:sz w:val="28"/>
                <w:szCs w:val="28"/>
              </w:rPr>
              <w:t>月</w:t>
            </w:r>
            <w:r w:rsidRPr="00966DAB">
              <w:rPr>
                <w:rFonts w:ascii="仿宋_GB2312" w:eastAsia="仿宋_GB2312"/>
                <w:sz w:val="28"/>
                <w:szCs w:val="28"/>
              </w:rPr>
              <w:t xml:space="preserve">  </w:t>
            </w:r>
            <w:r w:rsidRPr="00966DAB">
              <w:rPr>
                <w:rFonts w:ascii="仿宋_GB2312" w:eastAsia="仿宋_GB2312" w:hint="eastAsia"/>
                <w:sz w:val="28"/>
                <w:szCs w:val="28"/>
              </w:rPr>
              <w:t>日</w:t>
            </w:r>
          </w:p>
        </w:tc>
      </w:tr>
      <w:tr w:rsidR="00AE3477" w:rsidRPr="00B3318A" w:rsidTr="004D301F">
        <w:trPr>
          <w:jc w:val="center"/>
        </w:trPr>
        <w:tc>
          <w:tcPr>
            <w:tcW w:w="2118" w:type="dxa"/>
            <w:vAlign w:val="center"/>
          </w:tcPr>
          <w:p w:rsidR="00AE3477" w:rsidRPr="00966DAB" w:rsidRDefault="00AE3477" w:rsidP="004D301F">
            <w:pPr>
              <w:autoSpaceDE w:val="0"/>
              <w:autoSpaceDN w:val="0"/>
              <w:adjustRightInd w:val="0"/>
              <w:spacing w:line="440" w:lineRule="exact"/>
              <w:rPr>
                <w:rFonts w:ascii="仿宋_GB2312" w:eastAsia="仿宋_GB2312"/>
                <w:sz w:val="28"/>
                <w:szCs w:val="28"/>
              </w:rPr>
            </w:pPr>
            <w:r w:rsidRPr="00966DAB">
              <w:rPr>
                <w:rFonts w:ascii="仿宋_GB2312" w:eastAsia="仿宋_GB2312" w:hint="eastAsia"/>
                <w:sz w:val="28"/>
                <w:szCs w:val="28"/>
              </w:rPr>
              <w:lastRenderedPageBreak/>
              <w:t>其他需说明的事项</w:t>
            </w:r>
          </w:p>
        </w:tc>
        <w:tc>
          <w:tcPr>
            <w:tcW w:w="6805" w:type="dxa"/>
            <w:gridSpan w:val="6"/>
            <w:vAlign w:val="center"/>
          </w:tcPr>
          <w:p w:rsidR="00AE3477" w:rsidRPr="00966DAB" w:rsidRDefault="00AE3477" w:rsidP="004D301F">
            <w:pPr>
              <w:widowControl/>
              <w:rPr>
                <w:rFonts w:ascii="仿宋_GB2312" w:eastAsia="仿宋_GB2312"/>
                <w:sz w:val="28"/>
                <w:szCs w:val="28"/>
              </w:rPr>
            </w:pPr>
          </w:p>
        </w:tc>
      </w:tr>
    </w:tbl>
    <w:p w:rsidR="00AE3477" w:rsidRPr="00966DAB" w:rsidRDefault="00AE3477" w:rsidP="009C3909">
      <w:pPr>
        <w:ind w:firstLineChars="200" w:firstLine="560"/>
        <w:rPr>
          <w:rFonts w:ascii="仿宋_GB2312" w:eastAsia="仿宋_GB2312"/>
          <w:sz w:val="28"/>
          <w:szCs w:val="28"/>
        </w:rPr>
      </w:pPr>
      <w:r w:rsidRPr="00966DAB">
        <w:rPr>
          <w:rFonts w:ascii="仿宋_GB2312" w:eastAsia="仿宋_GB2312" w:hint="eastAsia"/>
          <w:sz w:val="28"/>
          <w:szCs w:val="28"/>
        </w:rPr>
        <w:t>还需要提供的相关证明材料：（1）如申请</w:t>
      </w:r>
      <w:r w:rsidR="00CE531E">
        <w:rPr>
          <w:rFonts w:ascii="仿宋_GB2312" w:eastAsia="仿宋_GB2312" w:hint="eastAsia"/>
          <w:sz w:val="28"/>
          <w:szCs w:val="28"/>
        </w:rPr>
        <w:t>单位</w:t>
      </w:r>
      <w:r w:rsidRPr="00966DAB">
        <w:rPr>
          <w:rFonts w:ascii="仿宋_GB2312" w:eastAsia="仿宋_GB2312" w:hint="eastAsia"/>
          <w:sz w:val="28"/>
          <w:szCs w:val="28"/>
        </w:rPr>
        <w:t>为医疗器械生产企业，应提供医疗器械注册证、生产许可证；（2）</w:t>
      </w:r>
      <w:r w:rsidR="00D660F5" w:rsidRPr="00966DAB">
        <w:rPr>
          <w:rFonts w:ascii="仿宋_GB2312" w:eastAsia="仿宋_GB2312" w:hint="eastAsia"/>
          <w:sz w:val="28"/>
          <w:szCs w:val="28"/>
        </w:rPr>
        <w:t>近</w:t>
      </w:r>
      <w:r w:rsidRPr="00966DAB">
        <w:rPr>
          <w:rFonts w:ascii="仿宋_GB2312" w:eastAsia="仿宋_GB2312" w:hint="eastAsia"/>
          <w:sz w:val="28"/>
          <w:szCs w:val="28"/>
        </w:rPr>
        <w:t>3年内纳税证明；（3）独立法人证明；（4）自筹经费承诺书等。</w:t>
      </w:r>
    </w:p>
    <w:sectPr w:rsidR="00AE3477" w:rsidRPr="00966DAB" w:rsidSect="00E7008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533" w:rsidRDefault="00B23533" w:rsidP="00E674F5">
      <w:r>
        <w:separator/>
      </w:r>
    </w:p>
  </w:endnote>
  <w:endnote w:type="continuationSeparator" w:id="0">
    <w:p w:rsidR="00B23533" w:rsidRDefault="00B23533" w:rsidP="00E6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533" w:rsidRDefault="00B23533" w:rsidP="00E674F5">
      <w:r>
        <w:separator/>
      </w:r>
    </w:p>
  </w:footnote>
  <w:footnote w:type="continuationSeparator" w:id="0">
    <w:p w:rsidR="00B23533" w:rsidRDefault="00B23533" w:rsidP="00E674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6C"/>
    <w:rsid w:val="000F6A03"/>
    <w:rsid w:val="001479A6"/>
    <w:rsid w:val="0015127B"/>
    <w:rsid w:val="00167D74"/>
    <w:rsid w:val="00291E12"/>
    <w:rsid w:val="0030672F"/>
    <w:rsid w:val="00330B2F"/>
    <w:rsid w:val="00362AEA"/>
    <w:rsid w:val="003A609A"/>
    <w:rsid w:val="003F518B"/>
    <w:rsid w:val="00431091"/>
    <w:rsid w:val="004D301F"/>
    <w:rsid w:val="00553B63"/>
    <w:rsid w:val="00592435"/>
    <w:rsid w:val="00592748"/>
    <w:rsid w:val="005B33F5"/>
    <w:rsid w:val="005D70CA"/>
    <w:rsid w:val="00643BDE"/>
    <w:rsid w:val="00650D75"/>
    <w:rsid w:val="00662C19"/>
    <w:rsid w:val="006E4CEC"/>
    <w:rsid w:val="007217CC"/>
    <w:rsid w:val="00752DFE"/>
    <w:rsid w:val="007546E3"/>
    <w:rsid w:val="00784D32"/>
    <w:rsid w:val="007F7FD1"/>
    <w:rsid w:val="0080076C"/>
    <w:rsid w:val="00821369"/>
    <w:rsid w:val="00834EB4"/>
    <w:rsid w:val="00884B76"/>
    <w:rsid w:val="00966DAB"/>
    <w:rsid w:val="00982220"/>
    <w:rsid w:val="009C3909"/>
    <w:rsid w:val="00A0272D"/>
    <w:rsid w:val="00A65303"/>
    <w:rsid w:val="00AA6290"/>
    <w:rsid w:val="00AB2FA3"/>
    <w:rsid w:val="00AE3477"/>
    <w:rsid w:val="00AF7B7E"/>
    <w:rsid w:val="00B23533"/>
    <w:rsid w:val="00B3318A"/>
    <w:rsid w:val="00B3635D"/>
    <w:rsid w:val="00C71922"/>
    <w:rsid w:val="00C86D19"/>
    <w:rsid w:val="00CE531E"/>
    <w:rsid w:val="00D5472B"/>
    <w:rsid w:val="00D660F5"/>
    <w:rsid w:val="00D955EA"/>
    <w:rsid w:val="00DB0359"/>
    <w:rsid w:val="00DC0641"/>
    <w:rsid w:val="00DD7B59"/>
    <w:rsid w:val="00DE7334"/>
    <w:rsid w:val="00E20C4A"/>
    <w:rsid w:val="00E66AF2"/>
    <w:rsid w:val="00E674F5"/>
    <w:rsid w:val="00E70080"/>
    <w:rsid w:val="00EE000B"/>
    <w:rsid w:val="00EE79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74F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674F5"/>
    <w:rPr>
      <w:rFonts w:cs="Times New Roman"/>
      <w:sz w:val="18"/>
      <w:szCs w:val="18"/>
    </w:rPr>
  </w:style>
  <w:style w:type="paragraph" w:styleId="a4">
    <w:name w:val="footer"/>
    <w:basedOn w:val="a"/>
    <w:link w:val="Char0"/>
    <w:uiPriority w:val="99"/>
    <w:rsid w:val="00E674F5"/>
    <w:pPr>
      <w:tabs>
        <w:tab w:val="center" w:pos="4153"/>
        <w:tab w:val="right" w:pos="8306"/>
      </w:tabs>
      <w:snapToGrid w:val="0"/>
      <w:jc w:val="left"/>
    </w:pPr>
    <w:rPr>
      <w:sz w:val="18"/>
      <w:szCs w:val="18"/>
    </w:rPr>
  </w:style>
  <w:style w:type="character" w:customStyle="1" w:styleId="Char0">
    <w:name w:val="页脚 Char"/>
    <w:link w:val="a4"/>
    <w:uiPriority w:val="99"/>
    <w:locked/>
    <w:rsid w:val="00E674F5"/>
    <w:rPr>
      <w:rFonts w:cs="Times New Roman"/>
      <w:sz w:val="18"/>
      <w:szCs w:val="18"/>
    </w:rPr>
  </w:style>
  <w:style w:type="character" w:styleId="a5">
    <w:name w:val="annotation reference"/>
    <w:uiPriority w:val="99"/>
    <w:semiHidden/>
    <w:rsid w:val="00E674F5"/>
    <w:rPr>
      <w:rFonts w:cs="Times New Roman"/>
      <w:sz w:val="21"/>
      <w:szCs w:val="21"/>
    </w:rPr>
  </w:style>
  <w:style w:type="paragraph" w:styleId="a6">
    <w:name w:val="annotation text"/>
    <w:basedOn w:val="a"/>
    <w:link w:val="Char1"/>
    <w:uiPriority w:val="99"/>
    <w:semiHidden/>
    <w:rsid w:val="00E674F5"/>
    <w:pPr>
      <w:jc w:val="left"/>
    </w:pPr>
  </w:style>
  <w:style w:type="character" w:customStyle="1" w:styleId="Char1">
    <w:name w:val="批注文字 Char"/>
    <w:link w:val="a6"/>
    <w:uiPriority w:val="99"/>
    <w:semiHidden/>
    <w:locked/>
    <w:rsid w:val="00E674F5"/>
    <w:rPr>
      <w:rFonts w:cs="Times New Roman"/>
    </w:rPr>
  </w:style>
  <w:style w:type="paragraph" w:styleId="a7">
    <w:name w:val="annotation subject"/>
    <w:basedOn w:val="a6"/>
    <w:next w:val="a6"/>
    <w:link w:val="Char2"/>
    <w:uiPriority w:val="99"/>
    <w:semiHidden/>
    <w:rsid w:val="00E674F5"/>
    <w:rPr>
      <w:b/>
      <w:bCs/>
    </w:rPr>
  </w:style>
  <w:style w:type="character" w:customStyle="1" w:styleId="Char2">
    <w:name w:val="批注主题 Char"/>
    <w:link w:val="a7"/>
    <w:uiPriority w:val="99"/>
    <w:semiHidden/>
    <w:locked/>
    <w:rsid w:val="00E674F5"/>
    <w:rPr>
      <w:rFonts w:cs="Times New Roman"/>
      <w:b/>
      <w:bCs/>
    </w:rPr>
  </w:style>
  <w:style w:type="paragraph" w:styleId="a8">
    <w:name w:val="Balloon Text"/>
    <w:basedOn w:val="a"/>
    <w:link w:val="Char3"/>
    <w:uiPriority w:val="99"/>
    <w:semiHidden/>
    <w:rsid w:val="00E674F5"/>
    <w:rPr>
      <w:sz w:val="18"/>
      <w:szCs w:val="18"/>
    </w:rPr>
  </w:style>
  <w:style w:type="character" w:customStyle="1" w:styleId="Char3">
    <w:name w:val="批注框文本 Char"/>
    <w:link w:val="a8"/>
    <w:uiPriority w:val="99"/>
    <w:semiHidden/>
    <w:locked/>
    <w:rsid w:val="00E674F5"/>
    <w:rPr>
      <w:rFonts w:cs="Times New Roman"/>
      <w:sz w:val="18"/>
      <w:szCs w:val="18"/>
    </w:rPr>
  </w:style>
  <w:style w:type="character" w:styleId="a9">
    <w:name w:val="Hyperlink"/>
    <w:basedOn w:val="a0"/>
    <w:uiPriority w:val="99"/>
    <w:unhideWhenUsed/>
    <w:rsid w:val="007F7F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0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674F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E674F5"/>
    <w:rPr>
      <w:rFonts w:cs="Times New Roman"/>
      <w:sz w:val="18"/>
      <w:szCs w:val="18"/>
    </w:rPr>
  </w:style>
  <w:style w:type="paragraph" w:styleId="a4">
    <w:name w:val="footer"/>
    <w:basedOn w:val="a"/>
    <w:link w:val="Char0"/>
    <w:uiPriority w:val="99"/>
    <w:rsid w:val="00E674F5"/>
    <w:pPr>
      <w:tabs>
        <w:tab w:val="center" w:pos="4153"/>
        <w:tab w:val="right" w:pos="8306"/>
      </w:tabs>
      <w:snapToGrid w:val="0"/>
      <w:jc w:val="left"/>
    </w:pPr>
    <w:rPr>
      <w:sz w:val="18"/>
      <w:szCs w:val="18"/>
    </w:rPr>
  </w:style>
  <w:style w:type="character" w:customStyle="1" w:styleId="Char0">
    <w:name w:val="页脚 Char"/>
    <w:link w:val="a4"/>
    <w:uiPriority w:val="99"/>
    <w:locked/>
    <w:rsid w:val="00E674F5"/>
    <w:rPr>
      <w:rFonts w:cs="Times New Roman"/>
      <w:sz w:val="18"/>
      <w:szCs w:val="18"/>
    </w:rPr>
  </w:style>
  <w:style w:type="character" w:styleId="a5">
    <w:name w:val="annotation reference"/>
    <w:uiPriority w:val="99"/>
    <w:semiHidden/>
    <w:rsid w:val="00E674F5"/>
    <w:rPr>
      <w:rFonts w:cs="Times New Roman"/>
      <w:sz w:val="21"/>
      <w:szCs w:val="21"/>
    </w:rPr>
  </w:style>
  <w:style w:type="paragraph" w:styleId="a6">
    <w:name w:val="annotation text"/>
    <w:basedOn w:val="a"/>
    <w:link w:val="Char1"/>
    <w:uiPriority w:val="99"/>
    <w:semiHidden/>
    <w:rsid w:val="00E674F5"/>
    <w:pPr>
      <w:jc w:val="left"/>
    </w:pPr>
  </w:style>
  <w:style w:type="character" w:customStyle="1" w:styleId="Char1">
    <w:name w:val="批注文字 Char"/>
    <w:link w:val="a6"/>
    <w:uiPriority w:val="99"/>
    <w:semiHidden/>
    <w:locked/>
    <w:rsid w:val="00E674F5"/>
    <w:rPr>
      <w:rFonts w:cs="Times New Roman"/>
    </w:rPr>
  </w:style>
  <w:style w:type="paragraph" w:styleId="a7">
    <w:name w:val="annotation subject"/>
    <w:basedOn w:val="a6"/>
    <w:next w:val="a6"/>
    <w:link w:val="Char2"/>
    <w:uiPriority w:val="99"/>
    <w:semiHidden/>
    <w:rsid w:val="00E674F5"/>
    <w:rPr>
      <w:b/>
      <w:bCs/>
    </w:rPr>
  </w:style>
  <w:style w:type="character" w:customStyle="1" w:styleId="Char2">
    <w:name w:val="批注主题 Char"/>
    <w:link w:val="a7"/>
    <w:uiPriority w:val="99"/>
    <w:semiHidden/>
    <w:locked/>
    <w:rsid w:val="00E674F5"/>
    <w:rPr>
      <w:rFonts w:cs="Times New Roman"/>
      <w:b/>
      <w:bCs/>
    </w:rPr>
  </w:style>
  <w:style w:type="paragraph" w:styleId="a8">
    <w:name w:val="Balloon Text"/>
    <w:basedOn w:val="a"/>
    <w:link w:val="Char3"/>
    <w:uiPriority w:val="99"/>
    <w:semiHidden/>
    <w:rsid w:val="00E674F5"/>
    <w:rPr>
      <w:sz w:val="18"/>
      <w:szCs w:val="18"/>
    </w:rPr>
  </w:style>
  <w:style w:type="character" w:customStyle="1" w:styleId="Char3">
    <w:name w:val="批注框文本 Char"/>
    <w:link w:val="a8"/>
    <w:uiPriority w:val="99"/>
    <w:semiHidden/>
    <w:locked/>
    <w:rsid w:val="00E674F5"/>
    <w:rPr>
      <w:rFonts w:cs="Times New Roman"/>
      <w:sz w:val="18"/>
      <w:szCs w:val="18"/>
    </w:rPr>
  </w:style>
  <w:style w:type="character" w:styleId="a9">
    <w:name w:val="Hyperlink"/>
    <w:basedOn w:val="a0"/>
    <w:uiPriority w:val="99"/>
    <w:unhideWhenUsed/>
    <w:rsid w:val="007F7F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c99sc1@126.com" TargetMode="External"/><Relationship Id="rId3" Type="http://schemas.openxmlformats.org/officeDocument/2006/relationships/settings" Target="settings.xml"/><Relationship Id="rId7" Type="http://schemas.openxmlformats.org/officeDocument/2006/relationships/hyperlink" Target="mailto:sactc99@163.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actc116@126.com" TargetMode="External"/><Relationship Id="rId4" Type="http://schemas.openxmlformats.org/officeDocument/2006/relationships/webSettings" Target="webSettings.xml"/><Relationship Id="rId9" Type="http://schemas.openxmlformats.org/officeDocument/2006/relationships/hyperlink" Target="mailto:tc110@mdtc.org.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9</Pages>
  <Words>2613</Words>
  <Characters>659</Characters>
  <Application>Microsoft Office Word</Application>
  <DocSecurity>0</DocSecurity>
  <Lines>5</Lines>
  <Paragraphs>6</Paragraphs>
  <ScaleCrop>false</ScaleCrop>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郑佳</dc:creator>
  <cp:lastModifiedBy>郑佳</cp:lastModifiedBy>
  <cp:revision>20</cp:revision>
  <cp:lastPrinted>2022-07-19T02:02:00Z</cp:lastPrinted>
  <dcterms:created xsi:type="dcterms:W3CDTF">2022-07-19T01:52:00Z</dcterms:created>
  <dcterms:modified xsi:type="dcterms:W3CDTF">2022-07-20T04:12:00Z</dcterms:modified>
</cp:coreProperties>
</file>