
<file path=[Content_Types].xml><?xml version="1.0" encoding="utf-8"?>
<Types xmlns="http://schemas.openxmlformats.org/package/2006/content-types">
  <Default Extension="bin" ContentType="application/vnd.ms-word.attachedToolbar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2FF7" w:rsidRPr="00503605" w:rsidRDefault="007A663B">
      <w:pPr>
        <w:pStyle w:val="affffff5"/>
        <w:framePr w:wrap="around"/>
      </w:pPr>
      <w:r w:rsidRPr="00503605">
        <w:rPr>
          <w:rFonts w:ascii="Times New Roman"/>
        </w:rPr>
        <w:t>ICS</w:t>
      </w:r>
      <w:r w:rsidRPr="00503605">
        <w:rPr>
          <w:rFonts w:hAnsi="黑体"/>
        </w:rPr>
        <w:t> </w:t>
      </w:r>
      <w:bookmarkStart w:id="0" w:name="ICS"/>
      <w:r w:rsidR="00D71449" w:rsidRPr="00503605">
        <w:fldChar w:fldCharType="begin">
          <w:ffData>
            <w:name w:val="ICS"/>
            <w:enabled/>
            <w:calcOnExit w:val="0"/>
            <w:helpText w:type="text" w:val="请输入正确的ICS号："/>
            <w:textInput>
              <w:default w:val="点击此处添加ICS号"/>
            </w:textInput>
          </w:ffData>
        </w:fldChar>
      </w:r>
      <w:r w:rsidRPr="00503605">
        <w:instrText xml:space="preserve"> FORMTEXT </w:instrText>
      </w:r>
      <w:r w:rsidR="00D71449" w:rsidRPr="00503605">
        <w:fldChar w:fldCharType="separate"/>
      </w:r>
      <w:r w:rsidRPr="00503605">
        <w:rPr>
          <w:rFonts w:hint="eastAsia"/>
        </w:rPr>
        <w:t>11.060.20</w:t>
      </w:r>
      <w:r w:rsidR="00D71449" w:rsidRPr="00503605">
        <w:fldChar w:fldCharType="end"/>
      </w:r>
      <w:bookmarkEnd w:id="0"/>
    </w:p>
    <w:p w:rsidR="00A82FF7" w:rsidRPr="00503605" w:rsidRDefault="00D86705">
      <w:pPr>
        <w:pStyle w:val="affffff5"/>
        <w:framePr w:wrap="around"/>
      </w:pPr>
      <w:r w:rsidRPr="00503605">
        <w:rPr>
          <w:rFonts w:hint="eastAsia"/>
        </w:rPr>
        <w:t xml:space="preserve">CCS </w:t>
      </w:r>
      <w:r w:rsidR="00D71449" w:rsidRPr="00503605">
        <w:fldChar w:fldCharType="begin">
          <w:ffData>
            <w:name w:val="WXFLH"/>
            <w:enabled/>
            <w:calcOnExit w:val="0"/>
            <w:helpText w:type="text" w:val="请输入中国标准文献分类号："/>
            <w:textInput>
              <w:default w:val="C 33"/>
            </w:textInput>
          </w:ffData>
        </w:fldChar>
      </w:r>
      <w:bookmarkStart w:id="1" w:name="WXFLH"/>
      <w:r w:rsidR="007A663B" w:rsidRPr="00503605">
        <w:instrText xml:space="preserve"> FORMTEXT </w:instrText>
      </w:r>
      <w:r w:rsidR="00D71449" w:rsidRPr="00503605">
        <w:fldChar w:fldCharType="separate"/>
      </w:r>
      <w:r w:rsidR="007A663B" w:rsidRPr="00503605">
        <w:t>C 33</w:t>
      </w:r>
      <w:r w:rsidR="00D71449" w:rsidRPr="00503605">
        <w:fldChar w:fldCharType="end"/>
      </w:r>
      <w:bookmarkEnd w:id="1"/>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71"/>
      </w:tblGrid>
      <w:tr w:rsidR="00A82FF7" w:rsidRPr="00503605">
        <w:tc>
          <w:tcPr>
            <w:tcW w:w="9854" w:type="dxa"/>
            <w:tcBorders>
              <w:top w:val="nil"/>
              <w:left w:val="nil"/>
              <w:bottom w:val="nil"/>
              <w:right w:val="nil"/>
            </w:tcBorders>
            <w:shd w:val="clear" w:color="auto" w:fill="auto"/>
          </w:tcPr>
          <w:p w:rsidR="00A82FF7" w:rsidRPr="00503605" w:rsidRDefault="00D71449">
            <w:pPr>
              <w:pStyle w:val="affffff5"/>
              <w:framePr w:wrap="around"/>
            </w:pPr>
            <w:r w:rsidRPr="00503605">
              <w:rPr>
                <w:noProof/>
              </w:rPr>
              <w:pict>
                <v:rect id="BAH" o:spid="_x0000_s1026" style="position:absolute;margin-left:-5.25pt;margin-top:0;width:68.25pt;height:15.6pt;z-index:-2516520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" stroked="f">
                  <v:textbox>
                    <w:txbxContent>
                      <w:p w:rsidR="003B38F3" w:rsidRDefault="003B38F3">
                        <w:pPr>
                          <w:jc w:val="center"/>
                        </w:pPr>
                      </w:p>
                    </w:txbxContent>
                  </v:textbox>
                </v:rect>
              </w:pict>
            </w:r>
            <w:r w:rsidRPr="00503605">
              <w:fldChar w:fldCharType="begin">
                <w:ffData>
                  <w:name w:val="BAH"/>
                  <w:enabled/>
                  <w:calcOnExit w:val="0"/>
                  <w:textInput/>
                </w:ffData>
              </w:fldChar>
            </w:r>
            <w:bookmarkStart w:id="2" w:name="BAH"/>
            <w:r w:rsidR="007A663B" w:rsidRPr="00503605">
              <w:instrText xml:space="preserve"> FORMTEXT </w:instrText>
            </w:r>
            <w:r w:rsidRPr="00503605">
              <w:fldChar w:fldCharType="separate"/>
            </w:r>
            <w:r w:rsidR="007A663B" w:rsidRPr="00503605">
              <w:t>     </w:t>
            </w:r>
            <w:r w:rsidRPr="00503605">
              <w:fldChar w:fldCharType="end"/>
            </w:r>
            <w:bookmarkEnd w:id="2"/>
          </w:p>
        </w:tc>
      </w:tr>
    </w:tbl>
    <w:bookmarkStart w:id="3" w:name="c1"/>
    <w:p w:rsidR="00A82FF7" w:rsidRPr="00503605" w:rsidRDefault="00D71449">
      <w:pPr>
        <w:pStyle w:val="afffc"/>
        <w:framePr w:wrap="around"/>
      </w:pPr>
      <w:r w:rsidRPr="00503605">
        <w:fldChar w:fldCharType="begin">
          <w:ffData>
            <w:name w:val="c1"/>
            <w:enabled/>
            <w:calcOnExit w:val="0"/>
            <w:textInput>
              <w:maxLength w:val="2"/>
            </w:textInput>
          </w:ffData>
        </w:fldChar>
      </w:r>
      <w:r w:rsidR="007A663B" w:rsidRPr="00503605">
        <w:instrText xml:space="preserve"> FORMTEXT </w:instrText>
      </w:r>
      <w:r w:rsidRPr="00503605">
        <w:fldChar w:fldCharType="separate"/>
      </w:r>
      <w:r w:rsidR="007A663B" w:rsidRPr="00503605">
        <w:t>YY</w:t>
      </w:r>
      <w:r w:rsidRPr="00503605">
        <w:fldChar w:fldCharType="end"/>
      </w:r>
      <w:bookmarkEnd w:id="3"/>
    </w:p>
    <w:p w:rsidR="00A82FF7" w:rsidRPr="00503605" w:rsidRDefault="007A663B">
      <w:pPr>
        <w:pStyle w:val="afffff9"/>
        <w:framePr w:wrap="around"/>
      </w:pPr>
      <w:r w:rsidRPr="00503605">
        <w:rPr>
          <w:rFonts w:hint="eastAsia"/>
        </w:rPr>
        <w:t>中华人民共和国</w:t>
      </w:r>
      <w:bookmarkStart w:id="4" w:name="c2"/>
      <w:r w:rsidR="00D71449" w:rsidRPr="00503605">
        <w:fldChar w:fldCharType="begin">
          <w:ffData>
            <w:name w:val="c2"/>
            <w:enabled/>
            <w:calcOnExit w:val="0"/>
            <w:textInput/>
          </w:ffData>
        </w:fldChar>
      </w:r>
      <w:r w:rsidRPr="00503605">
        <w:instrText xml:space="preserve"> FORMTEXT </w:instrText>
      </w:r>
      <w:r w:rsidR="00D71449" w:rsidRPr="00503605">
        <w:fldChar w:fldCharType="separate"/>
      </w:r>
      <w:r w:rsidRPr="00503605">
        <w:t>医药</w:t>
      </w:r>
      <w:r w:rsidR="00D71449" w:rsidRPr="00503605">
        <w:fldChar w:fldCharType="end"/>
      </w:r>
      <w:bookmarkEnd w:id="4"/>
      <w:r w:rsidRPr="00503605">
        <w:rPr>
          <w:rFonts w:hint="eastAsia"/>
        </w:rPr>
        <w:t>行业标准</w:t>
      </w:r>
    </w:p>
    <w:bookmarkStart w:id="5" w:name="StdNo0"/>
    <w:p w:rsidR="00A82FF7" w:rsidRPr="00503605" w:rsidRDefault="00D71449">
      <w:pPr>
        <w:pStyle w:val="21"/>
        <w:framePr w:wrap="around"/>
        <w:rPr>
          <w:rFonts w:hAnsi="黑体"/>
        </w:rPr>
      </w:pPr>
      <w:r w:rsidRPr="00503605">
        <w:rPr>
          <w:rFonts w:ascii="Times New Roman"/>
        </w:rPr>
        <w:fldChar w:fldCharType="begin">
          <w:ffData>
            <w:name w:val="StdNo0"/>
            <w:enabled/>
            <w:calcOnExit w:val="0"/>
            <w:textInput>
              <w:default w:val="XX"/>
              <w:maxLength w:val="2"/>
            </w:textInput>
          </w:ffData>
        </w:fldChar>
      </w:r>
      <w:r w:rsidR="007A663B" w:rsidRPr="00503605">
        <w:rPr>
          <w:rFonts w:ascii="Times New Roman"/>
        </w:rPr>
        <w:instrText xml:space="preserve"> FORMTEXT </w:instrText>
      </w:r>
      <w:r w:rsidRPr="00503605">
        <w:rPr>
          <w:rFonts w:ascii="Times New Roman"/>
        </w:rPr>
      </w:r>
      <w:r w:rsidRPr="00503605">
        <w:rPr>
          <w:rFonts w:ascii="Times New Roman"/>
        </w:rPr>
        <w:fldChar w:fldCharType="separate"/>
      </w:r>
      <w:r w:rsidR="007A663B" w:rsidRPr="00503605">
        <w:rPr>
          <w:rFonts w:ascii="Times New Roman"/>
        </w:rPr>
        <w:t>YY</w:t>
      </w:r>
      <w:r w:rsidRPr="00503605">
        <w:rPr>
          <w:rFonts w:ascii="Times New Roman"/>
        </w:rPr>
        <w:fldChar w:fldCharType="end"/>
      </w:r>
      <w:bookmarkEnd w:id="5"/>
      <w:r w:rsidR="007A663B" w:rsidRPr="00503605">
        <w:rPr>
          <w:rFonts w:ascii="Times New Roman"/>
        </w:rPr>
        <w:t xml:space="preserve">/T </w:t>
      </w:r>
      <w:r w:rsidRPr="00503605">
        <w:rPr>
          <w:rFonts w:hAnsi="黑体"/>
        </w:rPr>
        <w:fldChar w:fldCharType="begin">
          <w:ffData>
            <w:name w:val="StdNo1"/>
            <w:enabled/>
            <w:calcOnExit w:val="0"/>
            <w:textInput>
              <w:default w:val="XXXX"/>
            </w:textInput>
          </w:ffData>
        </w:fldChar>
      </w:r>
      <w:bookmarkStart w:id="6" w:name="StdNo1"/>
      <w:r w:rsidR="007A663B" w:rsidRPr="00503605">
        <w:rPr>
          <w:rFonts w:hAnsi="黑体"/>
        </w:rPr>
        <w:instrText xml:space="preserve"> FORMTEXT </w:instrText>
      </w:r>
      <w:r w:rsidRPr="00503605">
        <w:rPr>
          <w:rFonts w:hAnsi="黑体"/>
        </w:rPr>
      </w:r>
      <w:r w:rsidRPr="00503605">
        <w:rPr>
          <w:rFonts w:hAnsi="黑体"/>
        </w:rPr>
        <w:fldChar w:fldCharType="separate"/>
      </w:r>
      <w:r w:rsidR="007A663B" w:rsidRPr="00503605">
        <w:rPr>
          <w:rFonts w:hAnsi="黑体"/>
        </w:rPr>
        <w:t>XXXX</w:t>
      </w:r>
      <w:r w:rsidRPr="00503605">
        <w:rPr>
          <w:rFonts w:hAnsi="黑体"/>
        </w:rPr>
        <w:fldChar w:fldCharType="end"/>
      </w:r>
      <w:bookmarkEnd w:id="6"/>
      <w:r w:rsidR="007A663B" w:rsidRPr="00503605">
        <w:rPr>
          <w:rFonts w:hAnsi="黑体"/>
        </w:rPr>
        <w:t>—</w:t>
      </w:r>
      <w:bookmarkStart w:id="7" w:name="StdNo2"/>
      <w:r w:rsidRPr="00503605">
        <w:rPr>
          <w:rFonts w:hAnsi="黑体"/>
        </w:rPr>
        <w:fldChar w:fldCharType="begin">
          <w:ffData>
            <w:name w:val="StdNo2"/>
            <w:enabled/>
            <w:calcOnExit w:val="0"/>
            <w:textInput>
              <w:default w:val="XXXX"/>
              <w:maxLength w:val="4"/>
            </w:textInput>
          </w:ffData>
        </w:fldChar>
      </w:r>
      <w:r w:rsidR="007A663B" w:rsidRPr="00503605">
        <w:rPr>
          <w:rFonts w:hAnsi="黑体"/>
        </w:rPr>
        <w:instrText xml:space="preserve"> FORMTEXT </w:instrText>
      </w:r>
      <w:r w:rsidRPr="00503605">
        <w:rPr>
          <w:rFonts w:hAnsi="黑体"/>
        </w:rPr>
      </w:r>
      <w:r w:rsidRPr="00503605">
        <w:rPr>
          <w:rFonts w:hAnsi="黑体"/>
        </w:rPr>
        <w:fldChar w:fldCharType="separate"/>
      </w:r>
      <w:r w:rsidR="007A663B" w:rsidRPr="00503605">
        <w:rPr>
          <w:rFonts w:hAnsi="黑体"/>
        </w:rPr>
        <w:t>XXXX</w:t>
      </w:r>
      <w:r w:rsidRPr="00503605">
        <w:rPr>
          <w:rFonts w:hAnsi="黑体"/>
        </w:rPr>
        <w:fldChar w:fldCharType="end"/>
      </w:r>
      <w:bookmarkEnd w:id="7"/>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56"/>
      </w:tblGrid>
      <w:tr w:rsidR="00A82FF7" w:rsidRPr="00503605">
        <w:tc>
          <w:tcPr>
            <w:tcW w:w="9356" w:type="dxa"/>
            <w:tcBorders>
              <w:top w:val="nil"/>
              <w:left w:val="nil"/>
              <w:bottom w:val="nil"/>
              <w:right w:val="nil"/>
            </w:tcBorders>
            <w:shd w:val="clear" w:color="auto" w:fill="auto"/>
          </w:tcPr>
          <w:p w:rsidR="00A82FF7" w:rsidRPr="00503605" w:rsidRDefault="00D71449">
            <w:pPr>
              <w:pStyle w:val="affff6"/>
              <w:framePr w:wrap="around"/>
            </w:pPr>
            <w:bookmarkStart w:id="8" w:name="DT"/>
            <w:r w:rsidRPr="00503605">
              <w:rPr>
                <w:noProof/>
              </w:rPr>
              <w:pict>
                <v:rect id="DT" o:spid="_x0000_s1027" style="position:absolute;left:0;text-align:left;margin-left:372.8pt;margin-top:2.7pt;width:90pt;height:18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" stroked="f">
                  <v:textbox>
                    <w:txbxContent>
                      <w:p w:rsidR="003B38F3" w:rsidRDefault="003B38F3">
                        <w:pPr>
                          <w:jc w:val="center"/>
                        </w:pPr>
                      </w:p>
                    </w:txbxContent>
                  </v:textbox>
                </v:rect>
              </w:pict>
            </w:r>
            <w:bookmarkEnd w:id="8"/>
            <w:r w:rsidRPr="00503605">
              <w:fldChar w:fldCharType="begin">
                <w:ffData>
                  <w:name w:val=""/>
                  <w:enabled/>
                  <w:calcOnExit w:val="0"/>
                  <w:textInput>
                    <w:default w:val="代替YY/T 0905.2-2013"/>
                  </w:textInput>
                </w:ffData>
              </w:fldChar>
            </w:r>
            <w:r w:rsidR="007A663B" w:rsidRPr="00503605">
              <w:instrText xml:space="preserve"> FORMTEXT </w:instrText>
            </w:r>
            <w:r w:rsidRPr="00503605">
              <w:fldChar w:fldCharType="separate"/>
            </w:r>
            <w:r w:rsidR="007A663B" w:rsidRPr="00503605">
              <w:rPr>
                <w:rFonts w:hint="eastAsia"/>
              </w:rPr>
              <w:t>代替YY/T 0905.2-2013</w:t>
            </w:r>
            <w:r w:rsidRPr="00503605">
              <w:fldChar w:fldCharType="end"/>
            </w:r>
          </w:p>
        </w:tc>
      </w:tr>
    </w:tbl>
    <w:p w:rsidR="00A82FF7" w:rsidRPr="00503605" w:rsidRDefault="00A82FF7">
      <w:pPr>
        <w:pStyle w:val="21"/>
        <w:framePr w:wrap="around"/>
        <w:rPr>
          <w:rFonts w:hAnsi="黑体"/>
        </w:rPr>
      </w:pPr>
    </w:p>
    <w:p w:rsidR="00A82FF7" w:rsidRPr="00503605" w:rsidRDefault="00A82FF7">
      <w:pPr>
        <w:pStyle w:val="21"/>
        <w:framePr w:wrap="around"/>
        <w:rPr>
          <w:rFonts w:hAnsi="黑体"/>
        </w:rPr>
      </w:pPr>
    </w:p>
    <w:p w:rsidR="00A82FF7" w:rsidRPr="00503605" w:rsidRDefault="00D71449">
      <w:pPr>
        <w:pStyle w:val="affff7"/>
        <w:framePr w:wrap="around"/>
      </w:pPr>
      <w:r w:rsidRPr="00503605">
        <w:fldChar w:fldCharType="begin">
          <w:ffData>
            <w:name w:val="StdName"/>
            <w:enabled/>
            <w:calcOnExit w:val="0"/>
            <w:textInput>
              <w:default w:val="牙科学  中央压缩空气源设备"/>
            </w:textInput>
          </w:ffData>
        </w:fldChar>
      </w:r>
      <w:bookmarkStart w:id="9" w:name="StdName"/>
      <w:r w:rsidR="007A663B" w:rsidRPr="00503605">
        <w:instrText xml:space="preserve"> FORMTEXT </w:instrText>
      </w:r>
      <w:r w:rsidRPr="00503605">
        <w:fldChar w:fldCharType="separate"/>
      </w:r>
      <w:r w:rsidR="007A663B" w:rsidRPr="00503605">
        <w:rPr>
          <w:rFonts w:hint="eastAsia"/>
        </w:rPr>
        <w:t>牙科学  中央压缩空气源设备</w:t>
      </w:r>
      <w:r w:rsidRPr="00503605">
        <w:fldChar w:fldCharType="end"/>
      </w:r>
      <w:bookmarkEnd w:id="9"/>
    </w:p>
    <w:bookmarkStart w:id="10" w:name="YZBS"/>
    <w:p w:rsidR="00A82FF7" w:rsidRPr="00503605" w:rsidRDefault="00D71449">
      <w:pPr>
        <w:pStyle w:val="affff8"/>
        <w:framePr w:wrap="around"/>
      </w:pPr>
      <w:r w:rsidRPr="00503605">
        <w:fldChar w:fldCharType="begin">
          <w:ffData>
            <w:name w:val="StdEnglishName"/>
            <w:enabled/>
            <w:calcOnExit w:val="0"/>
            <w:textInput>
              <w:default w:val="Dentistry — Central compressed air source equipment"/>
            </w:textInput>
          </w:ffData>
        </w:fldChar>
      </w:r>
      <w:bookmarkStart w:id="11" w:name="StdEnglishName"/>
      <w:r w:rsidR="007A663B" w:rsidRPr="00503605">
        <w:instrText xml:space="preserve"> FORMTEXT </w:instrText>
      </w:r>
      <w:r w:rsidRPr="00503605">
        <w:fldChar w:fldCharType="separate"/>
      </w:r>
      <w:r w:rsidR="007A663B" w:rsidRPr="00503605">
        <w:t>Dentistry — Central compressed air source equipment</w:t>
      </w:r>
      <w:r w:rsidRPr="00503605">
        <w:fldChar w:fldCharType="end"/>
      </w:r>
      <w:bookmarkEnd w:id="11"/>
    </w:p>
    <w:bookmarkEnd w:id="10"/>
    <w:p w:rsidR="00A82FF7" w:rsidRPr="00503605" w:rsidRDefault="00D71449">
      <w:pPr>
        <w:pStyle w:val="affff9"/>
        <w:framePr w:wrap="around"/>
      </w:pPr>
      <w:r w:rsidRPr="00503605">
        <w:fldChar w:fldCharType="begin">
          <w:ffData>
            <w:name w:val=""/>
            <w:enabled/>
            <w:calcOnExit w:val="0"/>
            <w:textInput>
              <w:default w:val="（ISO 22052：2020，MOD）"/>
            </w:textInput>
          </w:ffData>
        </w:fldChar>
      </w:r>
      <w:r w:rsidR="007A663B" w:rsidRPr="00503605">
        <w:instrText xml:space="preserve"> FORMTEXT </w:instrText>
      </w:r>
      <w:r w:rsidRPr="00503605">
        <w:fldChar w:fldCharType="separate"/>
      </w:r>
      <w:r w:rsidR="007A663B" w:rsidRPr="00503605">
        <w:rPr>
          <w:rFonts w:hint="eastAsia"/>
        </w:rPr>
        <w:t>（ISO 22052：2020，MOD）</w:t>
      </w:r>
      <w:r w:rsidRPr="00503605">
        <w:fldChar w:fldCharType="end"/>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855"/>
      </w:tblGrid>
      <w:tr w:rsidR="00A82FF7" w:rsidRPr="00503605">
        <w:tc>
          <w:tcPr>
            <w:tcW w:w="9855" w:type="dxa"/>
            <w:tcBorders>
              <w:top w:val="nil"/>
              <w:left w:val="nil"/>
              <w:bottom w:val="nil"/>
              <w:right w:val="nil"/>
            </w:tcBorders>
            <w:shd w:val="clear" w:color="auto" w:fill="auto"/>
          </w:tcPr>
          <w:p w:rsidR="00A82FF7" w:rsidRPr="00503605" w:rsidRDefault="00D71449">
            <w:pPr>
              <w:pStyle w:val="affffa"/>
              <w:framePr w:wrap="around"/>
            </w:pPr>
            <w:r w:rsidRPr="00503605">
              <w:rPr>
                <w:noProof/>
              </w:rPr>
              <w:pict>
                <v:rect id="RQ" o:spid="_x0000_s1028" style="position:absolute;left:0;text-align:left;margin-left:173.3pt;margin-top:45.15pt;width:150pt;height:20pt;z-index:-251653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" stroked="f">
                  <v:textbox>
                    <w:txbxContent>
                      <w:p w:rsidR="003B38F3" w:rsidRDefault="003B38F3">
                        <w:pPr>
                          <w:jc w:val="center"/>
                        </w:pPr>
                      </w:p>
                    </w:txbxContent>
                  </v:textbox>
                  <w10:anchorlock/>
                </v:rect>
              </w:pict>
            </w:r>
            <w:r w:rsidRPr="00503605">
              <w:rPr>
                <w:noProof/>
              </w:rPr>
              <w:pict>
                <v:rect id="LB" o:spid="_x0000_s1029" style="position:absolute;left:0;text-align:left;margin-left:193.3pt;margin-top:20.15pt;width:100pt;height:24pt;z-index:-251654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" stroked="f">
                  <v:textbox>
                    <w:txbxContent>
                      <w:p w:rsidR="003B38F3" w:rsidRDefault="003B38F3">
                        <w:pPr>
                          <w:jc w:val="center"/>
                        </w:pPr>
                      </w:p>
                    </w:txbxContent>
                  </v:textbox>
                </v:rect>
              </w:pict>
            </w:r>
            <w:r w:rsidR="007A663B" w:rsidRPr="00503605">
              <w:rPr>
                <w:rFonts w:hint="eastAsia"/>
              </w:rPr>
              <w:t>（征求意见稿）</w:t>
            </w:r>
          </w:p>
        </w:tc>
      </w:tr>
      <w:tr w:rsidR="00A82FF7" w:rsidRPr="00503605">
        <w:tc>
          <w:tcPr>
            <w:tcW w:w="9855" w:type="dxa"/>
            <w:tcBorders>
              <w:top w:val="nil"/>
              <w:left w:val="nil"/>
              <w:bottom w:val="nil"/>
              <w:right w:val="nil"/>
            </w:tcBorders>
            <w:shd w:val="clear" w:color="auto" w:fill="auto"/>
          </w:tcPr>
          <w:p w:rsidR="00A82FF7" w:rsidRPr="00503605" w:rsidRDefault="00A82FF7">
            <w:pPr>
              <w:pStyle w:val="affffb"/>
              <w:framePr w:wrap="around"/>
            </w:pPr>
          </w:p>
        </w:tc>
      </w:tr>
    </w:tbl>
    <w:bookmarkStart w:id="12" w:name="FY"/>
    <w:p w:rsidR="00A82FF7" w:rsidRPr="00503605" w:rsidRDefault="00D71449">
      <w:pPr>
        <w:pStyle w:val="affffffa"/>
        <w:framePr w:wrap="around" w:hAnchor="page" w:x="1291" w:y="14125"/>
      </w:pPr>
      <w:r w:rsidRPr="00503605">
        <w:rPr>
          <w:rFonts w:ascii="黑体"/>
        </w:rPr>
        <w:fldChar w:fldCharType="begin">
          <w:ffData>
            <w:name w:val="FY"/>
            <w:enabled/>
            <w:calcOnExit w:val="0"/>
            <w:textInput>
              <w:default w:val="XXXX"/>
              <w:maxLength w:val="4"/>
            </w:textInput>
          </w:ffData>
        </w:fldChar>
      </w:r>
      <w:r w:rsidR="007A663B" w:rsidRPr="00503605">
        <w:rPr>
          <w:rFonts w:ascii="黑体"/>
        </w:rPr>
        <w:instrText xml:space="preserve"> FORMTEXT </w:instrText>
      </w:r>
      <w:r w:rsidRPr="00503605">
        <w:rPr>
          <w:rFonts w:ascii="黑体"/>
        </w:rPr>
      </w:r>
      <w:r w:rsidRPr="00503605">
        <w:rPr>
          <w:rFonts w:ascii="黑体"/>
        </w:rPr>
        <w:fldChar w:fldCharType="separate"/>
      </w:r>
      <w:r w:rsidR="007A663B" w:rsidRPr="00503605">
        <w:rPr>
          <w:rFonts w:ascii="黑体"/>
        </w:rPr>
        <w:t>XXXX</w:t>
      </w:r>
      <w:r w:rsidRPr="00503605">
        <w:rPr>
          <w:rFonts w:ascii="黑体"/>
        </w:rPr>
        <w:fldChar w:fldCharType="end"/>
      </w:r>
      <w:bookmarkEnd w:id="12"/>
      <w:r w:rsidR="007A663B" w:rsidRPr="00503605">
        <w:rPr>
          <w:rFonts w:ascii="黑体"/>
        </w:rPr>
        <w:t>-</w:t>
      </w:r>
      <w:r w:rsidRPr="00503605">
        <w:rPr>
          <w:rFonts w:ascii="黑体"/>
        </w:rPr>
        <w:fldChar w:fldCharType="begin">
          <w:ffData>
            <w:name w:val="FM"/>
            <w:enabled/>
            <w:calcOnExit w:val="0"/>
            <w:textInput>
              <w:default w:val="XX"/>
              <w:maxLength w:val="2"/>
            </w:textInput>
          </w:ffData>
        </w:fldChar>
      </w:r>
      <w:r w:rsidR="007A663B" w:rsidRPr="00503605">
        <w:rPr>
          <w:rFonts w:ascii="黑体"/>
        </w:rPr>
        <w:instrText xml:space="preserve"> FORMTEXT </w:instrText>
      </w:r>
      <w:r w:rsidRPr="00503605">
        <w:rPr>
          <w:rFonts w:ascii="黑体"/>
        </w:rPr>
      </w:r>
      <w:r w:rsidRPr="00503605">
        <w:rPr>
          <w:rFonts w:ascii="黑体"/>
        </w:rPr>
        <w:fldChar w:fldCharType="separate"/>
      </w:r>
      <w:r w:rsidR="007A663B" w:rsidRPr="00503605">
        <w:rPr>
          <w:rFonts w:ascii="黑体"/>
        </w:rPr>
        <w:t>XX</w:t>
      </w:r>
      <w:r w:rsidRPr="00503605">
        <w:rPr>
          <w:rFonts w:ascii="黑体"/>
        </w:rPr>
        <w:fldChar w:fldCharType="end"/>
      </w:r>
      <w:r w:rsidR="007A663B" w:rsidRPr="00503605">
        <w:rPr>
          <w:rFonts w:ascii="黑体"/>
        </w:rPr>
        <w:t>-</w:t>
      </w:r>
      <w:bookmarkStart w:id="13" w:name="FD"/>
      <w:r w:rsidRPr="00503605">
        <w:rPr>
          <w:rFonts w:ascii="黑体"/>
        </w:rPr>
        <w:fldChar w:fldCharType="begin">
          <w:ffData>
            <w:name w:val="FD"/>
            <w:enabled/>
            <w:calcOnExit w:val="0"/>
            <w:textInput>
              <w:default w:val="XX"/>
              <w:maxLength w:val="2"/>
            </w:textInput>
          </w:ffData>
        </w:fldChar>
      </w:r>
      <w:r w:rsidR="007A663B" w:rsidRPr="00503605">
        <w:rPr>
          <w:rFonts w:ascii="黑体"/>
        </w:rPr>
        <w:instrText xml:space="preserve"> FORMTEXT </w:instrText>
      </w:r>
      <w:r w:rsidRPr="00503605">
        <w:rPr>
          <w:rFonts w:ascii="黑体"/>
        </w:rPr>
      </w:r>
      <w:r w:rsidRPr="00503605">
        <w:rPr>
          <w:rFonts w:ascii="黑体"/>
        </w:rPr>
        <w:fldChar w:fldCharType="separate"/>
      </w:r>
      <w:r w:rsidR="007A663B" w:rsidRPr="00503605">
        <w:rPr>
          <w:rFonts w:ascii="黑体"/>
        </w:rPr>
        <w:t>XX</w:t>
      </w:r>
      <w:r w:rsidRPr="00503605">
        <w:rPr>
          <w:rFonts w:ascii="黑体"/>
        </w:rPr>
        <w:fldChar w:fldCharType="end"/>
      </w:r>
      <w:bookmarkEnd w:id="13"/>
      <w:r w:rsidR="007A663B" w:rsidRPr="00503605">
        <w:rPr>
          <w:rFonts w:hint="eastAsia"/>
        </w:rPr>
        <w:t>发布</w:t>
      </w:r>
      <w:r w:rsidRPr="00503605">
        <w:rPr>
          <w:noProof/>
        </w:rPr>
        <w:pict>
          <v:line id="Line 10" o:spid="_x0000_s1032" style="position:absolute;z-index:251659264;visibility:visible;mso-position-horizontal-relative:text;mso-position-vertical-relative:page" from="-.6pt,729.1pt" to="481.3pt,72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">
            <w10:wrap anchory="page"/>
            <w10:anchorlock/>
          </v:line>
        </w:pict>
      </w:r>
    </w:p>
    <w:bookmarkStart w:id="14" w:name="SY"/>
    <w:bookmarkStart w:id="15" w:name="fm"/>
    <w:p w:rsidR="00A82FF7" w:rsidRPr="00503605" w:rsidRDefault="00D71449">
      <w:pPr>
        <w:pStyle w:val="affffffb"/>
        <w:framePr w:wrap="around" w:hAnchor="page" w:x="6926" w:y="14126"/>
      </w:pPr>
      <w:r w:rsidRPr="00503605">
        <w:rPr>
          <w:rFonts w:ascii="黑体"/>
        </w:rPr>
        <w:fldChar w:fldCharType="begin">
          <w:ffData>
            <w:name w:val="SY"/>
            <w:enabled/>
            <w:calcOnExit w:val="0"/>
            <w:entryMacro w:val="ShowHelp9"/>
            <w:textInput>
              <w:default w:val="XXXX"/>
              <w:maxLength w:val="4"/>
            </w:textInput>
          </w:ffData>
        </w:fldChar>
      </w:r>
      <w:r w:rsidR="007A663B" w:rsidRPr="00503605">
        <w:rPr>
          <w:rFonts w:ascii="黑体"/>
        </w:rPr>
        <w:instrText xml:space="preserve"> FORMTEXT </w:instrText>
      </w:r>
      <w:r w:rsidRPr="00503605">
        <w:rPr>
          <w:rFonts w:ascii="黑体"/>
        </w:rPr>
      </w:r>
      <w:r w:rsidRPr="00503605">
        <w:rPr>
          <w:rFonts w:ascii="黑体"/>
        </w:rPr>
        <w:fldChar w:fldCharType="separate"/>
      </w:r>
      <w:r w:rsidR="007A663B" w:rsidRPr="00503605">
        <w:rPr>
          <w:rFonts w:ascii="黑体"/>
        </w:rPr>
        <w:t>XXXX</w:t>
      </w:r>
      <w:r w:rsidRPr="00503605">
        <w:rPr>
          <w:rFonts w:ascii="黑体"/>
        </w:rPr>
        <w:fldChar w:fldCharType="end"/>
      </w:r>
      <w:bookmarkEnd w:id="14"/>
      <w:r w:rsidR="007A663B" w:rsidRPr="00503605">
        <w:rPr>
          <w:rFonts w:ascii="黑体"/>
        </w:rPr>
        <w:t>-</w:t>
      </w:r>
      <w:bookmarkStart w:id="16" w:name="SM"/>
      <w:r w:rsidRPr="00503605">
        <w:rPr>
          <w:rFonts w:ascii="黑体"/>
        </w:rPr>
        <w:fldChar w:fldCharType="begin">
          <w:ffData>
            <w:name w:val="SM"/>
            <w:enabled/>
            <w:calcOnExit w:val="0"/>
            <w:entryMacro w:val="ShowHelp9"/>
            <w:textInput>
              <w:default w:val="XX"/>
              <w:maxLength w:val="2"/>
            </w:textInput>
          </w:ffData>
        </w:fldChar>
      </w:r>
      <w:r w:rsidR="007A663B" w:rsidRPr="00503605">
        <w:rPr>
          <w:rFonts w:ascii="黑体"/>
        </w:rPr>
        <w:instrText xml:space="preserve"> FORMTEXT </w:instrText>
      </w:r>
      <w:r w:rsidRPr="00503605">
        <w:rPr>
          <w:rFonts w:ascii="黑体"/>
        </w:rPr>
      </w:r>
      <w:r w:rsidRPr="00503605">
        <w:rPr>
          <w:rFonts w:ascii="黑体"/>
        </w:rPr>
        <w:fldChar w:fldCharType="separate"/>
      </w:r>
      <w:r w:rsidR="007A663B" w:rsidRPr="00503605">
        <w:rPr>
          <w:rFonts w:ascii="黑体"/>
        </w:rPr>
        <w:t>XX</w:t>
      </w:r>
      <w:r w:rsidRPr="00503605">
        <w:rPr>
          <w:rFonts w:ascii="黑体"/>
        </w:rPr>
        <w:fldChar w:fldCharType="end"/>
      </w:r>
      <w:bookmarkEnd w:id="16"/>
      <w:r w:rsidR="007A663B" w:rsidRPr="00503605">
        <w:rPr>
          <w:rFonts w:ascii="黑体"/>
        </w:rPr>
        <w:t>-</w:t>
      </w:r>
      <w:bookmarkStart w:id="17" w:name="SD"/>
      <w:r w:rsidRPr="00503605">
        <w:rPr>
          <w:rFonts w:ascii="黑体"/>
        </w:rPr>
        <w:fldChar w:fldCharType="begin">
          <w:ffData>
            <w:name w:val="SD"/>
            <w:enabled/>
            <w:calcOnExit w:val="0"/>
            <w:entryMacro w:val="ShowHelp9"/>
            <w:textInput>
              <w:default w:val="XX"/>
              <w:maxLength w:val="2"/>
            </w:textInput>
          </w:ffData>
        </w:fldChar>
      </w:r>
      <w:r w:rsidR="007A663B" w:rsidRPr="00503605">
        <w:rPr>
          <w:rFonts w:ascii="黑体"/>
        </w:rPr>
        <w:instrText xml:space="preserve"> FORMTEXT </w:instrText>
      </w:r>
      <w:r w:rsidRPr="00503605">
        <w:rPr>
          <w:rFonts w:ascii="黑体"/>
        </w:rPr>
      </w:r>
      <w:r w:rsidRPr="00503605">
        <w:rPr>
          <w:rFonts w:ascii="黑体"/>
        </w:rPr>
        <w:fldChar w:fldCharType="separate"/>
      </w:r>
      <w:r w:rsidR="007A663B" w:rsidRPr="00503605">
        <w:rPr>
          <w:rFonts w:ascii="黑体"/>
        </w:rPr>
        <w:t>XX</w:t>
      </w:r>
      <w:r w:rsidRPr="00503605">
        <w:rPr>
          <w:rFonts w:ascii="黑体"/>
        </w:rPr>
        <w:fldChar w:fldCharType="end"/>
      </w:r>
      <w:bookmarkEnd w:id="17"/>
      <w:r w:rsidR="007A663B" w:rsidRPr="00503605">
        <w:rPr>
          <w:rFonts w:hint="eastAsia"/>
        </w:rPr>
        <w:t>实施</w:t>
      </w:r>
    </w:p>
    <w:p w:rsidR="00A82FF7" w:rsidRPr="00503605" w:rsidRDefault="00D71449">
      <w:pPr>
        <w:pStyle w:val="afffffa"/>
        <w:framePr w:wrap="around"/>
      </w:pPr>
      <w:r w:rsidRPr="00503605">
        <w:fldChar w:fldCharType="begin">
          <w:ffData>
            <w:name w:val="fm"/>
            <w:enabled/>
            <w:calcOnExit w:val="0"/>
            <w:textInput/>
          </w:ffData>
        </w:fldChar>
      </w:r>
      <w:r w:rsidR="007A663B" w:rsidRPr="00503605">
        <w:instrText xml:space="preserve"> FORMTEXT </w:instrText>
      </w:r>
      <w:r w:rsidRPr="00503605">
        <w:fldChar w:fldCharType="separate"/>
      </w:r>
      <w:r w:rsidR="007A663B" w:rsidRPr="00503605">
        <w:rPr>
          <w:rFonts w:hint="eastAsia"/>
        </w:rPr>
        <w:t>国家药品监督管理局</w:t>
      </w:r>
      <w:r w:rsidRPr="00503605">
        <w:fldChar w:fldCharType="end"/>
      </w:r>
      <w:bookmarkEnd w:id="15"/>
      <w:r w:rsidR="007A663B" w:rsidRPr="00503605">
        <w:rPr>
          <w:rFonts w:ascii="MS Mincho" w:eastAsia="MS Mincho" w:hAnsi="MS Mincho" w:cs="MS Mincho" w:hint="eastAsia"/>
        </w:rPr>
        <w:t>   </w:t>
      </w:r>
      <w:r w:rsidR="007A663B" w:rsidRPr="00503605">
        <w:rPr>
          <w:rStyle w:val="affff3"/>
          <w:rFonts w:hint="eastAsia"/>
        </w:rPr>
        <w:t>发布</w:t>
      </w:r>
    </w:p>
    <w:p w:rsidR="00A82FF7" w:rsidRPr="00503605" w:rsidRDefault="00D71449">
      <w:pPr>
        <w:pStyle w:val="affb"/>
        <w:ind w:firstLineChars="0" w:firstLine="0"/>
        <w:sectPr w:rsidR="00A82FF7" w:rsidRPr="00503605">
          <w:headerReference w:type="even" r:id="rId9"/>
          <w:footerReference w:type="even" r:id="rId10"/>
          <w:pgSz w:w="11906" w:h="16838"/>
          <w:pgMar w:top="567" w:right="1134" w:bottom="1134" w:left="1417" w:header="0" w:footer="0" w:gutter="0"/>
          <w:pgNumType w:start="1"/>
          <w:cols w:space="425"/>
          <w:docGrid w:type="lines" w:linePitch="312"/>
        </w:sectPr>
      </w:pPr>
      <w:r w:rsidRPr="00503605">
        <w:rPr>
          <w:noProof/>
        </w:rPr>
        <w:pict>
          <v:line id="直接连接符 8" o:spid="_x0000_s1031" style="position:absolute;left:0;text-align:left;z-index:251665408;visibility:visible;mso-position-vertical-relative:page" from="-5.9pt,730.4pt" to="476pt,73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">
            <w10:wrap anchory="page"/>
            <w10:anchorlock/>
          </v:line>
        </w:pict>
      </w:r>
      <w:r w:rsidRPr="00503605">
        <w:rPr>
          <w:noProof/>
        </w:rPr>
        <w:pict>
          <v:line id="Line 11" o:spid="_x0000_s1030" style="position:absolute;left:0;text-align:left;z-index:251660288;visibility:visible" from="-.05pt,184.25pt" to="481.85pt,18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"/>
        </w:pict>
      </w:r>
    </w:p>
    <w:p w:rsidR="00A82FF7" w:rsidRPr="00503605" w:rsidRDefault="007A663B">
      <w:pPr>
        <w:pStyle w:val="afff7"/>
      </w:pPr>
      <w:bookmarkStart w:id="18" w:name="_Toc78485508"/>
      <w:bookmarkStart w:id="19" w:name="_Toc78482503"/>
      <w:r w:rsidRPr="00503605">
        <w:rPr>
          <w:rFonts w:hint="eastAsia"/>
        </w:rPr>
        <w:lastRenderedPageBreak/>
        <w:t>目</w:t>
      </w:r>
      <w:bookmarkStart w:id="20" w:name="BKML"/>
      <w:r w:rsidRPr="00503605">
        <w:rPr>
          <w:rFonts w:hAnsi="黑体"/>
        </w:rPr>
        <w:t>  </w:t>
      </w:r>
      <w:r w:rsidRPr="00503605">
        <w:rPr>
          <w:rFonts w:hint="eastAsia"/>
        </w:rPr>
        <w:t>次</w:t>
      </w:r>
      <w:bookmarkEnd w:id="20"/>
    </w:p>
    <w:p w:rsidR="00A82FF7" w:rsidRPr="00503605" w:rsidRDefault="00D71449">
      <w:pPr>
        <w:pStyle w:val="1"/>
        <w:spacing w:before="78" w:after="78"/>
      </w:pPr>
      <w:r w:rsidRPr="00503605">
        <w:fldChar w:fldCharType="begin" w:fldLock="1"/>
      </w:r>
      <w:r w:rsidR="007A663B" w:rsidRPr="00503605">
        <w:rPr>
          <w:rFonts w:hint="eastAsia"/>
        </w:rPr>
        <w:instrText>TOC \h \z \t"前言、引言标题,1,参考文献、索引标题,1,章标题,1,参考文献,1,附录标识,1" \* MERGEFORMAT</w:instrText>
      </w:r>
      <w:r w:rsidRPr="00503605">
        <w:fldChar w:fldCharType="separate"/>
      </w:r>
      <w:hyperlink w:anchor="_Toc78485540" w:history="1">
        <w:r w:rsidR="007A663B" w:rsidRPr="00503605">
          <w:rPr>
            <w:rStyle w:val="afff1"/>
            <w:rFonts w:hint="eastAsia"/>
            <w:color w:val="auto"/>
          </w:rPr>
          <w:t>前言</w:t>
        </w:r>
        <w:r w:rsidR="007A663B" w:rsidRPr="00503605">
          <w:tab/>
        </w:r>
        <w:r w:rsidRPr="00503605">
          <w:fldChar w:fldCharType="begin" w:fldLock="1"/>
        </w:r>
        <w:r w:rsidR="007A663B" w:rsidRPr="00503605">
          <w:instrText xml:space="preserve"> PAGEREF _Toc78485540 \h </w:instrText>
        </w:r>
        <w:r w:rsidRPr="00503605">
          <w:fldChar w:fldCharType="separate"/>
        </w:r>
        <w:r w:rsidR="007A663B" w:rsidRPr="00503605">
          <w:t>II</w:t>
        </w:r>
        <w:r w:rsidRPr="00503605">
          <w:fldChar w:fldCharType="end"/>
        </w:r>
      </w:hyperlink>
    </w:p>
    <w:p w:rsidR="00A82FF7" w:rsidRPr="00503605" w:rsidRDefault="00D71449">
      <w:pPr>
        <w:pStyle w:val="1"/>
        <w:spacing w:before="78" w:after="78"/>
      </w:pPr>
      <w:hyperlink w:anchor="_Toc78485540" w:history="1">
        <w:r w:rsidR="007A663B" w:rsidRPr="00503605">
          <w:rPr>
            <w:rStyle w:val="afff1"/>
            <w:rFonts w:hint="eastAsia"/>
            <w:color w:val="auto"/>
          </w:rPr>
          <w:t>引言</w:t>
        </w:r>
        <w:r w:rsidR="007A663B" w:rsidRPr="00503605">
          <w:tab/>
        </w:r>
      </w:hyperlink>
      <w:r w:rsidR="00C74A37" w:rsidRPr="00503605">
        <w:t>IV</w:t>
      </w:r>
      <w:bookmarkStart w:id="21" w:name="_GoBack"/>
      <w:bookmarkEnd w:id="21"/>
    </w:p>
    <w:p w:rsidR="00A82FF7" w:rsidRPr="00503605" w:rsidRDefault="00D71449">
      <w:pPr>
        <w:pStyle w:val="1"/>
        <w:spacing w:before="78" w:after="78"/>
        <w:rPr>
          <w:rFonts w:ascii="Calibri" w:hAnsi="Calibri"/>
          <w:szCs w:val="22"/>
        </w:rPr>
      </w:pPr>
      <w:hyperlink w:anchor="_Toc78485541" w:history="1">
        <w:r w:rsidR="007A663B" w:rsidRPr="00503605">
          <w:rPr>
            <w:rStyle w:val="afff1"/>
            <w:color w:val="auto"/>
          </w:rPr>
          <w:t>1</w:t>
        </w:r>
        <w:r w:rsidR="007A663B" w:rsidRPr="00503605">
          <w:rPr>
            <w:rStyle w:val="afff1"/>
            <w:rFonts w:hint="eastAsia"/>
            <w:color w:val="auto"/>
          </w:rPr>
          <w:t xml:space="preserve">　范围</w:t>
        </w:r>
        <w:r w:rsidR="007A663B" w:rsidRPr="00503605">
          <w:tab/>
        </w:r>
        <w:r w:rsidRPr="00503605">
          <w:fldChar w:fldCharType="begin" w:fldLock="1"/>
        </w:r>
        <w:r w:rsidR="007A663B" w:rsidRPr="00503605">
          <w:instrText xml:space="preserve"> PAGEREF _Toc78485541 \h </w:instrText>
        </w:r>
        <w:r w:rsidRPr="00503605">
          <w:fldChar w:fldCharType="separate"/>
        </w:r>
        <w:r w:rsidR="007A663B" w:rsidRPr="00503605">
          <w:t>1</w:t>
        </w:r>
        <w:r w:rsidRPr="00503605">
          <w:fldChar w:fldCharType="end"/>
        </w:r>
      </w:hyperlink>
    </w:p>
    <w:p w:rsidR="00A82FF7" w:rsidRPr="00503605" w:rsidRDefault="00D71449">
      <w:pPr>
        <w:pStyle w:val="1"/>
        <w:spacing w:before="78" w:after="78"/>
        <w:rPr>
          <w:rFonts w:ascii="Calibri" w:hAnsi="Calibri"/>
          <w:szCs w:val="22"/>
        </w:rPr>
      </w:pPr>
      <w:hyperlink w:anchor="_Toc78485542" w:history="1">
        <w:r w:rsidR="007A663B" w:rsidRPr="00503605">
          <w:rPr>
            <w:rStyle w:val="afff1"/>
            <w:color w:val="auto"/>
          </w:rPr>
          <w:t>2</w:t>
        </w:r>
        <w:r w:rsidR="007A663B" w:rsidRPr="00503605">
          <w:rPr>
            <w:rStyle w:val="afff1"/>
            <w:rFonts w:hint="eastAsia"/>
            <w:color w:val="auto"/>
          </w:rPr>
          <w:t xml:space="preserve">　规范性引用文件</w:t>
        </w:r>
        <w:r w:rsidR="007A663B" w:rsidRPr="00503605">
          <w:tab/>
        </w:r>
        <w:r w:rsidRPr="00503605">
          <w:fldChar w:fldCharType="begin" w:fldLock="1"/>
        </w:r>
        <w:r w:rsidR="007A663B" w:rsidRPr="00503605">
          <w:instrText xml:space="preserve"> PAGEREF _Toc78485542 \h </w:instrText>
        </w:r>
        <w:r w:rsidRPr="00503605">
          <w:fldChar w:fldCharType="separate"/>
        </w:r>
        <w:r w:rsidR="007A663B" w:rsidRPr="00503605">
          <w:t>1</w:t>
        </w:r>
        <w:r w:rsidRPr="00503605">
          <w:fldChar w:fldCharType="end"/>
        </w:r>
      </w:hyperlink>
    </w:p>
    <w:p w:rsidR="00A82FF7" w:rsidRPr="00503605" w:rsidRDefault="00D71449">
      <w:pPr>
        <w:pStyle w:val="1"/>
        <w:spacing w:before="78" w:after="78"/>
        <w:rPr>
          <w:rFonts w:ascii="Calibri" w:hAnsi="Calibri"/>
          <w:szCs w:val="22"/>
        </w:rPr>
      </w:pPr>
      <w:hyperlink w:anchor="_Toc78485543" w:history="1">
        <w:r w:rsidR="007A663B" w:rsidRPr="00503605">
          <w:rPr>
            <w:rStyle w:val="afff1"/>
            <w:color w:val="auto"/>
          </w:rPr>
          <w:t>3</w:t>
        </w:r>
        <w:r w:rsidR="007A663B" w:rsidRPr="00503605">
          <w:rPr>
            <w:rStyle w:val="afff1"/>
            <w:rFonts w:hint="eastAsia"/>
            <w:color w:val="auto"/>
          </w:rPr>
          <w:t xml:space="preserve">　术语和定义</w:t>
        </w:r>
        <w:r w:rsidR="007A663B" w:rsidRPr="00503605">
          <w:tab/>
        </w:r>
      </w:hyperlink>
      <w:r w:rsidR="004C2B2D" w:rsidRPr="00503605">
        <w:t>2</w:t>
      </w:r>
    </w:p>
    <w:p w:rsidR="00A82FF7" w:rsidRPr="00503605" w:rsidRDefault="00D71449">
      <w:pPr>
        <w:pStyle w:val="1"/>
        <w:spacing w:before="78" w:after="78"/>
        <w:rPr>
          <w:rFonts w:ascii="Calibri" w:hAnsi="Calibri"/>
          <w:szCs w:val="22"/>
        </w:rPr>
      </w:pPr>
      <w:hyperlink w:anchor="_Toc78485544" w:history="1">
        <w:r w:rsidR="007A663B" w:rsidRPr="00503605">
          <w:rPr>
            <w:rStyle w:val="afff1"/>
            <w:color w:val="auto"/>
          </w:rPr>
          <w:t>4</w:t>
        </w:r>
        <w:r w:rsidR="007A663B" w:rsidRPr="00503605">
          <w:rPr>
            <w:rStyle w:val="afff1"/>
            <w:rFonts w:hint="eastAsia"/>
            <w:color w:val="auto"/>
          </w:rPr>
          <w:t xml:space="preserve">　分类</w:t>
        </w:r>
        <w:r w:rsidR="007A663B" w:rsidRPr="00503605">
          <w:tab/>
        </w:r>
      </w:hyperlink>
      <w:r w:rsidR="004C2B2D" w:rsidRPr="00503605">
        <w:t>5</w:t>
      </w:r>
    </w:p>
    <w:p w:rsidR="00A82FF7" w:rsidRPr="00503605" w:rsidRDefault="00D71449">
      <w:pPr>
        <w:pStyle w:val="1"/>
        <w:spacing w:before="78" w:after="78"/>
        <w:rPr>
          <w:rFonts w:ascii="Calibri" w:hAnsi="Calibri"/>
          <w:szCs w:val="22"/>
        </w:rPr>
      </w:pPr>
      <w:hyperlink w:anchor="_Toc78485545" w:history="1">
        <w:r w:rsidR="007A663B" w:rsidRPr="00503605">
          <w:rPr>
            <w:rStyle w:val="afff1"/>
            <w:color w:val="auto"/>
          </w:rPr>
          <w:t>5</w:t>
        </w:r>
        <w:r w:rsidR="007A663B" w:rsidRPr="00503605">
          <w:rPr>
            <w:rStyle w:val="afff1"/>
            <w:rFonts w:hint="eastAsia"/>
            <w:color w:val="auto"/>
          </w:rPr>
          <w:t xml:space="preserve">　要求</w:t>
        </w:r>
        <w:r w:rsidR="007A663B" w:rsidRPr="00503605">
          <w:tab/>
        </w:r>
      </w:hyperlink>
      <w:r w:rsidR="004C2B2D" w:rsidRPr="00503605">
        <w:t>6</w:t>
      </w:r>
    </w:p>
    <w:p w:rsidR="00A82FF7" w:rsidRPr="00503605" w:rsidRDefault="00D71449">
      <w:pPr>
        <w:pStyle w:val="1"/>
        <w:spacing w:before="78" w:after="78"/>
        <w:rPr>
          <w:rFonts w:ascii="Calibri" w:hAnsi="Calibri"/>
          <w:szCs w:val="22"/>
        </w:rPr>
      </w:pPr>
      <w:hyperlink w:anchor="_Toc78485547" w:history="1">
        <w:r w:rsidR="007A663B" w:rsidRPr="00503605">
          <w:rPr>
            <w:rStyle w:val="afff1"/>
            <w:color w:val="auto"/>
          </w:rPr>
          <w:t>6</w:t>
        </w:r>
        <w:r w:rsidR="007A663B" w:rsidRPr="00503605">
          <w:rPr>
            <w:rStyle w:val="afff1"/>
            <w:rFonts w:hint="eastAsia"/>
            <w:color w:val="auto"/>
          </w:rPr>
          <w:t xml:space="preserve">　抽样</w:t>
        </w:r>
        <w:r w:rsidR="007A663B" w:rsidRPr="00503605">
          <w:tab/>
        </w:r>
      </w:hyperlink>
      <w:r w:rsidR="004C2B2D" w:rsidRPr="00503605">
        <w:t>7</w:t>
      </w:r>
    </w:p>
    <w:p w:rsidR="00A82FF7" w:rsidRPr="00503605" w:rsidRDefault="00D71449">
      <w:pPr>
        <w:pStyle w:val="1"/>
        <w:spacing w:before="78" w:after="78"/>
        <w:rPr>
          <w:rFonts w:ascii="Calibri" w:hAnsi="Calibri"/>
          <w:szCs w:val="22"/>
        </w:rPr>
      </w:pPr>
      <w:hyperlink w:anchor="_Toc78485548" w:history="1">
        <w:r w:rsidR="007A663B" w:rsidRPr="00503605">
          <w:rPr>
            <w:rStyle w:val="afff1"/>
            <w:color w:val="auto"/>
          </w:rPr>
          <w:t>7</w:t>
        </w:r>
        <w:r w:rsidR="007A663B" w:rsidRPr="00503605">
          <w:rPr>
            <w:rStyle w:val="afff1"/>
            <w:rFonts w:hint="eastAsia"/>
            <w:color w:val="auto"/>
          </w:rPr>
          <w:t xml:space="preserve">　试验方法</w:t>
        </w:r>
        <w:r w:rsidR="007A663B" w:rsidRPr="00503605">
          <w:tab/>
        </w:r>
      </w:hyperlink>
      <w:r w:rsidR="004C2B2D" w:rsidRPr="00503605">
        <w:t>7</w:t>
      </w:r>
    </w:p>
    <w:p w:rsidR="00A82FF7" w:rsidRPr="00503605" w:rsidRDefault="00D71449">
      <w:pPr>
        <w:pStyle w:val="1"/>
        <w:spacing w:before="78" w:after="78"/>
        <w:rPr>
          <w:rFonts w:ascii="Calibri" w:hAnsi="Calibri"/>
          <w:szCs w:val="22"/>
        </w:rPr>
      </w:pPr>
      <w:hyperlink w:anchor="_Toc78485549" w:history="1">
        <w:r w:rsidR="007A663B" w:rsidRPr="00503605">
          <w:rPr>
            <w:rStyle w:val="afff1"/>
            <w:color w:val="auto"/>
          </w:rPr>
          <w:t>8</w:t>
        </w:r>
        <w:r w:rsidR="007A663B" w:rsidRPr="00503605">
          <w:rPr>
            <w:rStyle w:val="afff1"/>
            <w:rFonts w:hint="eastAsia"/>
            <w:color w:val="auto"/>
          </w:rPr>
          <w:t xml:space="preserve">　制造商提供的信息</w:t>
        </w:r>
        <w:r w:rsidR="007A663B" w:rsidRPr="00503605">
          <w:tab/>
        </w:r>
      </w:hyperlink>
      <w:r w:rsidR="004C2B2D" w:rsidRPr="00503605">
        <w:t>9</w:t>
      </w:r>
    </w:p>
    <w:p w:rsidR="00A82FF7" w:rsidRPr="00503605" w:rsidRDefault="00D71449">
      <w:pPr>
        <w:pStyle w:val="1"/>
        <w:spacing w:before="78" w:after="78"/>
        <w:rPr>
          <w:rFonts w:ascii="Calibri" w:hAnsi="Calibri"/>
          <w:szCs w:val="22"/>
        </w:rPr>
      </w:pPr>
      <w:hyperlink w:anchor="_Toc78485550" w:history="1">
        <w:r w:rsidR="007A663B" w:rsidRPr="00503605">
          <w:rPr>
            <w:rStyle w:val="afff1"/>
            <w:color w:val="auto"/>
          </w:rPr>
          <w:t>9</w:t>
        </w:r>
        <w:r w:rsidR="007A663B" w:rsidRPr="00503605">
          <w:rPr>
            <w:rStyle w:val="afff1"/>
            <w:rFonts w:hint="eastAsia"/>
            <w:color w:val="auto"/>
          </w:rPr>
          <w:t xml:space="preserve">　标记</w:t>
        </w:r>
        <w:r w:rsidR="007A663B" w:rsidRPr="00503605">
          <w:tab/>
        </w:r>
      </w:hyperlink>
      <w:r w:rsidR="004C2B2D" w:rsidRPr="00503605">
        <w:t>10</w:t>
      </w:r>
    </w:p>
    <w:p w:rsidR="00A82FF7" w:rsidRPr="00503605" w:rsidRDefault="00D71449">
      <w:pPr>
        <w:pStyle w:val="1"/>
        <w:spacing w:before="78" w:after="78"/>
        <w:rPr>
          <w:rFonts w:ascii="Calibri" w:hAnsi="Calibri"/>
          <w:szCs w:val="22"/>
        </w:rPr>
      </w:pPr>
      <w:hyperlink w:anchor="_Toc78485552" w:history="1">
        <w:r w:rsidR="007A663B" w:rsidRPr="00503605">
          <w:rPr>
            <w:rStyle w:val="afff1"/>
            <w:rFonts w:hint="eastAsia"/>
            <w:color w:val="auto"/>
          </w:rPr>
          <w:t>附录A（资料性）</w:t>
        </w:r>
        <w:r w:rsidR="007A663B" w:rsidRPr="00503605">
          <w:rPr>
            <w:rFonts w:hAnsi="宋体" w:cs="Times" w:hint="eastAsia"/>
            <w:kern w:val="0"/>
          </w:rPr>
          <w:t>中央压缩空气源设备设计实例</w:t>
        </w:r>
        <w:r w:rsidR="007A663B" w:rsidRPr="00503605">
          <w:tab/>
        </w:r>
      </w:hyperlink>
      <w:r w:rsidR="0000735A" w:rsidRPr="00503605">
        <w:t>12</w:t>
      </w:r>
    </w:p>
    <w:p w:rsidR="00A82FF7" w:rsidRPr="00503605" w:rsidRDefault="007A663B">
      <w:pPr>
        <w:pStyle w:val="1"/>
        <w:spacing w:before="78" w:after="78"/>
        <w:rPr>
          <w:rFonts w:ascii="Calibri" w:hAnsi="Calibri"/>
          <w:szCs w:val="22"/>
        </w:rPr>
      </w:pPr>
      <w:r w:rsidRPr="00503605">
        <w:rPr>
          <w:rFonts w:hint="eastAsia"/>
        </w:rPr>
        <w:t>附录</w:t>
      </w:r>
      <w:r w:rsidRPr="00503605">
        <w:t>B</w:t>
      </w:r>
      <w:r w:rsidRPr="00503605">
        <w:rPr>
          <w:rFonts w:hint="eastAsia"/>
        </w:rPr>
        <w:t>（资料性）</w:t>
      </w:r>
      <w:hyperlink w:anchor="_Toc78485552" w:history="1">
        <w:r w:rsidRPr="00503605">
          <w:rPr>
            <w:rStyle w:val="afff1"/>
            <w:rFonts w:hint="eastAsia"/>
            <w:color w:val="auto"/>
          </w:rPr>
          <w:t>牙科设施中中央压缩空气源设备的典型布置及施工和安装建议</w:t>
        </w:r>
        <w:r w:rsidRPr="00503605">
          <w:tab/>
        </w:r>
      </w:hyperlink>
      <w:r w:rsidR="0000735A" w:rsidRPr="00503605">
        <w:t>13</w:t>
      </w:r>
    </w:p>
    <w:p w:rsidR="00A82FF7" w:rsidRPr="00503605" w:rsidRDefault="00D71449">
      <w:pPr>
        <w:pStyle w:val="1"/>
        <w:spacing w:before="78" w:after="78"/>
        <w:rPr>
          <w:rFonts w:ascii="Calibri" w:hAnsi="Calibri"/>
          <w:szCs w:val="22"/>
        </w:rPr>
      </w:pPr>
      <w:hyperlink w:anchor="_Toc78485552" w:history="1">
        <w:r w:rsidR="007A663B" w:rsidRPr="00503605">
          <w:rPr>
            <w:rStyle w:val="afff1"/>
            <w:rFonts w:hint="eastAsia"/>
            <w:color w:val="auto"/>
          </w:rPr>
          <w:t>参考文献</w:t>
        </w:r>
        <w:r w:rsidR="007A663B" w:rsidRPr="00503605">
          <w:tab/>
        </w:r>
        <w:r w:rsidRPr="00503605">
          <w:fldChar w:fldCharType="begin" w:fldLock="1"/>
        </w:r>
        <w:r w:rsidR="007A663B" w:rsidRPr="00503605">
          <w:instrText xml:space="preserve"> PAGEREF _Toc78485552 \h </w:instrText>
        </w:r>
        <w:r w:rsidRPr="00503605">
          <w:fldChar w:fldCharType="separate"/>
        </w:r>
        <w:r w:rsidR="007A663B" w:rsidRPr="00503605">
          <w:t>1</w:t>
        </w:r>
        <w:r w:rsidRPr="00503605">
          <w:fldChar w:fldCharType="end"/>
        </w:r>
      </w:hyperlink>
      <w:r w:rsidR="0041324F" w:rsidRPr="00503605">
        <w:t>9</w:t>
      </w:r>
    </w:p>
    <w:p w:rsidR="00A82FF7" w:rsidRPr="00503605" w:rsidRDefault="00D71449">
      <w:pPr>
        <w:pStyle w:val="affb"/>
      </w:pPr>
      <w:r w:rsidRPr="00503605">
        <w:fldChar w:fldCharType="end"/>
      </w:r>
    </w:p>
    <w:p w:rsidR="00A82FF7" w:rsidRPr="00503605" w:rsidRDefault="007A663B">
      <w:pPr>
        <w:pStyle w:val="afffffb"/>
      </w:pPr>
      <w:bookmarkStart w:id="22" w:name="_Toc78485540"/>
      <w:r w:rsidRPr="00503605">
        <w:rPr>
          <w:rFonts w:hint="eastAsia"/>
        </w:rPr>
        <w:lastRenderedPageBreak/>
        <w:t>前</w:t>
      </w:r>
      <w:bookmarkStart w:id="23" w:name="BKQY"/>
      <w:r w:rsidRPr="00503605">
        <w:rPr>
          <w:rFonts w:hAnsi="黑体"/>
        </w:rPr>
        <w:t>  </w:t>
      </w:r>
      <w:r w:rsidRPr="00503605">
        <w:rPr>
          <w:rFonts w:hint="eastAsia"/>
        </w:rPr>
        <w:t>言</w:t>
      </w:r>
      <w:bookmarkEnd w:id="18"/>
      <w:bookmarkEnd w:id="19"/>
      <w:bookmarkEnd w:id="22"/>
      <w:bookmarkEnd w:id="23"/>
    </w:p>
    <w:p w:rsidR="00A82FF7" w:rsidRPr="00503605" w:rsidRDefault="00A82FF7">
      <w:pPr>
        <w:pStyle w:val="affb"/>
      </w:pPr>
    </w:p>
    <w:p w:rsidR="00A82FF7" w:rsidRPr="00503605" w:rsidRDefault="007A663B">
      <w:pPr>
        <w:pStyle w:val="affb"/>
        <w:rPr>
          <w:rFonts w:asciiTheme="minorEastAsia" w:eastAsiaTheme="minorEastAsia" w:hAnsiTheme="minorEastAsia"/>
          <w:kern w:val="2"/>
          <w:szCs w:val="21"/>
        </w:rPr>
      </w:pPr>
      <w:r w:rsidRPr="00503605">
        <w:rPr>
          <w:rFonts w:asciiTheme="minorEastAsia" w:eastAsiaTheme="minorEastAsia" w:hAnsiTheme="minorEastAsia" w:hint="eastAsia"/>
          <w:kern w:val="2"/>
          <w:szCs w:val="21"/>
        </w:rPr>
        <w:t>本文件按照GB</w:t>
      </w:r>
      <w:r w:rsidRPr="00503605">
        <w:rPr>
          <w:rFonts w:asciiTheme="minorEastAsia" w:eastAsiaTheme="minorEastAsia" w:hAnsiTheme="minorEastAsia"/>
          <w:kern w:val="2"/>
          <w:szCs w:val="21"/>
        </w:rPr>
        <w:t>/T 1.1-20</w:t>
      </w:r>
      <w:r w:rsidRPr="00503605">
        <w:rPr>
          <w:rFonts w:asciiTheme="minorEastAsia" w:eastAsiaTheme="minorEastAsia" w:hAnsiTheme="minorEastAsia" w:hint="eastAsia"/>
          <w:kern w:val="2"/>
          <w:szCs w:val="21"/>
        </w:rPr>
        <w:t>20《标准化工作导则 第1部分：标准化文件的结构和起草规则》的规定起草。</w:t>
      </w:r>
    </w:p>
    <w:p w:rsidR="00A82FF7" w:rsidRPr="00503605" w:rsidRDefault="007A663B">
      <w:pPr>
        <w:pStyle w:val="affb"/>
        <w:rPr>
          <w:rFonts w:asciiTheme="minorEastAsia" w:eastAsiaTheme="minorEastAsia" w:hAnsiTheme="minorEastAsia"/>
          <w:kern w:val="2"/>
          <w:szCs w:val="21"/>
        </w:rPr>
      </w:pPr>
      <w:r w:rsidRPr="00503605">
        <w:rPr>
          <w:rFonts w:asciiTheme="minorEastAsia" w:eastAsiaTheme="minorEastAsia" w:hAnsiTheme="minorEastAsia" w:hint="eastAsia"/>
          <w:kern w:val="2"/>
          <w:szCs w:val="21"/>
        </w:rPr>
        <w:t>本文件代替YY/T 0905.2-2013 《牙科学场地设备 第2部分：压缩机系统》，</w:t>
      </w:r>
      <w:r w:rsidRPr="00503605">
        <w:rPr>
          <w:rFonts w:asciiTheme="minorEastAsia" w:eastAsiaTheme="minorEastAsia" w:hAnsiTheme="minorEastAsia"/>
          <w:kern w:val="2"/>
          <w:szCs w:val="21"/>
        </w:rPr>
        <w:t>与</w:t>
      </w:r>
      <w:r w:rsidRPr="00503605">
        <w:rPr>
          <w:rFonts w:asciiTheme="minorEastAsia" w:eastAsiaTheme="minorEastAsia" w:hAnsiTheme="minorEastAsia" w:hint="eastAsia"/>
          <w:kern w:val="2"/>
          <w:szCs w:val="21"/>
        </w:rPr>
        <w:t>YY/T 0905.2-2013相比</w:t>
      </w:r>
      <w:r w:rsidRPr="00503605">
        <w:rPr>
          <w:rFonts w:asciiTheme="minorEastAsia" w:eastAsiaTheme="minorEastAsia" w:hAnsiTheme="minorEastAsia"/>
          <w:kern w:val="2"/>
          <w:szCs w:val="21"/>
        </w:rPr>
        <w:t>，</w:t>
      </w:r>
      <w:r w:rsidRPr="00503605">
        <w:rPr>
          <w:rFonts w:asciiTheme="minorEastAsia" w:eastAsiaTheme="minorEastAsia" w:hAnsiTheme="minorEastAsia" w:hint="eastAsia"/>
          <w:kern w:val="2"/>
          <w:szCs w:val="21"/>
        </w:rPr>
        <w:t>除</w:t>
      </w:r>
      <w:r w:rsidRPr="00503605">
        <w:rPr>
          <w:rFonts w:asciiTheme="minorEastAsia" w:eastAsiaTheme="minorEastAsia" w:hAnsiTheme="minorEastAsia"/>
          <w:kern w:val="2"/>
          <w:szCs w:val="21"/>
        </w:rPr>
        <w:t>结构调整和编辑性改动外，</w:t>
      </w:r>
      <w:r w:rsidRPr="00503605">
        <w:rPr>
          <w:rFonts w:asciiTheme="minorEastAsia" w:eastAsiaTheme="minorEastAsia" w:hAnsiTheme="minorEastAsia" w:hint="eastAsia"/>
          <w:kern w:val="2"/>
          <w:szCs w:val="21"/>
        </w:rPr>
        <w:t>主要技术变化如下：</w:t>
      </w:r>
    </w:p>
    <w:p w:rsidR="005B3603" w:rsidRPr="00503605" w:rsidRDefault="005B3603" w:rsidP="005B3603">
      <w:pPr>
        <w:pStyle w:val="affb"/>
        <w:rPr>
          <w:rFonts w:asciiTheme="minorEastAsia" w:eastAsiaTheme="minorEastAsia" w:hAnsiTheme="minorEastAsia"/>
          <w:szCs w:val="21"/>
        </w:rPr>
      </w:pPr>
      <w:r w:rsidRPr="00503605">
        <w:rPr>
          <w:rFonts w:asciiTheme="minorEastAsia" w:eastAsiaTheme="minorEastAsia" w:hAnsiTheme="minorEastAsia" w:hint="eastAsia"/>
          <w:szCs w:val="21"/>
        </w:rPr>
        <w:t>——修改了标准的范围（见1）、规范性引用文件（见2）、术语和定义（见3）、分类（见4）、电气安全（见5.</w:t>
      </w:r>
      <w:r w:rsidRPr="00503605">
        <w:rPr>
          <w:rFonts w:asciiTheme="minorEastAsia" w:eastAsiaTheme="minorEastAsia" w:hAnsiTheme="minorEastAsia"/>
          <w:szCs w:val="21"/>
        </w:rPr>
        <w:t>1</w:t>
      </w:r>
      <w:r w:rsidRPr="00503605">
        <w:rPr>
          <w:rFonts w:asciiTheme="minorEastAsia" w:eastAsiaTheme="minorEastAsia" w:hAnsiTheme="minorEastAsia" w:hint="eastAsia"/>
          <w:szCs w:val="21"/>
        </w:rPr>
        <w:t>）、供牙科用空气质量（见5.</w:t>
      </w:r>
      <w:r w:rsidRPr="00503605">
        <w:rPr>
          <w:rFonts w:asciiTheme="minorEastAsia" w:eastAsiaTheme="minorEastAsia" w:hAnsiTheme="minorEastAsia"/>
          <w:szCs w:val="21"/>
        </w:rPr>
        <w:t>3</w:t>
      </w:r>
      <w:r w:rsidRPr="00503605">
        <w:rPr>
          <w:rFonts w:asciiTheme="minorEastAsia" w:eastAsiaTheme="minorEastAsia" w:hAnsiTheme="minorEastAsia" w:hint="eastAsia"/>
          <w:szCs w:val="21"/>
        </w:rPr>
        <w:t>）、</w:t>
      </w:r>
      <w:r w:rsidR="008F77C6" w:rsidRPr="00503605">
        <w:rPr>
          <w:rFonts w:asciiTheme="minorEastAsia" w:eastAsiaTheme="minorEastAsia" w:hAnsiTheme="minorEastAsia" w:hint="eastAsia"/>
          <w:szCs w:val="21"/>
        </w:rPr>
        <w:t>中央压缩空气源设备的</w:t>
      </w:r>
      <w:r w:rsidR="008F77C6" w:rsidRPr="00503605">
        <w:rPr>
          <w:rFonts w:asciiTheme="minorEastAsia" w:eastAsiaTheme="minorEastAsia" w:hAnsiTheme="minorEastAsia"/>
          <w:szCs w:val="21"/>
        </w:rPr>
        <w:t>空气输送</w:t>
      </w:r>
      <w:r w:rsidR="008F77C6" w:rsidRPr="00503605">
        <w:rPr>
          <w:rFonts w:asciiTheme="minorEastAsia" w:eastAsiaTheme="minorEastAsia" w:hAnsiTheme="minorEastAsia" w:hint="eastAsia"/>
          <w:szCs w:val="21"/>
        </w:rPr>
        <w:t>流量（见5.4.1）、冷凝水排放（见5.4.</w:t>
      </w:r>
      <w:r w:rsidR="008F77C6" w:rsidRPr="00503605">
        <w:rPr>
          <w:rFonts w:asciiTheme="minorEastAsia" w:eastAsiaTheme="minorEastAsia" w:hAnsiTheme="minorEastAsia"/>
          <w:szCs w:val="21"/>
        </w:rPr>
        <w:t>2</w:t>
      </w:r>
      <w:r w:rsidR="008F77C6" w:rsidRPr="00503605">
        <w:rPr>
          <w:rFonts w:asciiTheme="minorEastAsia" w:eastAsiaTheme="minorEastAsia" w:hAnsiTheme="minorEastAsia" w:hint="eastAsia"/>
          <w:szCs w:val="21"/>
        </w:rPr>
        <w:t>）、细菌过滤器（见5.4.</w:t>
      </w:r>
      <w:r w:rsidR="008F77C6" w:rsidRPr="00503605">
        <w:rPr>
          <w:rFonts w:asciiTheme="minorEastAsia" w:eastAsiaTheme="minorEastAsia" w:hAnsiTheme="minorEastAsia"/>
          <w:szCs w:val="21"/>
        </w:rPr>
        <w:t>3</w:t>
      </w:r>
      <w:r w:rsidR="008F77C6" w:rsidRPr="00503605">
        <w:rPr>
          <w:rFonts w:asciiTheme="minorEastAsia" w:eastAsiaTheme="minorEastAsia" w:hAnsiTheme="minorEastAsia" w:hint="eastAsia"/>
          <w:szCs w:val="21"/>
        </w:rPr>
        <w:t>）、制造商应提供的信息</w:t>
      </w:r>
      <w:r w:rsidRPr="00503605">
        <w:rPr>
          <w:rFonts w:asciiTheme="minorEastAsia" w:eastAsiaTheme="minorEastAsia" w:hAnsiTheme="minorEastAsia" w:hint="eastAsia"/>
          <w:szCs w:val="21"/>
        </w:rPr>
        <w:t>（见8）；</w:t>
      </w:r>
    </w:p>
    <w:p w:rsidR="005B3603" w:rsidRPr="00503605" w:rsidRDefault="005B3603" w:rsidP="005B3603">
      <w:pPr>
        <w:pStyle w:val="affb"/>
        <w:rPr>
          <w:rFonts w:asciiTheme="minorEastAsia" w:eastAsiaTheme="minorEastAsia" w:hAnsiTheme="minorEastAsia"/>
          <w:szCs w:val="21"/>
        </w:rPr>
      </w:pPr>
      <w:r w:rsidRPr="00503605">
        <w:rPr>
          <w:rFonts w:asciiTheme="minorEastAsia" w:eastAsiaTheme="minorEastAsia" w:hAnsiTheme="minorEastAsia" w:hint="eastAsia"/>
          <w:szCs w:val="21"/>
        </w:rPr>
        <w:t>——增加了电磁兼容</w:t>
      </w:r>
      <w:r w:rsidR="008F77C6" w:rsidRPr="00503605">
        <w:rPr>
          <w:rFonts w:asciiTheme="minorEastAsia" w:eastAsiaTheme="minorEastAsia" w:hAnsiTheme="minorEastAsia" w:hint="eastAsia"/>
          <w:szCs w:val="21"/>
        </w:rPr>
        <w:t>要求</w:t>
      </w:r>
      <w:r w:rsidRPr="00503605">
        <w:rPr>
          <w:rFonts w:asciiTheme="minorEastAsia" w:eastAsiaTheme="minorEastAsia" w:hAnsiTheme="minorEastAsia" w:hint="eastAsia"/>
          <w:szCs w:val="21"/>
        </w:rPr>
        <w:t>（见5.</w:t>
      </w:r>
      <w:r w:rsidR="008F77C6" w:rsidRPr="00503605">
        <w:rPr>
          <w:rFonts w:asciiTheme="minorEastAsia" w:eastAsiaTheme="minorEastAsia" w:hAnsiTheme="minorEastAsia"/>
          <w:szCs w:val="21"/>
        </w:rPr>
        <w:t>2</w:t>
      </w:r>
      <w:r w:rsidRPr="00503605">
        <w:rPr>
          <w:rFonts w:asciiTheme="minorEastAsia" w:eastAsiaTheme="minorEastAsia" w:hAnsiTheme="minorEastAsia" w:hint="eastAsia"/>
          <w:szCs w:val="21"/>
        </w:rPr>
        <w:t>）、</w:t>
      </w:r>
      <w:r w:rsidR="008F77C6" w:rsidRPr="00503605">
        <w:rPr>
          <w:rFonts w:asciiTheme="minorEastAsia" w:eastAsiaTheme="minorEastAsia" w:hAnsiTheme="minorEastAsia" w:hint="eastAsia"/>
          <w:szCs w:val="21"/>
        </w:rPr>
        <w:t>中央压缩空气源设备的声级</w:t>
      </w:r>
      <w:r w:rsidRPr="00503605">
        <w:rPr>
          <w:rFonts w:asciiTheme="minorEastAsia" w:eastAsiaTheme="minorEastAsia" w:hAnsiTheme="minorEastAsia" w:hint="eastAsia"/>
          <w:szCs w:val="21"/>
        </w:rPr>
        <w:t>（见5.</w:t>
      </w:r>
      <w:r w:rsidR="008F77C6" w:rsidRPr="00503605">
        <w:rPr>
          <w:rFonts w:asciiTheme="minorEastAsia" w:eastAsiaTheme="minorEastAsia" w:hAnsiTheme="minorEastAsia"/>
          <w:szCs w:val="21"/>
        </w:rPr>
        <w:t>4.4</w:t>
      </w:r>
      <w:r w:rsidRPr="00503605">
        <w:rPr>
          <w:rFonts w:asciiTheme="minorEastAsia" w:eastAsiaTheme="minorEastAsia" w:hAnsiTheme="minorEastAsia" w:hint="eastAsia"/>
          <w:szCs w:val="21"/>
        </w:rPr>
        <w:t>）、</w:t>
      </w:r>
      <w:r w:rsidR="008F77C6" w:rsidRPr="00503605">
        <w:rPr>
          <w:rFonts w:asciiTheme="minorEastAsia" w:eastAsiaTheme="minorEastAsia" w:hAnsiTheme="minorEastAsia" w:hint="eastAsia"/>
          <w:szCs w:val="21"/>
        </w:rPr>
        <w:t>检测报告</w:t>
      </w:r>
      <w:r w:rsidR="008F77C6" w:rsidRPr="00503605">
        <w:rPr>
          <w:rFonts w:asciiTheme="minorEastAsia" w:eastAsiaTheme="minorEastAsia" w:hAnsiTheme="minorEastAsia"/>
          <w:szCs w:val="21"/>
        </w:rPr>
        <w:t>（</w:t>
      </w:r>
      <w:r w:rsidR="008F77C6" w:rsidRPr="00503605">
        <w:rPr>
          <w:rFonts w:asciiTheme="minorEastAsia" w:eastAsiaTheme="minorEastAsia" w:hAnsiTheme="minorEastAsia" w:hint="eastAsia"/>
          <w:szCs w:val="21"/>
        </w:rPr>
        <w:t>见5.5</w:t>
      </w:r>
      <w:r w:rsidR="008F77C6" w:rsidRPr="00503605">
        <w:rPr>
          <w:rFonts w:asciiTheme="minorEastAsia" w:eastAsiaTheme="minorEastAsia" w:hAnsiTheme="minorEastAsia"/>
          <w:szCs w:val="21"/>
        </w:rPr>
        <w:t>）</w:t>
      </w:r>
      <w:r w:rsidR="008F77C6" w:rsidRPr="00503605">
        <w:rPr>
          <w:rFonts w:asciiTheme="minorEastAsia" w:eastAsiaTheme="minorEastAsia" w:hAnsiTheme="minorEastAsia" w:hint="eastAsia"/>
          <w:szCs w:val="21"/>
        </w:rPr>
        <w:t>、抽样</w:t>
      </w:r>
      <w:r w:rsidR="008F77C6" w:rsidRPr="00503605">
        <w:rPr>
          <w:rFonts w:asciiTheme="minorEastAsia" w:eastAsiaTheme="minorEastAsia" w:hAnsiTheme="minorEastAsia"/>
          <w:szCs w:val="21"/>
        </w:rPr>
        <w:t>（</w:t>
      </w:r>
      <w:r w:rsidR="008F77C6" w:rsidRPr="00503605">
        <w:rPr>
          <w:rFonts w:asciiTheme="minorEastAsia" w:eastAsiaTheme="minorEastAsia" w:hAnsiTheme="minorEastAsia" w:hint="eastAsia"/>
          <w:szCs w:val="21"/>
        </w:rPr>
        <w:t>见6</w:t>
      </w:r>
      <w:r w:rsidR="008F77C6" w:rsidRPr="00503605">
        <w:rPr>
          <w:rFonts w:asciiTheme="minorEastAsia" w:eastAsiaTheme="minorEastAsia" w:hAnsiTheme="minorEastAsia"/>
          <w:szCs w:val="21"/>
        </w:rPr>
        <w:t>）</w:t>
      </w:r>
      <w:r w:rsidRPr="00503605">
        <w:rPr>
          <w:rFonts w:asciiTheme="minorEastAsia" w:eastAsiaTheme="minorEastAsia" w:hAnsiTheme="minorEastAsia" w:hint="eastAsia"/>
          <w:szCs w:val="21"/>
        </w:rPr>
        <w:t>的要求；</w:t>
      </w:r>
    </w:p>
    <w:p w:rsidR="005B3603" w:rsidRPr="00503605" w:rsidRDefault="005B3603" w:rsidP="00E9104D">
      <w:pPr>
        <w:pStyle w:val="affb"/>
        <w:rPr>
          <w:rFonts w:asciiTheme="minorEastAsia" w:eastAsiaTheme="minorEastAsia" w:hAnsiTheme="minorEastAsia"/>
          <w:szCs w:val="21"/>
        </w:rPr>
      </w:pPr>
      <w:r w:rsidRPr="00503605">
        <w:rPr>
          <w:rFonts w:asciiTheme="minorEastAsia" w:eastAsiaTheme="minorEastAsia" w:hAnsiTheme="minorEastAsia" w:hint="eastAsia"/>
          <w:szCs w:val="21"/>
        </w:rPr>
        <w:t>——删除了</w:t>
      </w:r>
      <w:r w:rsidR="00E9104D" w:rsidRPr="00503605">
        <w:rPr>
          <w:rFonts w:asciiTheme="minorEastAsia" w:eastAsiaTheme="minorEastAsia" w:hAnsiTheme="minorEastAsia" w:hint="eastAsia"/>
          <w:szCs w:val="21"/>
        </w:rPr>
        <w:t>通气管（见2013年版</w:t>
      </w:r>
      <w:r w:rsidR="00E9104D" w:rsidRPr="00503605">
        <w:rPr>
          <w:rFonts w:asciiTheme="minorEastAsia" w:eastAsiaTheme="minorEastAsia" w:hAnsiTheme="minorEastAsia"/>
          <w:szCs w:val="21"/>
        </w:rPr>
        <w:t>的</w:t>
      </w:r>
      <w:r w:rsidR="00E9104D" w:rsidRPr="00503605">
        <w:rPr>
          <w:rFonts w:asciiTheme="minorEastAsia" w:eastAsiaTheme="minorEastAsia" w:hAnsiTheme="minorEastAsia" w:hint="eastAsia"/>
          <w:szCs w:val="21"/>
        </w:rPr>
        <w:t>5.2.</w:t>
      </w:r>
      <w:r w:rsidR="00E9104D" w:rsidRPr="00503605">
        <w:rPr>
          <w:rFonts w:asciiTheme="minorEastAsia" w:eastAsiaTheme="minorEastAsia" w:hAnsiTheme="minorEastAsia"/>
          <w:szCs w:val="21"/>
        </w:rPr>
        <w:t>2</w:t>
      </w:r>
      <w:r w:rsidR="00E9104D" w:rsidRPr="00503605">
        <w:rPr>
          <w:rFonts w:asciiTheme="minorEastAsia" w:eastAsiaTheme="minorEastAsia" w:hAnsiTheme="minorEastAsia" w:hint="eastAsia"/>
          <w:szCs w:val="21"/>
        </w:rPr>
        <w:t>）、进气消音器和进气过滤器（见2013年版</w:t>
      </w:r>
      <w:r w:rsidR="00E9104D" w:rsidRPr="00503605">
        <w:rPr>
          <w:rFonts w:asciiTheme="minorEastAsia" w:eastAsiaTheme="minorEastAsia" w:hAnsiTheme="minorEastAsia"/>
          <w:szCs w:val="21"/>
        </w:rPr>
        <w:t>的</w:t>
      </w:r>
      <w:r w:rsidR="00E9104D" w:rsidRPr="00503605">
        <w:rPr>
          <w:rFonts w:asciiTheme="minorEastAsia" w:eastAsiaTheme="minorEastAsia" w:hAnsiTheme="minorEastAsia" w:hint="eastAsia"/>
          <w:szCs w:val="21"/>
        </w:rPr>
        <w:t>5.2.</w:t>
      </w:r>
      <w:r w:rsidR="00E9104D" w:rsidRPr="00503605">
        <w:rPr>
          <w:rFonts w:asciiTheme="minorEastAsia" w:eastAsiaTheme="minorEastAsia" w:hAnsiTheme="minorEastAsia"/>
          <w:szCs w:val="21"/>
        </w:rPr>
        <w:t>3</w:t>
      </w:r>
      <w:r w:rsidR="00E9104D" w:rsidRPr="00503605">
        <w:rPr>
          <w:rFonts w:asciiTheme="minorEastAsia" w:eastAsiaTheme="minorEastAsia" w:hAnsiTheme="minorEastAsia" w:hint="eastAsia"/>
          <w:szCs w:val="21"/>
        </w:rPr>
        <w:t>）、油分离器/过滤器（见2013年版</w:t>
      </w:r>
      <w:r w:rsidR="00E9104D" w:rsidRPr="00503605">
        <w:rPr>
          <w:rFonts w:asciiTheme="minorEastAsia" w:eastAsiaTheme="minorEastAsia" w:hAnsiTheme="minorEastAsia"/>
          <w:szCs w:val="21"/>
        </w:rPr>
        <w:t>的</w:t>
      </w:r>
      <w:r w:rsidR="00E9104D" w:rsidRPr="00503605">
        <w:rPr>
          <w:rFonts w:asciiTheme="minorEastAsia" w:eastAsiaTheme="minorEastAsia" w:hAnsiTheme="minorEastAsia" w:hint="eastAsia"/>
          <w:szCs w:val="21"/>
        </w:rPr>
        <w:t>5.2.</w:t>
      </w:r>
      <w:r w:rsidR="00E9104D" w:rsidRPr="00503605">
        <w:rPr>
          <w:rFonts w:asciiTheme="minorEastAsia" w:eastAsiaTheme="minorEastAsia" w:hAnsiTheme="minorEastAsia"/>
          <w:szCs w:val="21"/>
        </w:rPr>
        <w:t>4</w:t>
      </w:r>
      <w:r w:rsidR="00E9104D" w:rsidRPr="00503605">
        <w:rPr>
          <w:rFonts w:asciiTheme="minorEastAsia" w:eastAsiaTheme="minorEastAsia" w:hAnsiTheme="minorEastAsia" w:hint="eastAsia"/>
          <w:szCs w:val="21"/>
        </w:rPr>
        <w:t>）、空气储气罐（见2013年版</w:t>
      </w:r>
      <w:r w:rsidR="00E9104D" w:rsidRPr="00503605">
        <w:rPr>
          <w:rFonts w:asciiTheme="minorEastAsia" w:eastAsiaTheme="minorEastAsia" w:hAnsiTheme="minorEastAsia"/>
          <w:szCs w:val="21"/>
        </w:rPr>
        <w:t>的</w:t>
      </w:r>
      <w:r w:rsidR="00E9104D" w:rsidRPr="00503605">
        <w:rPr>
          <w:rFonts w:asciiTheme="minorEastAsia" w:eastAsiaTheme="minorEastAsia" w:hAnsiTheme="minorEastAsia" w:hint="eastAsia"/>
          <w:szCs w:val="21"/>
        </w:rPr>
        <w:t>5.2.</w:t>
      </w:r>
      <w:r w:rsidR="00E9104D" w:rsidRPr="00503605">
        <w:rPr>
          <w:rFonts w:asciiTheme="minorEastAsia" w:eastAsiaTheme="minorEastAsia" w:hAnsiTheme="minorEastAsia"/>
          <w:szCs w:val="21"/>
        </w:rPr>
        <w:t>5</w:t>
      </w:r>
      <w:r w:rsidR="00E9104D" w:rsidRPr="00503605">
        <w:rPr>
          <w:rFonts w:asciiTheme="minorEastAsia" w:eastAsiaTheme="minorEastAsia" w:hAnsiTheme="minorEastAsia" w:hint="eastAsia"/>
          <w:szCs w:val="21"/>
        </w:rPr>
        <w:t>）、空气干燥器系统（见2013年版</w:t>
      </w:r>
      <w:r w:rsidR="00E9104D" w:rsidRPr="00503605">
        <w:rPr>
          <w:rFonts w:asciiTheme="minorEastAsia" w:eastAsiaTheme="minorEastAsia" w:hAnsiTheme="minorEastAsia"/>
          <w:szCs w:val="21"/>
        </w:rPr>
        <w:t>的</w:t>
      </w:r>
      <w:r w:rsidR="00E9104D" w:rsidRPr="00503605">
        <w:rPr>
          <w:rFonts w:asciiTheme="minorEastAsia" w:eastAsiaTheme="minorEastAsia" w:hAnsiTheme="minorEastAsia" w:hint="eastAsia"/>
          <w:szCs w:val="21"/>
        </w:rPr>
        <w:t>5.2.</w:t>
      </w:r>
      <w:r w:rsidR="00E9104D" w:rsidRPr="00503605">
        <w:rPr>
          <w:rFonts w:asciiTheme="minorEastAsia" w:eastAsiaTheme="minorEastAsia" w:hAnsiTheme="minorEastAsia"/>
          <w:szCs w:val="21"/>
        </w:rPr>
        <w:t>7</w:t>
      </w:r>
      <w:r w:rsidR="00E9104D" w:rsidRPr="00503605">
        <w:rPr>
          <w:rFonts w:asciiTheme="minorEastAsia" w:eastAsiaTheme="minorEastAsia" w:hAnsiTheme="minorEastAsia" w:hint="eastAsia"/>
          <w:szCs w:val="21"/>
        </w:rPr>
        <w:t>）、空气过滤器（见2013年版</w:t>
      </w:r>
      <w:r w:rsidR="00E9104D" w:rsidRPr="00503605">
        <w:rPr>
          <w:rFonts w:asciiTheme="minorEastAsia" w:eastAsiaTheme="minorEastAsia" w:hAnsiTheme="minorEastAsia"/>
          <w:szCs w:val="21"/>
        </w:rPr>
        <w:t>的</w:t>
      </w:r>
      <w:r w:rsidR="00E9104D" w:rsidRPr="00503605">
        <w:rPr>
          <w:rFonts w:asciiTheme="minorEastAsia" w:eastAsiaTheme="minorEastAsia" w:hAnsiTheme="minorEastAsia" w:hint="eastAsia"/>
          <w:szCs w:val="21"/>
        </w:rPr>
        <w:t>5.2.</w:t>
      </w:r>
      <w:r w:rsidR="00E9104D" w:rsidRPr="00503605">
        <w:rPr>
          <w:rFonts w:asciiTheme="minorEastAsia" w:eastAsiaTheme="minorEastAsia" w:hAnsiTheme="minorEastAsia"/>
          <w:szCs w:val="21"/>
        </w:rPr>
        <w:t>8</w:t>
      </w:r>
      <w:r w:rsidR="00E9104D" w:rsidRPr="00503605">
        <w:rPr>
          <w:rFonts w:asciiTheme="minorEastAsia" w:eastAsiaTheme="minorEastAsia" w:hAnsiTheme="minorEastAsia" w:hint="eastAsia"/>
          <w:szCs w:val="21"/>
        </w:rPr>
        <w:t>）、压缩空气主管道（见2013年版</w:t>
      </w:r>
      <w:r w:rsidR="00E9104D" w:rsidRPr="00503605">
        <w:rPr>
          <w:rFonts w:asciiTheme="minorEastAsia" w:eastAsiaTheme="minorEastAsia" w:hAnsiTheme="minorEastAsia"/>
          <w:szCs w:val="21"/>
        </w:rPr>
        <w:t>的</w:t>
      </w:r>
      <w:r w:rsidR="00E9104D" w:rsidRPr="00503605">
        <w:rPr>
          <w:rFonts w:asciiTheme="minorEastAsia" w:eastAsiaTheme="minorEastAsia" w:hAnsiTheme="minorEastAsia" w:hint="eastAsia"/>
          <w:szCs w:val="21"/>
        </w:rPr>
        <w:t>5.2.1</w:t>
      </w:r>
      <w:r w:rsidR="00E9104D" w:rsidRPr="00503605">
        <w:rPr>
          <w:rFonts w:asciiTheme="minorEastAsia" w:eastAsiaTheme="minorEastAsia" w:hAnsiTheme="minorEastAsia"/>
          <w:szCs w:val="21"/>
        </w:rPr>
        <w:t>0</w:t>
      </w:r>
      <w:r w:rsidR="00E9104D" w:rsidRPr="00503605">
        <w:rPr>
          <w:rFonts w:asciiTheme="minorEastAsia" w:eastAsiaTheme="minorEastAsia" w:hAnsiTheme="minorEastAsia" w:hint="eastAsia"/>
          <w:szCs w:val="21"/>
        </w:rPr>
        <w:t>）、压缩机单元连接点（见2013年版</w:t>
      </w:r>
      <w:r w:rsidR="00E9104D" w:rsidRPr="00503605">
        <w:rPr>
          <w:rFonts w:asciiTheme="minorEastAsia" w:eastAsiaTheme="minorEastAsia" w:hAnsiTheme="minorEastAsia"/>
          <w:szCs w:val="21"/>
        </w:rPr>
        <w:t>的</w:t>
      </w:r>
      <w:r w:rsidR="00E9104D" w:rsidRPr="00503605">
        <w:rPr>
          <w:rFonts w:asciiTheme="minorEastAsia" w:eastAsiaTheme="minorEastAsia" w:hAnsiTheme="minorEastAsia" w:hint="eastAsia"/>
          <w:szCs w:val="21"/>
        </w:rPr>
        <w:t>5.2.1</w:t>
      </w:r>
      <w:r w:rsidR="00E9104D" w:rsidRPr="00503605">
        <w:rPr>
          <w:rFonts w:asciiTheme="minorEastAsia" w:eastAsiaTheme="minorEastAsia" w:hAnsiTheme="minorEastAsia"/>
          <w:szCs w:val="21"/>
        </w:rPr>
        <w:t>1</w:t>
      </w:r>
      <w:r w:rsidR="00E9104D" w:rsidRPr="00503605">
        <w:rPr>
          <w:rFonts w:asciiTheme="minorEastAsia" w:eastAsiaTheme="minorEastAsia" w:hAnsiTheme="minorEastAsia" w:hint="eastAsia"/>
          <w:szCs w:val="21"/>
        </w:rPr>
        <w:t>）、截止阀（见2013年版</w:t>
      </w:r>
      <w:r w:rsidR="00E9104D" w:rsidRPr="00503605">
        <w:rPr>
          <w:rFonts w:asciiTheme="minorEastAsia" w:eastAsiaTheme="minorEastAsia" w:hAnsiTheme="minorEastAsia"/>
          <w:szCs w:val="21"/>
        </w:rPr>
        <w:t>的</w:t>
      </w:r>
      <w:r w:rsidR="00E9104D" w:rsidRPr="00503605">
        <w:rPr>
          <w:rFonts w:asciiTheme="minorEastAsia" w:eastAsiaTheme="minorEastAsia" w:hAnsiTheme="minorEastAsia" w:hint="eastAsia"/>
          <w:szCs w:val="21"/>
        </w:rPr>
        <w:t>5.2.1</w:t>
      </w:r>
      <w:r w:rsidR="00E9104D" w:rsidRPr="00503605">
        <w:rPr>
          <w:rFonts w:asciiTheme="minorEastAsia" w:eastAsiaTheme="minorEastAsia" w:hAnsiTheme="minorEastAsia"/>
          <w:szCs w:val="21"/>
        </w:rPr>
        <w:t>2</w:t>
      </w:r>
      <w:r w:rsidR="00E9104D" w:rsidRPr="00503605">
        <w:rPr>
          <w:rFonts w:asciiTheme="minorEastAsia" w:eastAsiaTheme="minorEastAsia" w:hAnsiTheme="minorEastAsia" w:hint="eastAsia"/>
          <w:szCs w:val="21"/>
        </w:rPr>
        <w:t>）、连接件（见2013年版</w:t>
      </w:r>
      <w:r w:rsidR="00E9104D" w:rsidRPr="00503605">
        <w:rPr>
          <w:rFonts w:asciiTheme="minorEastAsia" w:eastAsiaTheme="minorEastAsia" w:hAnsiTheme="minorEastAsia"/>
          <w:szCs w:val="21"/>
        </w:rPr>
        <w:t>的</w:t>
      </w:r>
      <w:r w:rsidR="00E9104D" w:rsidRPr="00503605">
        <w:rPr>
          <w:rFonts w:asciiTheme="minorEastAsia" w:eastAsiaTheme="minorEastAsia" w:hAnsiTheme="minorEastAsia" w:hint="eastAsia"/>
          <w:szCs w:val="21"/>
        </w:rPr>
        <w:t>5.2.1</w:t>
      </w:r>
      <w:r w:rsidR="00E9104D" w:rsidRPr="00503605">
        <w:rPr>
          <w:rFonts w:asciiTheme="minorEastAsia" w:eastAsiaTheme="minorEastAsia" w:hAnsiTheme="minorEastAsia"/>
          <w:szCs w:val="21"/>
        </w:rPr>
        <w:t>3</w:t>
      </w:r>
      <w:r w:rsidR="00E9104D" w:rsidRPr="00503605">
        <w:rPr>
          <w:rFonts w:asciiTheme="minorEastAsia" w:eastAsiaTheme="minorEastAsia" w:hAnsiTheme="minorEastAsia" w:hint="eastAsia"/>
          <w:szCs w:val="21"/>
        </w:rPr>
        <w:t>）、压力调节阀（见2013年版</w:t>
      </w:r>
      <w:r w:rsidR="00E9104D" w:rsidRPr="00503605">
        <w:rPr>
          <w:rFonts w:asciiTheme="minorEastAsia" w:eastAsiaTheme="minorEastAsia" w:hAnsiTheme="minorEastAsia"/>
          <w:szCs w:val="21"/>
        </w:rPr>
        <w:t>的</w:t>
      </w:r>
      <w:r w:rsidR="00E9104D" w:rsidRPr="00503605">
        <w:rPr>
          <w:rFonts w:asciiTheme="minorEastAsia" w:eastAsiaTheme="minorEastAsia" w:hAnsiTheme="minorEastAsia" w:hint="eastAsia"/>
          <w:szCs w:val="21"/>
        </w:rPr>
        <w:t>5.2.1</w:t>
      </w:r>
      <w:r w:rsidR="00E9104D" w:rsidRPr="00503605">
        <w:rPr>
          <w:rFonts w:asciiTheme="minorEastAsia" w:eastAsiaTheme="minorEastAsia" w:hAnsiTheme="minorEastAsia"/>
          <w:szCs w:val="21"/>
        </w:rPr>
        <w:t>4</w:t>
      </w:r>
      <w:r w:rsidR="00E9104D" w:rsidRPr="00503605">
        <w:rPr>
          <w:rFonts w:asciiTheme="minorEastAsia" w:eastAsiaTheme="minorEastAsia" w:hAnsiTheme="minorEastAsia" w:hint="eastAsia"/>
          <w:szCs w:val="21"/>
        </w:rPr>
        <w:t>）、压缩机单元通风口（见2013年版</w:t>
      </w:r>
      <w:r w:rsidR="00E9104D" w:rsidRPr="00503605">
        <w:rPr>
          <w:rFonts w:asciiTheme="minorEastAsia" w:eastAsiaTheme="minorEastAsia" w:hAnsiTheme="minorEastAsia"/>
          <w:szCs w:val="21"/>
        </w:rPr>
        <w:t>的</w:t>
      </w:r>
      <w:r w:rsidR="00E9104D" w:rsidRPr="00503605">
        <w:rPr>
          <w:rFonts w:asciiTheme="minorEastAsia" w:eastAsiaTheme="minorEastAsia" w:hAnsiTheme="minorEastAsia" w:hint="eastAsia"/>
          <w:szCs w:val="21"/>
        </w:rPr>
        <w:t>5.2.1</w:t>
      </w:r>
      <w:r w:rsidR="00E9104D" w:rsidRPr="00503605">
        <w:rPr>
          <w:rFonts w:asciiTheme="minorEastAsia" w:eastAsiaTheme="minorEastAsia" w:hAnsiTheme="minorEastAsia"/>
          <w:szCs w:val="21"/>
        </w:rPr>
        <w:t>6</w:t>
      </w:r>
      <w:r w:rsidR="00E9104D" w:rsidRPr="00503605">
        <w:rPr>
          <w:rFonts w:asciiTheme="minorEastAsia" w:eastAsiaTheme="minorEastAsia" w:hAnsiTheme="minorEastAsia" w:hint="eastAsia"/>
          <w:szCs w:val="21"/>
        </w:rPr>
        <w:t>）</w:t>
      </w:r>
      <w:r w:rsidRPr="00503605">
        <w:rPr>
          <w:rFonts w:asciiTheme="minorEastAsia" w:eastAsiaTheme="minorEastAsia" w:hAnsiTheme="minorEastAsia" w:hint="eastAsia"/>
          <w:szCs w:val="21"/>
        </w:rPr>
        <w:t>的要求</w:t>
      </w:r>
      <w:r w:rsidR="00C74A37" w:rsidRPr="00503605">
        <w:rPr>
          <w:rFonts w:asciiTheme="minorEastAsia" w:eastAsiaTheme="minorEastAsia" w:hAnsiTheme="minorEastAsia" w:hint="eastAsia"/>
          <w:szCs w:val="21"/>
        </w:rPr>
        <w:t>，将</w:t>
      </w:r>
      <w:r w:rsidR="00C74A37" w:rsidRPr="00503605">
        <w:rPr>
          <w:rFonts w:asciiTheme="minorEastAsia" w:eastAsiaTheme="minorEastAsia" w:hAnsiTheme="minorEastAsia"/>
          <w:szCs w:val="21"/>
        </w:rPr>
        <w:t>相关内容调整</w:t>
      </w:r>
      <w:r w:rsidR="00C74A37" w:rsidRPr="00503605">
        <w:rPr>
          <w:rFonts w:asciiTheme="minorEastAsia" w:eastAsiaTheme="minorEastAsia" w:hAnsiTheme="minorEastAsia" w:hint="eastAsia"/>
          <w:szCs w:val="21"/>
        </w:rPr>
        <w:t>至</w:t>
      </w:r>
      <w:r w:rsidR="00C74A37" w:rsidRPr="00503605">
        <w:rPr>
          <w:rFonts w:asciiTheme="minorEastAsia" w:eastAsiaTheme="minorEastAsia" w:hAnsiTheme="minorEastAsia"/>
          <w:szCs w:val="21"/>
        </w:rPr>
        <w:t>资料性附录</w:t>
      </w:r>
      <w:r w:rsidR="00C74A37" w:rsidRPr="00503605">
        <w:rPr>
          <w:rFonts w:asciiTheme="minorEastAsia" w:eastAsiaTheme="minorEastAsia" w:hAnsiTheme="minorEastAsia" w:hint="eastAsia"/>
          <w:szCs w:val="21"/>
        </w:rPr>
        <w:t>A、附录B。</w:t>
      </w:r>
    </w:p>
    <w:p w:rsidR="00A82FF7" w:rsidRPr="00503605" w:rsidRDefault="007A663B">
      <w:pPr>
        <w:pStyle w:val="affb"/>
        <w:rPr>
          <w:rFonts w:asciiTheme="minorEastAsia" w:eastAsiaTheme="minorEastAsia" w:hAnsiTheme="minorEastAsia"/>
          <w:kern w:val="2"/>
          <w:szCs w:val="21"/>
        </w:rPr>
      </w:pPr>
      <w:r w:rsidRPr="00503605">
        <w:rPr>
          <w:rFonts w:asciiTheme="minorEastAsia" w:eastAsiaTheme="minorEastAsia" w:hAnsiTheme="minorEastAsia" w:hint="eastAsia"/>
          <w:kern w:val="2"/>
          <w:szCs w:val="21"/>
        </w:rPr>
        <w:t>本文件修改</w:t>
      </w:r>
      <w:r w:rsidRPr="00503605">
        <w:rPr>
          <w:rFonts w:asciiTheme="minorEastAsia" w:eastAsiaTheme="minorEastAsia" w:hAnsiTheme="minorEastAsia"/>
          <w:kern w:val="2"/>
          <w:szCs w:val="21"/>
        </w:rPr>
        <w:t>采用</w:t>
      </w:r>
      <w:r w:rsidRPr="00503605">
        <w:rPr>
          <w:rFonts w:asciiTheme="minorEastAsia" w:eastAsiaTheme="minorEastAsia" w:hAnsiTheme="minorEastAsia" w:hint="eastAsia"/>
          <w:kern w:val="2"/>
          <w:szCs w:val="21"/>
        </w:rPr>
        <w:t>ISO 22052：2020《牙科学 中央压缩空气源设备》。</w:t>
      </w:r>
    </w:p>
    <w:p w:rsidR="00A82FF7" w:rsidRPr="00503605" w:rsidRDefault="007A663B">
      <w:pPr>
        <w:pStyle w:val="affb"/>
        <w:rPr>
          <w:rFonts w:asciiTheme="minorEastAsia" w:eastAsiaTheme="minorEastAsia" w:hAnsiTheme="minorEastAsia"/>
          <w:kern w:val="2"/>
          <w:szCs w:val="21"/>
        </w:rPr>
      </w:pPr>
      <w:r w:rsidRPr="00503605">
        <w:rPr>
          <w:rFonts w:asciiTheme="minorEastAsia" w:eastAsiaTheme="minorEastAsia" w:hAnsiTheme="minorEastAsia" w:hint="eastAsia"/>
          <w:kern w:val="2"/>
          <w:szCs w:val="21"/>
        </w:rPr>
        <w:t>本文件与ISO 22052：2020的技术差异及其</w:t>
      </w:r>
      <w:r w:rsidRPr="00503605">
        <w:rPr>
          <w:rFonts w:asciiTheme="minorEastAsia" w:eastAsiaTheme="minorEastAsia" w:hAnsiTheme="minorEastAsia"/>
          <w:kern w:val="2"/>
          <w:szCs w:val="21"/>
        </w:rPr>
        <w:t>原因</w:t>
      </w:r>
      <w:r w:rsidRPr="00503605">
        <w:rPr>
          <w:rFonts w:asciiTheme="minorEastAsia" w:eastAsiaTheme="minorEastAsia" w:hAnsiTheme="minorEastAsia" w:hint="eastAsia"/>
          <w:kern w:val="2"/>
          <w:szCs w:val="21"/>
        </w:rPr>
        <w:t>如下：</w:t>
      </w:r>
    </w:p>
    <w:p w:rsidR="00A52E81" w:rsidRPr="00503605" w:rsidRDefault="00A52E81" w:rsidP="00A52E81">
      <w:pPr>
        <w:pStyle w:val="affb"/>
        <w:ind w:firstLineChars="0"/>
        <w:rPr>
          <w:rFonts w:ascii="Times New Roman" w:hAnsi="宋体"/>
        </w:rPr>
      </w:pPr>
      <w:r w:rsidRPr="00503605">
        <w:rPr>
          <w:rFonts w:ascii="Times New Roman" w:hAnsi="宋体" w:hint="eastAsia"/>
        </w:rPr>
        <w:t>——用修改采用国际标准的</w:t>
      </w:r>
      <w:r w:rsidR="003B38F3" w:rsidRPr="00503605">
        <w:rPr>
          <w:rFonts w:asciiTheme="minorEastAsia" w:eastAsiaTheme="minorEastAsia" w:hAnsiTheme="minorEastAsia" w:hint="eastAsia"/>
        </w:rPr>
        <w:t>GB/T 9937</w:t>
      </w:r>
      <w:r w:rsidRPr="00503605">
        <w:rPr>
          <w:rFonts w:ascii="Times New Roman" w:hAnsi="宋体" w:hint="eastAsia"/>
        </w:rPr>
        <w:t>代替</w:t>
      </w:r>
      <w:r w:rsidR="003B38F3" w:rsidRPr="00503605">
        <w:rPr>
          <w:rFonts w:asciiTheme="minorEastAsia" w:eastAsiaTheme="minorEastAsia" w:hAnsiTheme="minorEastAsia" w:hint="eastAsia"/>
        </w:rPr>
        <w:t>ISO 1942（见2、3）；</w:t>
      </w:r>
    </w:p>
    <w:p w:rsidR="00A52E81" w:rsidRPr="00503605" w:rsidRDefault="00A52E81" w:rsidP="00A52E81">
      <w:pPr>
        <w:pStyle w:val="affb"/>
        <w:ind w:firstLineChars="0"/>
        <w:rPr>
          <w:rFonts w:ascii="Times New Roman" w:hAnsi="宋体"/>
        </w:rPr>
      </w:pPr>
      <w:r w:rsidRPr="00503605">
        <w:rPr>
          <w:rFonts w:ascii="Times New Roman" w:hAnsi="宋体" w:hint="eastAsia"/>
        </w:rPr>
        <w:t>——用</w:t>
      </w:r>
      <w:r w:rsidR="003B38F3" w:rsidRPr="00503605">
        <w:rPr>
          <w:rFonts w:ascii="Times New Roman" w:hAnsi="宋体" w:hint="eastAsia"/>
        </w:rPr>
        <w:t>修改采用国际标准的</w:t>
      </w:r>
      <w:r w:rsidR="003B38F3" w:rsidRPr="00503605">
        <w:rPr>
          <w:rFonts w:asciiTheme="minorEastAsia" w:eastAsiaTheme="minorEastAsia" w:hAnsiTheme="minorEastAsia" w:hint="eastAsia"/>
          <w:bCs/>
        </w:rPr>
        <w:t>GB/T 13277.1</w:t>
      </w:r>
      <w:r w:rsidRPr="00503605">
        <w:rPr>
          <w:rFonts w:ascii="Times New Roman" w:hAnsi="宋体" w:hint="eastAsia"/>
        </w:rPr>
        <w:t>代替</w:t>
      </w:r>
      <w:r w:rsidR="003B38F3" w:rsidRPr="00503605">
        <w:rPr>
          <w:rFonts w:asciiTheme="minorEastAsia" w:eastAsiaTheme="minorEastAsia" w:hAnsiTheme="minorEastAsia"/>
        </w:rPr>
        <w:t>ISO 8573-1</w:t>
      </w:r>
      <w:r w:rsidR="003B38F3" w:rsidRPr="00503605">
        <w:rPr>
          <w:rFonts w:asciiTheme="minorEastAsia" w:eastAsiaTheme="minorEastAsia" w:hAnsiTheme="minorEastAsia" w:hint="eastAsia"/>
        </w:rPr>
        <w:t>（见2、</w:t>
      </w:r>
      <w:r w:rsidR="003B38F3" w:rsidRPr="00503605">
        <w:rPr>
          <w:rFonts w:asciiTheme="minorEastAsia" w:eastAsiaTheme="minorEastAsia" w:hAnsiTheme="minorEastAsia"/>
        </w:rPr>
        <w:t>5.3</w:t>
      </w:r>
      <w:r w:rsidR="003B38F3" w:rsidRPr="00503605">
        <w:rPr>
          <w:rFonts w:asciiTheme="minorEastAsia" w:eastAsiaTheme="minorEastAsia" w:hAnsiTheme="minorEastAsia" w:hint="eastAsia"/>
        </w:rPr>
        <w:t>、A.</w:t>
      </w:r>
      <w:r w:rsidR="003B38F3" w:rsidRPr="00503605">
        <w:rPr>
          <w:rFonts w:asciiTheme="minorEastAsia" w:eastAsiaTheme="minorEastAsia" w:hAnsiTheme="minorEastAsia"/>
        </w:rPr>
        <w:t>5</w:t>
      </w:r>
      <w:r w:rsidR="003B38F3" w:rsidRPr="00503605">
        <w:rPr>
          <w:rFonts w:asciiTheme="minorEastAsia" w:eastAsiaTheme="minorEastAsia" w:hAnsiTheme="minorEastAsia" w:hint="eastAsia"/>
        </w:rPr>
        <w:t>、</w:t>
      </w:r>
      <w:r w:rsidR="003B38F3" w:rsidRPr="00503605">
        <w:rPr>
          <w:rFonts w:asciiTheme="minorEastAsia" w:eastAsiaTheme="minorEastAsia" w:hAnsiTheme="minorEastAsia"/>
        </w:rPr>
        <w:t>B.5</w:t>
      </w:r>
      <w:r w:rsidR="003B38F3" w:rsidRPr="00503605">
        <w:rPr>
          <w:rFonts w:asciiTheme="minorEastAsia" w:eastAsiaTheme="minorEastAsia" w:hAnsiTheme="minorEastAsia" w:hint="eastAsia"/>
        </w:rPr>
        <w:t>）；</w:t>
      </w:r>
    </w:p>
    <w:p w:rsidR="00A52E81" w:rsidRPr="00503605" w:rsidRDefault="00A52E81" w:rsidP="00A52E81">
      <w:pPr>
        <w:pStyle w:val="affb"/>
        <w:ind w:firstLineChars="0"/>
        <w:rPr>
          <w:rFonts w:ascii="Times New Roman" w:hAnsi="宋体"/>
        </w:rPr>
      </w:pPr>
      <w:r w:rsidRPr="00503605">
        <w:rPr>
          <w:rFonts w:ascii="Times New Roman" w:hAnsi="宋体" w:hint="eastAsia"/>
        </w:rPr>
        <w:t>——用</w:t>
      </w:r>
      <w:r w:rsidR="003B38F3" w:rsidRPr="00503605">
        <w:rPr>
          <w:rFonts w:ascii="Times New Roman" w:hAnsi="宋体" w:hint="eastAsia"/>
        </w:rPr>
        <w:t>修改采用国际标准的</w:t>
      </w:r>
      <w:r w:rsidR="003B38F3" w:rsidRPr="00503605">
        <w:rPr>
          <w:rFonts w:asciiTheme="minorEastAsia" w:eastAsiaTheme="minorEastAsia" w:hAnsiTheme="minorEastAsia"/>
        </w:rPr>
        <w:t>GB/T 13277.2</w:t>
      </w:r>
      <w:r w:rsidRPr="00503605">
        <w:rPr>
          <w:rFonts w:ascii="Times New Roman" w:hAnsi="宋体" w:hint="eastAsia"/>
        </w:rPr>
        <w:t>代替</w:t>
      </w:r>
      <w:r w:rsidR="003B38F3" w:rsidRPr="00503605">
        <w:rPr>
          <w:rFonts w:asciiTheme="minorEastAsia" w:eastAsiaTheme="minorEastAsia" w:hAnsiTheme="minorEastAsia"/>
        </w:rPr>
        <w:t>ISO 8573-2</w:t>
      </w:r>
      <w:r w:rsidR="003B38F3" w:rsidRPr="00503605">
        <w:rPr>
          <w:rFonts w:asciiTheme="minorEastAsia" w:eastAsiaTheme="minorEastAsia" w:hAnsiTheme="minorEastAsia" w:hint="eastAsia"/>
        </w:rPr>
        <w:t>（见2、</w:t>
      </w:r>
      <w:r w:rsidR="003B38F3" w:rsidRPr="00503605">
        <w:rPr>
          <w:rFonts w:asciiTheme="minorEastAsia" w:eastAsiaTheme="minorEastAsia" w:hAnsiTheme="minorEastAsia"/>
        </w:rPr>
        <w:t>7.2.3.3</w:t>
      </w:r>
      <w:r w:rsidR="003B38F3" w:rsidRPr="00503605">
        <w:rPr>
          <w:rFonts w:asciiTheme="minorEastAsia" w:eastAsiaTheme="minorEastAsia" w:hAnsiTheme="minorEastAsia" w:hint="eastAsia"/>
        </w:rPr>
        <w:t>）；</w:t>
      </w:r>
    </w:p>
    <w:p w:rsidR="00A52E81" w:rsidRPr="00503605" w:rsidRDefault="00A52E81" w:rsidP="00A52E81">
      <w:pPr>
        <w:pStyle w:val="affb"/>
        <w:ind w:firstLineChars="0"/>
        <w:rPr>
          <w:rFonts w:ascii="Times New Roman" w:hAnsi="宋体"/>
        </w:rPr>
      </w:pPr>
      <w:r w:rsidRPr="00503605">
        <w:rPr>
          <w:rFonts w:ascii="Times New Roman" w:hAnsi="宋体" w:hint="eastAsia"/>
        </w:rPr>
        <w:t>——用</w:t>
      </w:r>
      <w:r w:rsidR="003B38F3" w:rsidRPr="00503605">
        <w:rPr>
          <w:rFonts w:ascii="Times New Roman" w:hAnsi="宋体" w:hint="eastAsia"/>
        </w:rPr>
        <w:t>修改采用国际标准的</w:t>
      </w:r>
      <w:r w:rsidR="003B38F3" w:rsidRPr="00503605">
        <w:rPr>
          <w:rFonts w:asciiTheme="minorEastAsia" w:eastAsiaTheme="minorEastAsia" w:hAnsiTheme="minorEastAsia"/>
        </w:rPr>
        <w:t>GB/T 13277.3</w:t>
      </w:r>
      <w:r w:rsidRPr="00503605">
        <w:rPr>
          <w:rFonts w:ascii="Times New Roman" w:hAnsi="宋体" w:hint="eastAsia"/>
        </w:rPr>
        <w:t>代替</w:t>
      </w:r>
      <w:r w:rsidR="003B38F3" w:rsidRPr="00503605">
        <w:rPr>
          <w:rFonts w:asciiTheme="minorEastAsia" w:eastAsiaTheme="minorEastAsia" w:hAnsiTheme="minorEastAsia"/>
        </w:rPr>
        <w:t>ISO 8573-3</w:t>
      </w:r>
      <w:r w:rsidR="003B38F3" w:rsidRPr="00503605">
        <w:rPr>
          <w:rFonts w:asciiTheme="minorEastAsia" w:eastAsiaTheme="minorEastAsia" w:hAnsiTheme="minorEastAsia" w:hint="eastAsia"/>
        </w:rPr>
        <w:t>（见2、</w:t>
      </w:r>
      <w:r w:rsidR="005B3603" w:rsidRPr="00503605">
        <w:rPr>
          <w:rFonts w:asciiTheme="minorEastAsia" w:eastAsiaTheme="minorEastAsia" w:hAnsiTheme="minorEastAsia"/>
        </w:rPr>
        <w:t>5.3</w:t>
      </w:r>
      <w:r w:rsidR="005B3603" w:rsidRPr="00503605">
        <w:rPr>
          <w:rFonts w:asciiTheme="minorEastAsia" w:eastAsiaTheme="minorEastAsia" w:hAnsiTheme="minorEastAsia" w:hint="eastAsia"/>
        </w:rPr>
        <w:t>、7.2.1、7.2.3.2</w:t>
      </w:r>
      <w:r w:rsidR="003B38F3" w:rsidRPr="00503605">
        <w:rPr>
          <w:rFonts w:asciiTheme="minorEastAsia" w:eastAsiaTheme="minorEastAsia" w:hAnsiTheme="minorEastAsia" w:hint="eastAsia"/>
        </w:rPr>
        <w:t>）；</w:t>
      </w:r>
    </w:p>
    <w:p w:rsidR="003B38F3" w:rsidRPr="00503605" w:rsidRDefault="003B38F3" w:rsidP="003B38F3">
      <w:pPr>
        <w:pStyle w:val="affb"/>
        <w:ind w:firstLineChars="0"/>
        <w:rPr>
          <w:rFonts w:ascii="Times New Roman" w:hAnsi="宋体"/>
        </w:rPr>
      </w:pPr>
      <w:r w:rsidRPr="00503605">
        <w:rPr>
          <w:rFonts w:ascii="Times New Roman" w:hAnsi="宋体" w:hint="eastAsia"/>
        </w:rPr>
        <w:t>——用修改采用国际标准的</w:t>
      </w:r>
      <w:r w:rsidRPr="00503605">
        <w:rPr>
          <w:rFonts w:asciiTheme="minorEastAsia" w:eastAsiaTheme="minorEastAsia" w:hAnsiTheme="minorEastAsia"/>
        </w:rPr>
        <w:t>GB/T 13277.4</w:t>
      </w:r>
      <w:r w:rsidRPr="00503605">
        <w:rPr>
          <w:rFonts w:ascii="Times New Roman" w:hAnsi="宋体" w:hint="eastAsia"/>
        </w:rPr>
        <w:t>代替</w:t>
      </w:r>
      <w:r w:rsidRPr="00503605">
        <w:rPr>
          <w:rFonts w:asciiTheme="minorEastAsia" w:eastAsiaTheme="minorEastAsia" w:hAnsiTheme="minorEastAsia"/>
        </w:rPr>
        <w:t>ISO 8573-4</w:t>
      </w:r>
      <w:r w:rsidRPr="00503605">
        <w:rPr>
          <w:rFonts w:asciiTheme="minorEastAsia" w:eastAsiaTheme="minorEastAsia" w:hAnsiTheme="minorEastAsia" w:hint="eastAsia"/>
        </w:rPr>
        <w:t>（见2、</w:t>
      </w:r>
      <w:r w:rsidR="005B3603" w:rsidRPr="00503605">
        <w:rPr>
          <w:rFonts w:asciiTheme="minorEastAsia" w:eastAsiaTheme="minorEastAsia" w:hAnsiTheme="minorEastAsia"/>
        </w:rPr>
        <w:t>7.2.3.1</w:t>
      </w:r>
      <w:r w:rsidRPr="00503605">
        <w:rPr>
          <w:rFonts w:asciiTheme="minorEastAsia" w:eastAsiaTheme="minorEastAsia" w:hAnsiTheme="minorEastAsia" w:hint="eastAsia"/>
        </w:rPr>
        <w:t>）；</w:t>
      </w:r>
    </w:p>
    <w:p w:rsidR="003B38F3" w:rsidRPr="00503605" w:rsidRDefault="003B38F3" w:rsidP="00A52E81">
      <w:pPr>
        <w:pStyle w:val="affb"/>
        <w:ind w:firstLineChars="0"/>
        <w:rPr>
          <w:rFonts w:ascii="Times New Roman" w:hAnsi="宋体"/>
        </w:rPr>
      </w:pPr>
      <w:r w:rsidRPr="00503605">
        <w:rPr>
          <w:rFonts w:ascii="Times New Roman" w:hAnsi="宋体" w:hint="eastAsia"/>
        </w:rPr>
        <w:t>——用修改采用国际标准的</w:t>
      </w:r>
      <w:r w:rsidRPr="00503605">
        <w:rPr>
          <w:rFonts w:asciiTheme="minorEastAsia" w:eastAsiaTheme="minorEastAsia" w:hAnsiTheme="minorEastAsia"/>
        </w:rPr>
        <w:t>GB/T 21271</w:t>
      </w:r>
      <w:r w:rsidRPr="00503605">
        <w:rPr>
          <w:rFonts w:ascii="Times New Roman" w:hAnsi="宋体" w:hint="eastAsia"/>
        </w:rPr>
        <w:t>代替</w:t>
      </w:r>
      <w:r w:rsidRPr="00503605">
        <w:rPr>
          <w:rFonts w:asciiTheme="minorEastAsia" w:eastAsiaTheme="minorEastAsia" w:hAnsiTheme="minorEastAsia"/>
        </w:rPr>
        <w:t>ISO 2151</w:t>
      </w:r>
      <w:r w:rsidRPr="00503605">
        <w:rPr>
          <w:rFonts w:asciiTheme="minorEastAsia" w:eastAsiaTheme="minorEastAsia" w:hAnsiTheme="minorEastAsia" w:hint="eastAsia"/>
        </w:rPr>
        <w:t>（见2、</w:t>
      </w:r>
      <w:r w:rsidR="005B3603" w:rsidRPr="00503605">
        <w:rPr>
          <w:rFonts w:asciiTheme="minorEastAsia" w:eastAsiaTheme="minorEastAsia" w:hAnsiTheme="minorEastAsia"/>
        </w:rPr>
        <w:t>7.2.4</w:t>
      </w:r>
      <w:r w:rsidRPr="00503605">
        <w:rPr>
          <w:rFonts w:asciiTheme="minorEastAsia" w:eastAsiaTheme="minorEastAsia" w:hAnsiTheme="minorEastAsia" w:hint="eastAsia"/>
        </w:rPr>
        <w:t>）；</w:t>
      </w:r>
    </w:p>
    <w:p w:rsidR="00B77828" w:rsidRPr="00503605" w:rsidRDefault="00B77828" w:rsidP="00B77828">
      <w:pPr>
        <w:pStyle w:val="ab"/>
        <w:numPr>
          <w:ilvl w:val="0"/>
          <w:numId w:val="0"/>
        </w:numPr>
        <w:ind w:left="833" w:hanging="408"/>
      </w:pPr>
      <w:r w:rsidRPr="00503605">
        <w:rPr>
          <w:rFonts w:hint="eastAsia"/>
        </w:rPr>
        <w:t>——增加了GB 9706.1和</w:t>
      </w:r>
      <w:r w:rsidR="003B38F3" w:rsidRPr="00503605">
        <w:rPr>
          <w:rStyle w:val="affd"/>
          <w:rFonts w:hAnsi="宋体"/>
          <w:b w:val="0"/>
        </w:rPr>
        <w:t>YY 9706.102</w:t>
      </w:r>
      <w:r w:rsidRPr="00503605">
        <w:rPr>
          <w:rStyle w:val="affd"/>
          <w:rFonts w:hAnsi="宋体" w:hint="eastAsia"/>
          <w:b w:val="0"/>
        </w:rPr>
        <w:t>（见2）</w:t>
      </w:r>
      <w:r w:rsidRPr="00503605">
        <w:rPr>
          <w:rFonts w:hint="eastAsia"/>
        </w:rPr>
        <w:t>，因为考虑到医用电气安全标准在国内执行的实际；</w:t>
      </w:r>
    </w:p>
    <w:p w:rsidR="00B77828" w:rsidRPr="00503605" w:rsidRDefault="00B77828" w:rsidP="00B77828">
      <w:pPr>
        <w:pStyle w:val="ab"/>
        <w:numPr>
          <w:ilvl w:val="0"/>
          <w:numId w:val="0"/>
        </w:numPr>
        <w:ind w:left="833" w:hanging="408"/>
      </w:pPr>
      <w:r w:rsidRPr="00503605">
        <w:rPr>
          <w:rFonts w:hAnsi="宋体" w:hint="eastAsia"/>
        </w:rPr>
        <w:t>——修改了</w:t>
      </w:r>
      <w:r w:rsidR="00A52E81" w:rsidRPr="00503605">
        <w:rPr>
          <w:rFonts w:hAnsi="宋体" w:hint="eastAsia"/>
        </w:rPr>
        <w:t>电气安全</w:t>
      </w:r>
      <w:r w:rsidRPr="00503605">
        <w:rPr>
          <w:rFonts w:hAnsi="宋体" w:hint="eastAsia"/>
        </w:rPr>
        <w:t>，将 “</w:t>
      </w:r>
      <w:r w:rsidRPr="00503605">
        <w:rPr>
          <w:rStyle w:val="affd"/>
          <w:rFonts w:hint="eastAsia"/>
          <w:b w:val="0"/>
          <w:bCs w:val="0"/>
        </w:rPr>
        <w:t>GB 4706.1</w:t>
      </w:r>
      <w:r w:rsidRPr="00503605">
        <w:rPr>
          <w:rFonts w:hint="eastAsia"/>
        </w:rPr>
        <w:t>的</w:t>
      </w:r>
      <w:r w:rsidR="00A52E81" w:rsidRPr="00503605">
        <w:rPr>
          <w:rFonts w:hint="eastAsia"/>
        </w:rPr>
        <w:t>安全要求适用</w:t>
      </w:r>
      <w:r w:rsidRPr="00503605">
        <w:rPr>
          <w:rFonts w:hAnsi="宋体" w:hint="eastAsia"/>
        </w:rPr>
        <w:t>”修改为“</w:t>
      </w:r>
      <w:r w:rsidR="00A52E81" w:rsidRPr="00503605">
        <w:rPr>
          <w:rStyle w:val="affd"/>
          <w:rFonts w:hint="eastAsia"/>
          <w:b w:val="0"/>
          <w:bCs w:val="0"/>
        </w:rPr>
        <w:t>GB 4706.1或GB 9706.1</w:t>
      </w:r>
      <w:r w:rsidR="00A52E81" w:rsidRPr="00503605">
        <w:rPr>
          <w:rFonts w:hint="eastAsia"/>
        </w:rPr>
        <w:t>的安全要求适用</w:t>
      </w:r>
      <w:r w:rsidRPr="00503605">
        <w:rPr>
          <w:rFonts w:hAnsi="宋体" w:hint="eastAsia"/>
        </w:rPr>
        <w:t>”，将“</w:t>
      </w:r>
      <w:r w:rsidR="00A52E81" w:rsidRPr="00503605">
        <w:rPr>
          <w:rFonts w:hint="eastAsia"/>
        </w:rPr>
        <w:t>应按</w:t>
      </w:r>
      <w:r w:rsidRPr="00503605">
        <w:rPr>
          <w:rStyle w:val="affd"/>
          <w:rFonts w:hint="eastAsia"/>
          <w:b w:val="0"/>
          <w:bCs w:val="0"/>
        </w:rPr>
        <w:t>GB 4706.1</w:t>
      </w:r>
      <w:r w:rsidRPr="00503605">
        <w:rPr>
          <w:rFonts w:hint="eastAsia"/>
        </w:rPr>
        <w:t>进行试验</w:t>
      </w:r>
      <w:r w:rsidRPr="00503605">
        <w:rPr>
          <w:rFonts w:hAnsi="宋体" w:hint="eastAsia"/>
        </w:rPr>
        <w:t>”修改为“</w:t>
      </w:r>
      <w:r w:rsidR="00A52E81" w:rsidRPr="00503605">
        <w:rPr>
          <w:rFonts w:hint="eastAsia"/>
        </w:rPr>
        <w:t>应按</w:t>
      </w:r>
      <w:r w:rsidRPr="00503605">
        <w:rPr>
          <w:rStyle w:val="affd"/>
          <w:rFonts w:hint="eastAsia"/>
          <w:b w:val="0"/>
          <w:bCs w:val="0"/>
        </w:rPr>
        <w:t>GB 4706.1或GB 9706.1</w:t>
      </w:r>
      <w:r w:rsidRPr="00503605">
        <w:rPr>
          <w:rFonts w:hint="eastAsia"/>
        </w:rPr>
        <w:t>进行试验</w:t>
      </w:r>
      <w:r w:rsidRPr="00503605">
        <w:rPr>
          <w:rFonts w:hAnsi="宋体" w:hint="eastAsia"/>
        </w:rPr>
        <w:t>”（见5.</w:t>
      </w:r>
      <w:r w:rsidR="00A52E81" w:rsidRPr="00503605">
        <w:rPr>
          <w:rFonts w:hAnsi="宋体"/>
        </w:rPr>
        <w:t>1</w:t>
      </w:r>
      <w:r w:rsidRPr="00503605">
        <w:rPr>
          <w:rFonts w:hAnsi="宋体" w:hint="eastAsia"/>
        </w:rPr>
        <w:t>）；</w:t>
      </w:r>
    </w:p>
    <w:p w:rsidR="00B77828" w:rsidRPr="00503605" w:rsidRDefault="00B77828" w:rsidP="00B77828">
      <w:pPr>
        <w:pStyle w:val="ab"/>
        <w:numPr>
          <w:ilvl w:val="0"/>
          <w:numId w:val="0"/>
        </w:numPr>
        <w:ind w:left="833" w:hanging="408"/>
      </w:pPr>
      <w:r w:rsidRPr="00503605">
        <w:rPr>
          <w:rFonts w:hAnsi="宋体" w:hint="eastAsia"/>
        </w:rPr>
        <w:t>——修改了电磁兼容要求，增列了“</w:t>
      </w:r>
      <w:r w:rsidRPr="00503605">
        <w:rPr>
          <w:rFonts w:hint="eastAsia"/>
        </w:rPr>
        <w:t>如果安全要求使用</w:t>
      </w:r>
      <w:r w:rsidRPr="00503605">
        <w:rPr>
          <w:rStyle w:val="affd"/>
          <w:rFonts w:hint="eastAsia"/>
          <w:b w:val="0"/>
          <w:bCs w:val="0"/>
        </w:rPr>
        <w:t>的是GB 9706.1，</w:t>
      </w:r>
      <w:r w:rsidRPr="00503605">
        <w:rPr>
          <w:rFonts w:hint="eastAsia"/>
        </w:rPr>
        <w:t>则</w:t>
      </w:r>
      <w:r w:rsidR="003B38F3" w:rsidRPr="00503605">
        <w:t>YY 9706.102</w:t>
      </w:r>
      <w:r w:rsidR="00A52E81" w:rsidRPr="00503605">
        <w:rPr>
          <w:rFonts w:hint="eastAsia"/>
        </w:rPr>
        <w:t>的</w:t>
      </w:r>
      <w:r w:rsidR="00A52E81" w:rsidRPr="00503605">
        <w:t>电磁兼容要求</w:t>
      </w:r>
      <w:r w:rsidRPr="00503605">
        <w:rPr>
          <w:rFonts w:hint="eastAsia"/>
        </w:rPr>
        <w:t>适用。</w:t>
      </w:r>
      <w:r w:rsidR="00A52E81" w:rsidRPr="00503605">
        <w:rPr>
          <w:rFonts w:hint="eastAsia"/>
        </w:rPr>
        <w:t>应按</w:t>
      </w:r>
      <w:r w:rsidR="003B38F3" w:rsidRPr="00503605">
        <w:t>YY 9706.102</w:t>
      </w:r>
      <w:r w:rsidRPr="00503605">
        <w:rPr>
          <w:rFonts w:hint="eastAsia"/>
        </w:rPr>
        <w:t>进行试验</w:t>
      </w:r>
      <w:r w:rsidRPr="00503605">
        <w:rPr>
          <w:rFonts w:hAnsi="宋体" w:hint="eastAsia"/>
        </w:rPr>
        <w:t>”（见5.2</w:t>
      </w:r>
      <w:r w:rsidR="00A52E81" w:rsidRPr="00503605">
        <w:rPr>
          <w:rFonts w:hAnsi="宋体"/>
        </w:rPr>
        <w:t>b）</w:t>
      </w:r>
      <w:r w:rsidRPr="00503605">
        <w:rPr>
          <w:rFonts w:hAnsi="宋体" w:hint="eastAsia"/>
        </w:rPr>
        <w:t>），将原条款列为5.</w:t>
      </w:r>
      <w:r w:rsidR="00A52E81" w:rsidRPr="00503605">
        <w:rPr>
          <w:rFonts w:hAnsi="宋体"/>
        </w:rPr>
        <w:t>2a)</w:t>
      </w:r>
      <w:r w:rsidRPr="00503605">
        <w:rPr>
          <w:rFonts w:hAnsi="宋体" w:hint="eastAsia"/>
        </w:rPr>
        <w:t>；</w:t>
      </w:r>
    </w:p>
    <w:p w:rsidR="00B77828" w:rsidRPr="00503605" w:rsidRDefault="00B77828" w:rsidP="00B77828">
      <w:pPr>
        <w:pStyle w:val="ab"/>
        <w:numPr>
          <w:ilvl w:val="0"/>
          <w:numId w:val="0"/>
        </w:numPr>
        <w:ind w:left="833" w:hanging="408"/>
        <w:rPr>
          <w:rFonts w:hAnsi="宋体"/>
        </w:rPr>
      </w:pPr>
      <w:r w:rsidRPr="00503605">
        <w:rPr>
          <w:rFonts w:hAnsi="宋体" w:hint="eastAsia"/>
        </w:rPr>
        <w:t>——修改了</w:t>
      </w:r>
      <w:r w:rsidR="00A52E81" w:rsidRPr="00503605">
        <w:rPr>
          <w:rFonts w:hAnsi="宋体" w:hint="eastAsia"/>
        </w:rPr>
        <w:t>使用说明</w:t>
      </w:r>
      <w:r w:rsidRPr="00503605">
        <w:rPr>
          <w:rFonts w:hAnsi="宋体" w:hint="eastAsia"/>
        </w:rPr>
        <w:t>，将“</w:t>
      </w:r>
      <w:r w:rsidR="00A52E81" w:rsidRPr="00503605">
        <w:rPr>
          <w:rStyle w:val="affd"/>
          <w:rFonts w:hint="eastAsia"/>
          <w:b w:val="0"/>
          <w:bCs w:val="0"/>
        </w:rPr>
        <w:t>h） 符合GB 4706.1的技术数据</w:t>
      </w:r>
      <w:r w:rsidRPr="00503605">
        <w:rPr>
          <w:rFonts w:hAnsi="宋体" w:hint="eastAsia"/>
        </w:rPr>
        <w:t>”修改为“</w:t>
      </w:r>
      <w:r w:rsidR="00A52E81" w:rsidRPr="00503605">
        <w:rPr>
          <w:rStyle w:val="affd"/>
          <w:rFonts w:hint="eastAsia"/>
          <w:b w:val="0"/>
          <w:bCs w:val="0"/>
        </w:rPr>
        <w:t>h） 符合GB 4706.1或GB 9706.1的技术数据</w:t>
      </w:r>
      <w:r w:rsidRPr="00503605">
        <w:rPr>
          <w:rFonts w:hAnsi="宋体" w:hint="eastAsia"/>
        </w:rPr>
        <w:t>”（见</w:t>
      </w:r>
      <w:r w:rsidR="00A52E81" w:rsidRPr="00503605">
        <w:rPr>
          <w:rFonts w:hAnsi="宋体"/>
        </w:rPr>
        <w:t>8.2</w:t>
      </w:r>
      <w:r w:rsidRPr="00503605">
        <w:rPr>
          <w:rFonts w:hAnsi="宋体" w:hint="eastAsia"/>
        </w:rPr>
        <w:t>）；</w:t>
      </w:r>
    </w:p>
    <w:p w:rsidR="00B77828" w:rsidRPr="00503605" w:rsidRDefault="00B77828" w:rsidP="00B77828">
      <w:pPr>
        <w:pStyle w:val="ab"/>
        <w:numPr>
          <w:ilvl w:val="0"/>
          <w:numId w:val="0"/>
        </w:numPr>
        <w:ind w:left="833" w:hanging="408"/>
        <w:rPr>
          <w:rFonts w:hAnsi="宋体"/>
        </w:rPr>
      </w:pPr>
      <w:r w:rsidRPr="00503605">
        <w:rPr>
          <w:rFonts w:hAnsi="宋体" w:hint="eastAsia"/>
        </w:rPr>
        <w:t>——修改了</w:t>
      </w:r>
      <w:r w:rsidR="00A52E81" w:rsidRPr="00503605">
        <w:rPr>
          <w:rFonts w:hAnsi="宋体" w:hint="eastAsia"/>
        </w:rPr>
        <w:t>技术说明</w:t>
      </w:r>
      <w:r w:rsidRPr="00503605">
        <w:rPr>
          <w:rFonts w:hAnsi="宋体" w:hint="eastAsia"/>
        </w:rPr>
        <w:t>，将</w:t>
      </w:r>
      <w:r w:rsidR="00A52E81" w:rsidRPr="00503605">
        <w:rPr>
          <w:rFonts w:hAnsi="宋体" w:hint="eastAsia"/>
        </w:rPr>
        <w:t>“</w:t>
      </w:r>
      <w:r w:rsidR="00A52E81" w:rsidRPr="00503605">
        <w:rPr>
          <w:rStyle w:val="affd"/>
          <w:b w:val="0"/>
          <w:bCs w:val="0"/>
        </w:rPr>
        <w:t>v</w:t>
      </w:r>
      <w:r w:rsidR="00A52E81" w:rsidRPr="00503605">
        <w:rPr>
          <w:rStyle w:val="affd"/>
          <w:rFonts w:hint="eastAsia"/>
          <w:b w:val="0"/>
          <w:bCs w:val="0"/>
        </w:rPr>
        <w:t>） 符合GB 4706.1的技术数据</w:t>
      </w:r>
      <w:r w:rsidR="00A52E81" w:rsidRPr="00503605">
        <w:rPr>
          <w:rFonts w:hAnsi="宋体" w:hint="eastAsia"/>
        </w:rPr>
        <w:t>”修改为“</w:t>
      </w:r>
      <w:r w:rsidR="00A52E81" w:rsidRPr="00503605">
        <w:rPr>
          <w:rStyle w:val="affd"/>
          <w:b w:val="0"/>
          <w:bCs w:val="0"/>
        </w:rPr>
        <w:t>v</w:t>
      </w:r>
      <w:r w:rsidR="00A52E81" w:rsidRPr="00503605">
        <w:rPr>
          <w:rStyle w:val="affd"/>
          <w:rFonts w:hint="eastAsia"/>
          <w:b w:val="0"/>
          <w:bCs w:val="0"/>
        </w:rPr>
        <w:t>） 符合GB 4706.1或GB 9706.1的技术数据</w:t>
      </w:r>
      <w:r w:rsidR="00A52E81" w:rsidRPr="00503605">
        <w:rPr>
          <w:rFonts w:hAnsi="宋体" w:hint="eastAsia"/>
        </w:rPr>
        <w:t>”</w:t>
      </w:r>
      <w:r w:rsidRPr="00503605">
        <w:rPr>
          <w:rFonts w:hAnsi="宋体" w:hint="eastAsia"/>
        </w:rPr>
        <w:t>（见8.</w:t>
      </w:r>
      <w:r w:rsidR="00A52E81" w:rsidRPr="00503605">
        <w:rPr>
          <w:rFonts w:hAnsi="宋体"/>
        </w:rPr>
        <w:t>3</w:t>
      </w:r>
      <w:r w:rsidRPr="00503605">
        <w:rPr>
          <w:rFonts w:hAnsi="宋体" w:hint="eastAsia"/>
        </w:rPr>
        <w:t>）；</w:t>
      </w:r>
    </w:p>
    <w:p w:rsidR="00B77828" w:rsidRPr="00503605" w:rsidRDefault="00B77828" w:rsidP="00B77828">
      <w:pPr>
        <w:pStyle w:val="affb"/>
        <w:tabs>
          <w:tab w:val="clear" w:pos="4201"/>
          <w:tab w:val="clear" w:pos="9298"/>
          <w:tab w:val="left" w:pos="1258"/>
        </w:tabs>
        <w:rPr>
          <w:rFonts w:hAnsi="宋体"/>
        </w:rPr>
      </w:pPr>
      <w:r w:rsidRPr="00503605">
        <w:rPr>
          <w:rFonts w:hAnsi="宋体" w:hint="eastAsia"/>
        </w:rPr>
        <w:t>——修改了</w:t>
      </w:r>
      <w:r w:rsidR="00A52E81" w:rsidRPr="00503605">
        <w:rPr>
          <w:rFonts w:hAnsi="宋体" w:hint="eastAsia"/>
        </w:rPr>
        <w:t>中央压缩空气源设备</w:t>
      </w:r>
      <w:r w:rsidR="00A52E81" w:rsidRPr="00503605">
        <w:rPr>
          <w:rFonts w:hAnsi="宋体"/>
        </w:rPr>
        <w:t>上的标记</w:t>
      </w:r>
      <w:r w:rsidRPr="00503605">
        <w:rPr>
          <w:rFonts w:hAnsi="宋体" w:hint="eastAsia"/>
        </w:rPr>
        <w:t>，将“</w:t>
      </w:r>
      <w:r w:rsidR="00A52E81" w:rsidRPr="00503605">
        <w:rPr>
          <w:rFonts w:hint="eastAsia"/>
        </w:rPr>
        <w:t>根据</w:t>
      </w:r>
      <w:r w:rsidR="00A52E81" w:rsidRPr="00503605">
        <w:rPr>
          <w:rFonts w:cs="Arial"/>
        </w:rPr>
        <w:t>GB 4706.1</w:t>
      </w:r>
      <w:r w:rsidRPr="00503605">
        <w:rPr>
          <w:rFonts w:hAnsi="宋体" w:hint="eastAsia"/>
        </w:rPr>
        <w:t>”修改为“</w:t>
      </w:r>
      <w:r w:rsidR="00A52E81" w:rsidRPr="00503605">
        <w:rPr>
          <w:rFonts w:hint="eastAsia"/>
        </w:rPr>
        <w:t>根据</w:t>
      </w:r>
      <w:r w:rsidR="00A52E81" w:rsidRPr="00503605">
        <w:rPr>
          <w:rFonts w:cs="Arial"/>
        </w:rPr>
        <w:t>GB 4706.1</w:t>
      </w:r>
      <w:r w:rsidR="00A52E81" w:rsidRPr="00503605">
        <w:rPr>
          <w:rFonts w:cs="Arial" w:hint="eastAsia"/>
        </w:rPr>
        <w:t>或GB 9706.1</w:t>
      </w:r>
      <w:r w:rsidRPr="00503605">
        <w:rPr>
          <w:rFonts w:hAnsi="宋体" w:hint="eastAsia"/>
        </w:rPr>
        <w:t>”（见9.1）</w:t>
      </w:r>
      <w:r w:rsidR="00A52E81" w:rsidRPr="00503605">
        <w:rPr>
          <w:rFonts w:hAnsi="宋体" w:hint="eastAsia"/>
        </w:rPr>
        <w:t>；</w:t>
      </w:r>
    </w:p>
    <w:p w:rsidR="00A52E81" w:rsidRPr="00503605" w:rsidRDefault="00A52E81" w:rsidP="00B77828">
      <w:pPr>
        <w:pStyle w:val="affb"/>
        <w:tabs>
          <w:tab w:val="clear" w:pos="4201"/>
          <w:tab w:val="clear" w:pos="9298"/>
          <w:tab w:val="left" w:pos="1258"/>
        </w:tabs>
        <w:rPr>
          <w:rFonts w:asciiTheme="minorEastAsia" w:eastAsiaTheme="minorEastAsia" w:hAnsiTheme="minorEastAsia"/>
          <w:szCs w:val="21"/>
          <w:highlight w:val="yellow"/>
        </w:rPr>
      </w:pPr>
      <w:r w:rsidRPr="00503605">
        <w:rPr>
          <w:rFonts w:hAnsi="宋体"/>
        </w:rPr>
        <w:t>——</w:t>
      </w:r>
      <w:r w:rsidRPr="00503605">
        <w:rPr>
          <w:rFonts w:hAnsi="宋体" w:hint="eastAsia"/>
        </w:rPr>
        <w:t>修改了控制装置</w:t>
      </w:r>
      <w:r w:rsidRPr="00503605">
        <w:rPr>
          <w:rFonts w:hAnsi="宋体"/>
        </w:rPr>
        <w:t>的标记</w:t>
      </w:r>
      <w:r w:rsidRPr="00503605">
        <w:rPr>
          <w:rFonts w:hAnsi="宋体" w:hint="eastAsia"/>
        </w:rPr>
        <w:t>，将“</w:t>
      </w:r>
      <w:r w:rsidRPr="00503605">
        <w:rPr>
          <w:rStyle w:val="affd"/>
          <w:rFonts w:hint="eastAsia"/>
          <w:b w:val="0"/>
          <w:bCs w:val="0"/>
        </w:rPr>
        <w:t>GB 4706.1</w:t>
      </w:r>
      <w:r w:rsidRPr="00503605">
        <w:rPr>
          <w:rFonts w:hint="eastAsia"/>
        </w:rPr>
        <w:t>适用</w:t>
      </w:r>
      <w:r w:rsidRPr="00503605">
        <w:rPr>
          <w:rFonts w:hAnsi="宋体" w:hint="eastAsia"/>
        </w:rPr>
        <w:t>”修改为“</w:t>
      </w:r>
      <w:r w:rsidRPr="00503605">
        <w:rPr>
          <w:rFonts w:hint="eastAsia"/>
        </w:rPr>
        <w:t>GB 4706.1或GB 9706.1适用</w:t>
      </w:r>
      <w:r w:rsidRPr="00503605">
        <w:rPr>
          <w:rFonts w:hAnsi="宋体" w:hint="eastAsia"/>
        </w:rPr>
        <w:t>”（见9.</w:t>
      </w:r>
      <w:r w:rsidRPr="00503605">
        <w:rPr>
          <w:rFonts w:hAnsi="宋体"/>
        </w:rPr>
        <w:t>2</w:t>
      </w:r>
      <w:r w:rsidRPr="00503605">
        <w:rPr>
          <w:rFonts w:hAnsi="宋体" w:hint="eastAsia"/>
        </w:rPr>
        <w:t>）。</w:t>
      </w:r>
    </w:p>
    <w:p w:rsidR="00A82FF7" w:rsidRPr="00503605" w:rsidRDefault="007A663B">
      <w:pPr>
        <w:pStyle w:val="affb"/>
        <w:rPr>
          <w:rFonts w:asciiTheme="minorEastAsia" w:eastAsiaTheme="minorEastAsia" w:hAnsiTheme="minorEastAsia"/>
          <w:kern w:val="2"/>
          <w:szCs w:val="21"/>
        </w:rPr>
      </w:pPr>
      <w:r w:rsidRPr="00503605">
        <w:rPr>
          <w:rFonts w:asciiTheme="minorEastAsia" w:eastAsiaTheme="minorEastAsia" w:hAnsiTheme="minorEastAsia" w:hint="eastAsia"/>
          <w:kern w:val="2"/>
          <w:szCs w:val="21"/>
        </w:rPr>
        <w:lastRenderedPageBreak/>
        <w:t>本文件做了</w:t>
      </w:r>
      <w:r w:rsidRPr="00503605">
        <w:rPr>
          <w:rFonts w:asciiTheme="minorEastAsia" w:eastAsiaTheme="minorEastAsia" w:hAnsiTheme="minorEastAsia"/>
          <w:kern w:val="2"/>
          <w:szCs w:val="21"/>
        </w:rPr>
        <w:t>下列编辑性改动：</w:t>
      </w:r>
    </w:p>
    <w:p w:rsidR="0041324F" w:rsidRPr="00503605" w:rsidRDefault="007A663B" w:rsidP="0041324F">
      <w:pPr>
        <w:pStyle w:val="affb"/>
        <w:rPr>
          <w:rFonts w:asciiTheme="minorEastAsia" w:eastAsiaTheme="minorEastAsia" w:hAnsiTheme="minorEastAsia"/>
          <w:kern w:val="2"/>
          <w:szCs w:val="21"/>
        </w:rPr>
      </w:pPr>
      <w:r w:rsidRPr="00503605">
        <w:rPr>
          <w:rFonts w:asciiTheme="minorEastAsia" w:eastAsiaTheme="minorEastAsia" w:hAnsiTheme="minorEastAsia" w:hint="eastAsia"/>
          <w:kern w:val="2"/>
          <w:szCs w:val="21"/>
        </w:rPr>
        <w:t>——删除“术语和定义”中关于I</w:t>
      </w:r>
      <w:r w:rsidRPr="00503605">
        <w:rPr>
          <w:rFonts w:asciiTheme="minorEastAsia" w:eastAsiaTheme="minorEastAsia" w:hAnsiTheme="minorEastAsia"/>
          <w:kern w:val="2"/>
          <w:szCs w:val="21"/>
        </w:rPr>
        <w:t>SO</w:t>
      </w:r>
      <w:r w:rsidRPr="00503605">
        <w:rPr>
          <w:rFonts w:asciiTheme="minorEastAsia" w:eastAsiaTheme="minorEastAsia" w:hAnsiTheme="minorEastAsia" w:hint="eastAsia"/>
          <w:kern w:val="2"/>
          <w:szCs w:val="21"/>
        </w:rPr>
        <w:t>和I</w:t>
      </w:r>
      <w:r w:rsidRPr="00503605">
        <w:rPr>
          <w:rFonts w:asciiTheme="minorEastAsia" w:eastAsiaTheme="minorEastAsia" w:hAnsiTheme="minorEastAsia"/>
          <w:kern w:val="2"/>
          <w:szCs w:val="21"/>
        </w:rPr>
        <w:t>EC</w:t>
      </w:r>
      <w:r w:rsidRPr="00503605">
        <w:rPr>
          <w:rFonts w:asciiTheme="minorEastAsia" w:eastAsiaTheme="minorEastAsia" w:hAnsiTheme="minorEastAsia" w:hint="eastAsia"/>
          <w:kern w:val="2"/>
          <w:szCs w:val="21"/>
        </w:rPr>
        <w:t>术语数据库网址的引导语</w:t>
      </w:r>
      <w:r w:rsidRPr="00503605">
        <w:rPr>
          <w:rFonts w:asciiTheme="minorEastAsia" w:eastAsiaTheme="minorEastAsia" w:hAnsiTheme="minorEastAsia"/>
          <w:kern w:val="2"/>
          <w:szCs w:val="21"/>
        </w:rPr>
        <w:t>（</w:t>
      </w:r>
      <w:r w:rsidRPr="00503605">
        <w:rPr>
          <w:rFonts w:asciiTheme="minorEastAsia" w:eastAsiaTheme="minorEastAsia" w:hAnsiTheme="minorEastAsia" w:hint="eastAsia"/>
          <w:kern w:val="2"/>
          <w:szCs w:val="21"/>
        </w:rPr>
        <w:t>见3</w:t>
      </w:r>
      <w:r w:rsidRPr="00503605">
        <w:rPr>
          <w:rFonts w:asciiTheme="minorEastAsia" w:eastAsiaTheme="minorEastAsia" w:hAnsiTheme="minorEastAsia"/>
          <w:kern w:val="2"/>
          <w:szCs w:val="21"/>
        </w:rPr>
        <w:t>）</w:t>
      </w:r>
      <w:r w:rsidR="0041324F" w:rsidRPr="00503605">
        <w:rPr>
          <w:rFonts w:asciiTheme="minorEastAsia" w:eastAsiaTheme="minorEastAsia" w:hAnsiTheme="minorEastAsia" w:hint="eastAsia"/>
          <w:kern w:val="2"/>
          <w:szCs w:val="21"/>
        </w:rPr>
        <w:t>；</w:t>
      </w:r>
    </w:p>
    <w:p w:rsidR="008F77C6" w:rsidRPr="00503605" w:rsidRDefault="0041324F" w:rsidP="0041324F">
      <w:pPr>
        <w:pStyle w:val="affb"/>
        <w:rPr>
          <w:rFonts w:asciiTheme="minorEastAsia" w:eastAsiaTheme="minorEastAsia" w:hAnsiTheme="minorEastAsia"/>
          <w:kern w:val="2"/>
          <w:szCs w:val="21"/>
        </w:rPr>
      </w:pPr>
      <w:r w:rsidRPr="00503605">
        <w:rPr>
          <w:rFonts w:asciiTheme="minorEastAsia" w:eastAsiaTheme="minorEastAsia" w:hAnsiTheme="minorEastAsia"/>
          <w:kern w:val="2"/>
          <w:szCs w:val="21"/>
        </w:rPr>
        <w:t>——</w:t>
      </w:r>
      <w:r w:rsidR="008F77C6" w:rsidRPr="00503605">
        <w:rPr>
          <w:rFonts w:asciiTheme="minorEastAsia" w:eastAsiaTheme="minorEastAsia" w:hAnsiTheme="minorEastAsia" w:hint="eastAsia"/>
          <w:kern w:val="2"/>
          <w:szCs w:val="21"/>
        </w:rPr>
        <w:t>删除</w:t>
      </w:r>
      <w:r w:rsidR="008F77C6" w:rsidRPr="00503605">
        <w:rPr>
          <w:rFonts w:asciiTheme="minorEastAsia" w:eastAsiaTheme="minorEastAsia" w:hAnsiTheme="minorEastAsia"/>
          <w:kern w:val="2"/>
          <w:szCs w:val="21"/>
        </w:rPr>
        <w:t>“</w:t>
      </w:r>
      <w:r w:rsidR="008F77C6" w:rsidRPr="00503605">
        <w:rPr>
          <w:rFonts w:asciiTheme="minorEastAsia" w:eastAsiaTheme="minorEastAsia" w:hAnsiTheme="minorEastAsia" w:hint="eastAsia"/>
          <w:kern w:val="2"/>
          <w:szCs w:val="21"/>
        </w:rPr>
        <w:t>检测报告</w:t>
      </w:r>
      <w:r w:rsidR="008F77C6" w:rsidRPr="00503605">
        <w:rPr>
          <w:rFonts w:asciiTheme="minorEastAsia" w:eastAsiaTheme="minorEastAsia" w:hAnsiTheme="minorEastAsia"/>
          <w:kern w:val="2"/>
          <w:szCs w:val="21"/>
        </w:rPr>
        <w:t>”</w:t>
      </w:r>
      <w:r w:rsidR="008F77C6" w:rsidRPr="00503605">
        <w:rPr>
          <w:rFonts w:asciiTheme="minorEastAsia" w:eastAsiaTheme="minorEastAsia" w:hAnsiTheme="minorEastAsia" w:hint="eastAsia"/>
          <w:kern w:val="2"/>
          <w:szCs w:val="21"/>
        </w:rPr>
        <w:t>中关于</w:t>
      </w:r>
      <w:r w:rsidR="008F77C6" w:rsidRPr="00503605">
        <w:rPr>
          <w:rFonts w:hint="eastAsia"/>
        </w:rPr>
        <w:t>附录C给出了检测报告的建议模板说明</w:t>
      </w:r>
      <w:r w:rsidR="008F77C6" w:rsidRPr="00503605">
        <w:t>（</w:t>
      </w:r>
      <w:r w:rsidR="008F77C6" w:rsidRPr="00503605">
        <w:rPr>
          <w:rFonts w:hint="eastAsia"/>
        </w:rPr>
        <w:t>见5.5</w:t>
      </w:r>
      <w:r w:rsidR="008F77C6" w:rsidRPr="00503605">
        <w:t>）</w:t>
      </w:r>
      <w:r w:rsidR="008F77C6" w:rsidRPr="00503605">
        <w:rPr>
          <w:rFonts w:hint="eastAsia"/>
        </w:rPr>
        <w:t>；</w:t>
      </w:r>
    </w:p>
    <w:p w:rsidR="0041324F" w:rsidRPr="00503605" w:rsidRDefault="008F77C6" w:rsidP="0041324F">
      <w:pPr>
        <w:pStyle w:val="affb"/>
        <w:rPr>
          <w:rFonts w:asciiTheme="minorEastAsia" w:eastAsiaTheme="minorEastAsia" w:hAnsiTheme="minorEastAsia"/>
          <w:kern w:val="2"/>
          <w:szCs w:val="21"/>
        </w:rPr>
      </w:pPr>
      <w:r w:rsidRPr="00503605">
        <w:rPr>
          <w:rFonts w:asciiTheme="minorEastAsia" w:eastAsiaTheme="minorEastAsia" w:hAnsiTheme="minorEastAsia"/>
          <w:kern w:val="2"/>
          <w:szCs w:val="21"/>
        </w:rPr>
        <w:t>——</w:t>
      </w:r>
      <w:r w:rsidR="0041324F" w:rsidRPr="00503605">
        <w:rPr>
          <w:rFonts w:asciiTheme="minorEastAsia" w:eastAsiaTheme="minorEastAsia" w:hAnsiTheme="minorEastAsia"/>
          <w:kern w:val="2"/>
          <w:szCs w:val="21"/>
        </w:rPr>
        <w:t>删除</w:t>
      </w:r>
      <w:r w:rsidR="0041324F" w:rsidRPr="00503605">
        <w:rPr>
          <w:rFonts w:asciiTheme="minorEastAsia" w:eastAsiaTheme="minorEastAsia" w:hAnsiTheme="minorEastAsia" w:hint="eastAsia"/>
          <w:kern w:val="2"/>
          <w:szCs w:val="21"/>
        </w:rPr>
        <w:t>资料性</w:t>
      </w:r>
      <w:r w:rsidR="0041324F" w:rsidRPr="00503605">
        <w:rPr>
          <w:rFonts w:asciiTheme="minorEastAsia" w:eastAsiaTheme="minorEastAsia" w:hAnsiTheme="minorEastAsia"/>
          <w:kern w:val="2"/>
          <w:szCs w:val="21"/>
        </w:rPr>
        <w:t>附录</w:t>
      </w:r>
      <w:r w:rsidR="0041324F" w:rsidRPr="00503605">
        <w:rPr>
          <w:rFonts w:asciiTheme="minorEastAsia" w:eastAsiaTheme="minorEastAsia" w:hAnsiTheme="minorEastAsia" w:hint="eastAsia"/>
          <w:kern w:val="2"/>
          <w:szCs w:val="21"/>
        </w:rPr>
        <w:t>C“测试报告的建议模板”。</w:t>
      </w:r>
    </w:p>
    <w:p w:rsidR="00A82FF7" w:rsidRPr="00503605" w:rsidRDefault="007A663B">
      <w:pPr>
        <w:pStyle w:val="affb"/>
        <w:rPr>
          <w:rFonts w:asciiTheme="minorEastAsia" w:eastAsiaTheme="minorEastAsia" w:hAnsiTheme="minorEastAsia"/>
          <w:kern w:val="2"/>
          <w:szCs w:val="21"/>
        </w:rPr>
      </w:pPr>
      <w:r w:rsidRPr="00503605">
        <w:rPr>
          <w:rFonts w:asciiTheme="minorEastAsia" w:eastAsiaTheme="minorEastAsia" w:hAnsiTheme="minorEastAsia" w:hint="eastAsia"/>
          <w:kern w:val="2"/>
          <w:szCs w:val="21"/>
        </w:rPr>
        <w:t>请注意本文件的某些内容可能涉及专利。本文件的发布机构不承担识别专利的责任。</w:t>
      </w:r>
    </w:p>
    <w:p w:rsidR="00A82FF7" w:rsidRPr="00503605" w:rsidRDefault="007A663B">
      <w:pPr>
        <w:pStyle w:val="affb"/>
        <w:rPr>
          <w:rFonts w:asciiTheme="minorEastAsia" w:eastAsiaTheme="minorEastAsia" w:hAnsiTheme="minorEastAsia"/>
          <w:kern w:val="2"/>
          <w:szCs w:val="21"/>
        </w:rPr>
      </w:pPr>
      <w:r w:rsidRPr="00503605">
        <w:rPr>
          <w:rFonts w:asciiTheme="minorEastAsia" w:eastAsiaTheme="minorEastAsia" w:hAnsiTheme="minorEastAsia" w:hint="eastAsia"/>
          <w:kern w:val="2"/>
          <w:szCs w:val="21"/>
        </w:rPr>
        <w:t>本文件由国家药品监督管理局提出。</w:t>
      </w:r>
    </w:p>
    <w:p w:rsidR="00A82FF7" w:rsidRPr="00503605" w:rsidRDefault="007A663B">
      <w:pPr>
        <w:pStyle w:val="affb"/>
        <w:rPr>
          <w:rFonts w:asciiTheme="minorEastAsia" w:eastAsiaTheme="minorEastAsia" w:hAnsiTheme="minorEastAsia"/>
          <w:kern w:val="2"/>
          <w:szCs w:val="21"/>
        </w:rPr>
      </w:pPr>
      <w:r w:rsidRPr="00503605">
        <w:rPr>
          <w:rFonts w:asciiTheme="minorEastAsia" w:eastAsiaTheme="minorEastAsia" w:hAnsiTheme="minorEastAsia" w:hint="eastAsia"/>
          <w:kern w:val="2"/>
          <w:szCs w:val="21"/>
        </w:rPr>
        <w:t>本文件由全国口腔材料和器械设备标准化技术委员会齿科设备与器械分技术委员会（SAC/TC99 SC1）归口。</w:t>
      </w:r>
    </w:p>
    <w:p w:rsidR="00A82FF7" w:rsidRPr="00503605" w:rsidRDefault="007A663B">
      <w:pPr>
        <w:pStyle w:val="affb"/>
        <w:rPr>
          <w:rFonts w:asciiTheme="minorEastAsia" w:eastAsiaTheme="minorEastAsia" w:hAnsiTheme="minorEastAsia"/>
          <w:kern w:val="2"/>
          <w:szCs w:val="21"/>
        </w:rPr>
      </w:pPr>
      <w:r w:rsidRPr="00503605">
        <w:rPr>
          <w:rFonts w:asciiTheme="minorEastAsia" w:eastAsiaTheme="minorEastAsia" w:hAnsiTheme="minorEastAsia" w:hint="eastAsia"/>
          <w:kern w:val="2"/>
          <w:szCs w:val="21"/>
        </w:rPr>
        <w:t>本文件起草单位：广东省医疗器械质量监督检验所、*</w:t>
      </w:r>
    </w:p>
    <w:p w:rsidR="00A82FF7" w:rsidRPr="00503605" w:rsidRDefault="007A663B">
      <w:pPr>
        <w:pStyle w:val="affb"/>
        <w:rPr>
          <w:rFonts w:asciiTheme="minorEastAsia" w:eastAsiaTheme="minorEastAsia" w:hAnsiTheme="minorEastAsia"/>
          <w:kern w:val="2"/>
          <w:szCs w:val="21"/>
        </w:rPr>
      </w:pPr>
      <w:r w:rsidRPr="00503605">
        <w:rPr>
          <w:rFonts w:asciiTheme="minorEastAsia" w:eastAsiaTheme="minorEastAsia" w:hAnsiTheme="minorEastAsia" w:hint="eastAsia"/>
          <w:kern w:val="2"/>
          <w:szCs w:val="21"/>
        </w:rPr>
        <w:t>本文件主要起草人：*</w:t>
      </w:r>
    </w:p>
    <w:p w:rsidR="00A82FF7" w:rsidRPr="00503605" w:rsidRDefault="007A663B">
      <w:pPr>
        <w:pStyle w:val="affb"/>
        <w:rPr>
          <w:rFonts w:asciiTheme="minorEastAsia" w:eastAsiaTheme="minorEastAsia" w:hAnsiTheme="minorEastAsia"/>
          <w:kern w:val="2"/>
          <w:szCs w:val="21"/>
        </w:rPr>
      </w:pPr>
      <w:r w:rsidRPr="00503605">
        <w:rPr>
          <w:rFonts w:asciiTheme="minorEastAsia" w:eastAsiaTheme="minorEastAsia" w:hAnsiTheme="minorEastAsia" w:hint="eastAsia"/>
          <w:kern w:val="2"/>
          <w:szCs w:val="21"/>
        </w:rPr>
        <w:t>本文件</w:t>
      </w:r>
      <w:r w:rsidRPr="00503605">
        <w:rPr>
          <w:rFonts w:asciiTheme="minorEastAsia" w:eastAsiaTheme="minorEastAsia" w:hAnsiTheme="minorEastAsia"/>
          <w:kern w:val="2"/>
          <w:szCs w:val="21"/>
        </w:rPr>
        <w:t>所代替</w:t>
      </w:r>
      <w:r w:rsidRPr="00503605">
        <w:rPr>
          <w:rFonts w:asciiTheme="minorEastAsia" w:eastAsiaTheme="minorEastAsia" w:hAnsiTheme="minorEastAsia" w:hint="eastAsia"/>
          <w:kern w:val="2"/>
          <w:szCs w:val="21"/>
        </w:rPr>
        <w:t>文件</w:t>
      </w:r>
      <w:r w:rsidRPr="00503605">
        <w:rPr>
          <w:rFonts w:asciiTheme="minorEastAsia" w:eastAsiaTheme="minorEastAsia" w:hAnsiTheme="minorEastAsia"/>
          <w:kern w:val="2"/>
          <w:szCs w:val="21"/>
        </w:rPr>
        <w:t>的历次版本发布情况为：</w:t>
      </w:r>
    </w:p>
    <w:p w:rsidR="00A82FF7" w:rsidRPr="00503605" w:rsidRDefault="007A663B">
      <w:pPr>
        <w:pStyle w:val="affb"/>
        <w:rPr>
          <w:rFonts w:asciiTheme="minorEastAsia" w:eastAsiaTheme="minorEastAsia" w:hAnsiTheme="minorEastAsia"/>
          <w:kern w:val="2"/>
          <w:szCs w:val="21"/>
        </w:rPr>
      </w:pPr>
      <w:r w:rsidRPr="00503605">
        <w:rPr>
          <w:rFonts w:asciiTheme="minorEastAsia" w:eastAsiaTheme="minorEastAsia" w:hAnsiTheme="minorEastAsia" w:hint="eastAsia"/>
          <w:kern w:val="2"/>
          <w:szCs w:val="21"/>
        </w:rPr>
        <w:t>——YY/T 0905.2-2013。</w:t>
      </w:r>
    </w:p>
    <w:p w:rsidR="00A82FF7" w:rsidRPr="00503605" w:rsidRDefault="00A82FF7">
      <w:pPr>
        <w:pStyle w:val="affb"/>
      </w:pPr>
    </w:p>
    <w:p w:rsidR="00A82FF7" w:rsidRPr="00503605" w:rsidRDefault="00A82FF7">
      <w:pPr>
        <w:pStyle w:val="affb"/>
      </w:pPr>
    </w:p>
    <w:p w:rsidR="00A82FF7" w:rsidRPr="00503605" w:rsidRDefault="007A663B">
      <w:pPr>
        <w:pStyle w:val="afffffb"/>
      </w:pPr>
      <w:bookmarkStart w:id="24" w:name="_Toc464480727"/>
      <w:bookmarkStart w:id="25" w:name="_Toc466881765"/>
      <w:bookmarkStart w:id="26" w:name="_Toc490575157"/>
      <w:bookmarkStart w:id="27" w:name="_Toc496622341"/>
      <w:bookmarkStart w:id="28" w:name="_Toc496622494"/>
      <w:bookmarkStart w:id="29" w:name="_Toc497987365"/>
      <w:r w:rsidRPr="00503605">
        <w:rPr>
          <w:rFonts w:hint="eastAsia"/>
        </w:rPr>
        <w:lastRenderedPageBreak/>
        <w:t>引</w:t>
      </w:r>
      <w:bookmarkStart w:id="30" w:name="BKYY"/>
      <w:r w:rsidRPr="00503605">
        <w:t>  </w:t>
      </w:r>
      <w:r w:rsidRPr="00503605">
        <w:rPr>
          <w:rFonts w:hint="eastAsia"/>
        </w:rPr>
        <w:t>言</w:t>
      </w:r>
      <w:bookmarkEnd w:id="24"/>
      <w:bookmarkEnd w:id="25"/>
      <w:bookmarkEnd w:id="26"/>
      <w:bookmarkEnd w:id="27"/>
      <w:bookmarkEnd w:id="28"/>
      <w:bookmarkEnd w:id="29"/>
      <w:bookmarkEnd w:id="30"/>
    </w:p>
    <w:p w:rsidR="00A82FF7" w:rsidRPr="00503605" w:rsidRDefault="007A663B">
      <w:pPr>
        <w:pStyle w:val="affb"/>
        <w:rPr>
          <w:rFonts w:asciiTheme="minorEastAsia" w:eastAsiaTheme="minorEastAsia" w:hAnsiTheme="minorEastAsia"/>
          <w:kern w:val="2"/>
          <w:szCs w:val="21"/>
        </w:rPr>
      </w:pPr>
      <w:r w:rsidRPr="00503605">
        <w:rPr>
          <w:rFonts w:asciiTheme="minorEastAsia" w:eastAsiaTheme="minorEastAsia" w:hAnsiTheme="minorEastAsia" w:hint="eastAsia"/>
          <w:kern w:val="2"/>
          <w:szCs w:val="21"/>
        </w:rPr>
        <w:t>中央压缩空气源设备几乎普遍存在于现代牙科治疗设施中。它由独立于治疗室的部件组成，用于压缩空气、制备满足质量要求的空气并存储供牙科用空气，以供治疗室气动装置（如气动手机和三用喷枪）最终使用，以及用于冷却目的。</w:t>
      </w:r>
    </w:p>
    <w:p w:rsidR="00A82FF7" w:rsidRPr="00503605" w:rsidRDefault="007A663B">
      <w:pPr>
        <w:pStyle w:val="affb"/>
        <w:rPr>
          <w:rFonts w:asciiTheme="minorEastAsia" w:eastAsiaTheme="minorEastAsia" w:hAnsiTheme="minorEastAsia"/>
          <w:kern w:val="2"/>
          <w:szCs w:val="21"/>
        </w:rPr>
      </w:pPr>
      <w:r w:rsidRPr="00503605">
        <w:rPr>
          <w:rFonts w:asciiTheme="minorEastAsia" w:eastAsiaTheme="minorEastAsia" w:hAnsiTheme="minorEastAsia" w:hint="eastAsia"/>
          <w:kern w:val="2"/>
          <w:szCs w:val="21"/>
        </w:rPr>
        <w:t>由于中央压缩空气源设备的输出被用于牙科治疗，因此设备性能以及供牙科用空气的质量特性成为本文件的主题。</w:t>
      </w:r>
    </w:p>
    <w:p w:rsidR="00A82FF7" w:rsidRPr="00503605" w:rsidRDefault="007A663B">
      <w:pPr>
        <w:pStyle w:val="affb"/>
        <w:rPr>
          <w:rFonts w:asciiTheme="minorEastAsia" w:eastAsiaTheme="minorEastAsia" w:hAnsiTheme="minorEastAsia"/>
          <w:kern w:val="2"/>
          <w:szCs w:val="21"/>
        </w:rPr>
      </w:pPr>
      <w:r w:rsidRPr="00503605">
        <w:rPr>
          <w:rFonts w:asciiTheme="minorEastAsia" w:eastAsiaTheme="minorEastAsia" w:hAnsiTheme="minorEastAsia" w:hint="eastAsia"/>
          <w:kern w:val="2"/>
          <w:szCs w:val="21"/>
        </w:rPr>
        <w:t>本文件中规定的要求是考虑到</w:t>
      </w:r>
      <w:r w:rsidRPr="00503605">
        <w:rPr>
          <w:rFonts w:asciiTheme="minorEastAsia" w:eastAsiaTheme="minorEastAsia" w:hAnsiTheme="minorEastAsia"/>
          <w:kern w:val="2"/>
          <w:szCs w:val="21"/>
        </w:rPr>
        <w:t>YY/T 1043.2</w:t>
      </w:r>
      <w:r w:rsidRPr="00503605">
        <w:rPr>
          <w:rFonts w:asciiTheme="minorEastAsia" w:eastAsiaTheme="minorEastAsia" w:hAnsiTheme="minorEastAsia" w:hint="eastAsia"/>
          <w:kern w:val="2"/>
          <w:szCs w:val="21"/>
        </w:rPr>
        <w:t>规定的供牙科用空气要求而制定的。</w:t>
      </w:r>
    </w:p>
    <w:p w:rsidR="00A82FF7" w:rsidRPr="00503605" w:rsidRDefault="007A663B">
      <w:pPr>
        <w:pStyle w:val="affb"/>
        <w:rPr>
          <w:rFonts w:asciiTheme="minorEastAsia" w:eastAsiaTheme="minorEastAsia" w:hAnsiTheme="minorEastAsia"/>
          <w:kern w:val="2"/>
          <w:szCs w:val="21"/>
        </w:rPr>
      </w:pPr>
      <w:r w:rsidRPr="00503605">
        <w:rPr>
          <w:rFonts w:asciiTheme="minorEastAsia" w:eastAsiaTheme="minorEastAsia" w:hAnsiTheme="minorEastAsia" w:hint="eastAsia"/>
          <w:kern w:val="2"/>
          <w:szCs w:val="21"/>
        </w:rPr>
        <w:t>在医疗应用中，“医用空气”的质量已被仔细定义。例如在欧洲药典和其他国家也有类似的定义。医用空气被用于人工呼吸、麻醉、内窥镜和其他人体内的应用，也用于长期的治疗。此外，它还用于无菌环境，如手术室。对于这些应用，有必要对空气的质量做出更精确的定义。欧洲药典给出了空气中物质含量的值和限值，以及危险污染物的限值。</w:t>
      </w:r>
    </w:p>
    <w:p w:rsidR="00A82FF7" w:rsidRPr="00503605" w:rsidRDefault="007A663B">
      <w:pPr>
        <w:pStyle w:val="affb"/>
        <w:rPr>
          <w:rFonts w:asciiTheme="minorEastAsia" w:eastAsiaTheme="minorEastAsia" w:hAnsiTheme="minorEastAsia"/>
          <w:kern w:val="2"/>
          <w:szCs w:val="21"/>
        </w:rPr>
      </w:pPr>
      <w:r w:rsidRPr="00503605">
        <w:rPr>
          <w:rFonts w:asciiTheme="minorEastAsia" w:eastAsiaTheme="minorEastAsia" w:hAnsiTheme="minorEastAsia" w:hint="eastAsia"/>
          <w:kern w:val="2"/>
          <w:szCs w:val="21"/>
        </w:rPr>
        <w:t>在牙科应用中，压缩空气用于为治疗室气动设备如气动手机（钻头）提供驱动能源，以及用于干燥手术部位。用于这些目的的空气间歇进入患者口腔，并在很大程度上可以通过牙科抽吸设备快速排出。由于牙科治疗室的环境空气不是无菌的，因此不需要对供牙科用空气进行无菌处理，也不需要将供牙科用空气的物质含量控制在正常环境空气的要求之外。</w:t>
      </w:r>
    </w:p>
    <w:p w:rsidR="00A82FF7" w:rsidRPr="00503605" w:rsidRDefault="007A663B">
      <w:pPr>
        <w:pStyle w:val="affb"/>
        <w:rPr>
          <w:rFonts w:asciiTheme="minorEastAsia" w:eastAsiaTheme="minorEastAsia" w:hAnsiTheme="minorEastAsia"/>
          <w:kern w:val="2"/>
          <w:szCs w:val="21"/>
        </w:rPr>
      </w:pPr>
      <w:r w:rsidRPr="00503605">
        <w:rPr>
          <w:rFonts w:asciiTheme="minorEastAsia" w:eastAsiaTheme="minorEastAsia" w:hAnsiTheme="minorEastAsia" w:hint="eastAsia"/>
          <w:kern w:val="2"/>
          <w:szCs w:val="21"/>
        </w:rPr>
        <w:t>然而，用于牙科学的空气具有一些基本质量特征：</w:t>
      </w:r>
    </w:p>
    <w:p w:rsidR="00A82FF7" w:rsidRPr="00503605" w:rsidRDefault="007A663B">
      <w:pPr>
        <w:pStyle w:val="affb"/>
        <w:rPr>
          <w:rFonts w:asciiTheme="minorEastAsia" w:eastAsiaTheme="minorEastAsia" w:hAnsiTheme="minorEastAsia"/>
          <w:kern w:val="2"/>
          <w:szCs w:val="21"/>
        </w:rPr>
      </w:pPr>
      <w:r w:rsidRPr="00503605">
        <w:rPr>
          <w:rFonts w:asciiTheme="minorEastAsia" w:eastAsiaTheme="minorEastAsia" w:hAnsiTheme="minorEastAsia"/>
          <w:kern w:val="2"/>
          <w:szCs w:val="21"/>
        </w:rPr>
        <w:t>a）</w:t>
      </w:r>
      <w:r w:rsidRPr="00503605">
        <w:rPr>
          <w:rFonts w:asciiTheme="minorEastAsia" w:eastAsiaTheme="minorEastAsia" w:hAnsiTheme="minorEastAsia" w:hint="eastAsia"/>
          <w:kern w:val="2"/>
          <w:szCs w:val="21"/>
        </w:rPr>
        <w:t>保护敏感的牙科仪器和器械（防止油、水、颗粒）；</w:t>
      </w:r>
    </w:p>
    <w:p w:rsidR="00A82FF7" w:rsidRPr="00503605" w:rsidRDefault="007A663B">
      <w:pPr>
        <w:pStyle w:val="affb"/>
        <w:rPr>
          <w:rFonts w:asciiTheme="minorEastAsia" w:eastAsiaTheme="minorEastAsia" w:hAnsiTheme="minorEastAsia"/>
          <w:kern w:val="2"/>
          <w:szCs w:val="21"/>
        </w:rPr>
      </w:pPr>
      <w:r w:rsidRPr="00503605">
        <w:rPr>
          <w:rFonts w:asciiTheme="minorEastAsia" w:eastAsiaTheme="minorEastAsia" w:hAnsiTheme="minorEastAsia"/>
          <w:kern w:val="2"/>
          <w:szCs w:val="21"/>
        </w:rPr>
        <w:t>b）</w:t>
      </w:r>
      <w:r w:rsidRPr="00503605">
        <w:rPr>
          <w:rFonts w:asciiTheme="minorEastAsia" w:eastAsiaTheme="minorEastAsia" w:hAnsiTheme="minorEastAsia" w:hint="eastAsia"/>
          <w:kern w:val="2"/>
          <w:szCs w:val="21"/>
        </w:rPr>
        <w:t>提供清洁干燥的空气，避免牙科手术受到影响（因为油是一种脱模剂，会影响诸如口腔粘附系统等）；</w:t>
      </w:r>
    </w:p>
    <w:p w:rsidR="00A82FF7" w:rsidRPr="00503605" w:rsidRDefault="007A663B">
      <w:pPr>
        <w:pStyle w:val="affb"/>
        <w:rPr>
          <w:rFonts w:asciiTheme="minorEastAsia" w:eastAsiaTheme="minorEastAsia" w:hAnsiTheme="minorEastAsia"/>
          <w:kern w:val="2"/>
          <w:szCs w:val="21"/>
        </w:rPr>
      </w:pPr>
      <w:r w:rsidRPr="00503605">
        <w:rPr>
          <w:rFonts w:asciiTheme="minorEastAsia" w:eastAsiaTheme="minorEastAsia" w:hAnsiTheme="minorEastAsia"/>
          <w:kern w:val="2"/>
          <w:szCs w:val="21"/>
        </w:rPr>
        <w:t>c）</w:t>
      </w:r>
      <w:r w:rsidRPr="00503605">
        <w:rPr>
          <w:rFonts w:asciiTheme="minorEastAsia" w:eastAsiaTheme="minorEastAsia" w:hAnsiTheme="minorEastAsia" w:hint="eastAsia"/>
          <w:kern w:val="2"/>
          <w:szCs w:val="21"/>
        </w:rPr>
        <w:t>防止供牙科用空气中的高湿度对空气储气罐和空气管道造成腐蚀，并导致牙科仪器出现技术故障；还可防止牙科空气系统中微生物的增长。</w:t>
      </w:r>
    </w:p>
    <w:p w:rsidR="00A82FF7" w:rsidRPr="00503605" w:rsidRDefault="007A663B">
      <w:pPr>
        <w:pStyle w:val="affb"/>
        <w:rPr>
          <w:rFonts w:asciiTheme="minorEastAsia" w:eastAsiaTheme="minorEastAsia" w:hAnsiTheme="minorEastAsia"/>
          <w:kern w:val="2"/>
          <w:szCs w:val="21"/>
        </w:rPr>
      </w:pPr>
      <w:r w:rsidRPr="00503605">
        <w:rPr>
          <w:rFonts w:asciiTheme="minorEastAsia" w:eastAsiaTheme="minorEastAsia" w:hAnsiTheme="minorEastAsia" w:hint="eastAsia"/>
          <w:kern w:val="2"/>
          <w:szCs w:val="21"/>
        </w:rPr>
        <w:t>本文件中的试验方法是根据确定供牙科用空气质量的明确规范而制定的。</w:t>
      </w:r>
    </w:p>
    <w:p w:rsidR="00A82FF7" w:rsidRPr="00503605" w:rsidRDefault="007A663B">
      <w:pPr>
        <w:pStyle w:val="affb"/>
        <w:rPr>
          <w:rFonts w:asciiTheme="minorEastAsia" w:eastAsiaTheme="minorEastAsia" w:hAnsiTheme="minorEastAsia"/>
        </w:rPr>
      </w:pPr>
      <w:r w:rsidRPr="00503605">
        <w:rPr>
          <w:rFonts w:asciiTheme="minorEastAsia" w:eastAsiaTheme="minorEastAsia" w:hAnsiTheme="minorEastAsia" w:hint="eastAsia"/>
          <w:kern w:val="2"/>
          <w:szCs w:val="21"/>
        </w:rPr>
        <w:t>到目前为止，尚无国际标准给出“供牙科用空气”质量的定义。</w:t>
      </w:r>
    </w:p>
    <w:p w:rsidR="00A82FF7" w:rsidRPr="00503605" w:rsidRDefault="00A82FF7">
      <w:pPr>
        <w:pStyle w:val="affb"/>
        <w:sectPr w:rsidR="00A82FF7" w:rsidRPr="00503605">
          <w:headerReference w:type="default" r:id="rId11"/>
          <w:footerReference w:type="default" r:id="rId12"/>
          <w:pgSz w:w="11906" w:h="16838"/>
          <w:pgMar w:top="567" w:right="1134" w:bottom="1134" w:left="1417" w:header="1418" w:footer="1134" w:gutter="0"/>
          <w:pgNumType w:fmt="upperRoman" w:start="1"/>
          <w:cols w:space="425"/>
          <w:formProt w:val="0"/>
          <w:docGrid w:type="lines" w:linePitch="312"/>
        </w:sectPr>
      </w:pPr>
    </w:p>
    <w:p w:rsidR="00A82FF7" w:rsidRPr="00503605" w:rsidRDefault="007A663B">
      <w:pPr>
        <w:pStyle w:val="afff7"/>
      </w:pPr>
      <w:bookmarkStart w:id="31" w:name="StandardName"/>
      <w:r w:rsidRPr="00503605">
        <w:rPr>
          <w:rFonts w:hint="eastAsia"/>
        </w:rPr>
        <w:lastRenderedPageBreak/>
        <w:t>牙科学  中央压缩空气源设备</w:t>
      </w:r>
      <w:r w:rsidRPr="00503605">
        <w:t>     </w:t>
      </w:r>
      <w:bookmarkEnd w:id="31"/>
    </w:p>
    <w:p w:rsidR="00A82FF7" w:rsidRPr="00503605" w:rsidRDefault="007A663B" w:rsidP="00AF0285">
      <w:pPr>
        <w:pStyle w:val="a3"/>
        <w:spacing w:before="312" w:after="312"/>
      </w:pPr>
      <w:bookmarkStart w:id="32" w:name="_Toc78482472"/>
      <w:bookmarkStart w:id="33" w:name="_Toc78482450"/>
      <w:bookmarkStart w:id="34" w:name="_Toc78485541"/>
      <w:bookmarkStart w:id="35" w:name="_Toc78482504"/>
      <w:bookmarkStart w:id="36" w:name="_Toc78485509"/>
      <w:r w:rsidRPr="00503605">
        <w:rPr>
          <w:rFonts w:hint="eastAsia"/>
        </w:rPr>
        <w:t>范围</w:t>
      </w:r>
      <w:bookmarkEnd w:id="32"/>
      <w:bookmarkEnd w:id="33"/>
      <w:bookmarkEnd w:id="34"/>
      <w:bookmarkEnd w:id="35"/>
      <w:bookmarkEnd w:id="36"/>
    </w:p>
    <w:p w:rsidR="00A82FF7" w:rsidRPr="00503605" w:rsidRDefault="007A663B">
      <w:pPr>
        <w:pStyle w:val="affb"/>
        <w:rPr>
          <w:rFonts w:asciiTheme="minorEastAsia" w:eastAsiaTheme="minorEastAsia" w:hAnsiTheme="minorEastAsia"/>
        </w:rPr>
      </w:pPr>
      <w:r w:rsidRPr="00503605">
        <w:rPr>
          <w:rFonts w:asciiTheme="minorEastAsia" w:eastAsiaTheme="minorEastAsia" w:hAnsiTheme="minorEastAsia" w:hint="eastAsia"/>
        </w:rPr>
        <w:t>本文件规定了为牙科诊室内牙科治疗机和各种牙科用气设备提供牙科用空气的中央压缩空气源设备的要求和试验方法。</w:t>
      </w:r>
    </w:p>
    <w:p w:rsidR="00A82FF7" w:rsidRPr="00503605" w:rsidRDefault="007A663B">
      <w:pPr>
        <w:pStyle w:val="affb"/>
        <w:rPr>
          <w:rFonts w:asciiTheme="minorEastAsia" w:eastAsiaTheme="minorEastAsia" w:hAnsiTheme="minorEastAsia"/>
        </w:rPr>
      </w:pPr>
      <w:r w:rsidRPr="00503605">
        <w:rPr>
          <w:rFonts w:asciiTheme="minorEastAsia" w:eastAsiaTheme="minorEastAsia" w:hAnsiTheme="minorEastAsia" w:hint="eastAsia"/>
        </w:rPr>
        <w:t>本文件还规定了中央压缩空气源设备产生的供牙科用空气的质量要求和测试方法，例如供牙科用空气净化水平的要求。</w:t>
      </w:r>
    </w:p>
    <w:p w:rsidR="00A82FF7" w:rsidRPr="00503605" w:rsidRDefault="007A663B">
      <w:pPr>
        <w:pStyle w:val="affb"/>
        <w:rPr>
          <w:rFonts w:asciiTheme="minorEastAsia" w:eastAsiaTheme="minorEastAsia" w:hAnsiTheme="minorEastAsia"/>
          <w:kern w:val="2"/>
          <w:szCs w:val="21"/>
        </w:rPr>
      </w:pPr>
      <w:r w:rsidRPr="00503605">
        <w:rPr>
          <w:rFonts w:asciiTheme="minorEastAsia" w:eastAsiaTheme="minorEastAsia" w:hAnsiTheme="minorEastAsia" w:hint="eastAsia"/>
        </w:rPr>
        <w:t>本文件还规</w:t>
      </w:r>
      <w:r w:rsidRPr="00503605">
        <w:rPr>
          <w:rFonts w:asciiTheme="minorEastAsia" w:eastAsiaTheme="minorEastAsia" w:hAnsiTheme="minorEastAsia" w:hint="eastAsia"/>
          <w:kern w:val="2"/>
          <w:szCs w:val="21"/>
        </w:rPr>
        <w:t>定了由制造商提供的关于中央压缩空气源设备的性能、安装、操作和维护的信息要求。</w:t>
      </w:r>
    </w:p>
    <w:p w:rsidR="00A82FF7" w:rsidRPr="00503605" w:rsidRDefault="007A663B">
      <w:pPr>
        <w:pStyle w:val="affb"/>
        <w:rPr>
          <w:rFonts w:asciiTheme="minorEastAsia" w:eastAsiaTheme="minorEastAsia" w:hAnsiTheme="minorEastAsia"/>
          <w:kern w:val="2"/>
          <w:szCs w:val="21"/>
        </w:rPr>
      </w:pPr>
      <w:r w:rsidRPr="00503605">
        <w:rPr>
          <w:rFonts w:asciiTheme="minorEastAsia" w:eastAsiaTheme="minorEastAsia" w:hAnsiTheme="minorEastAsia" w:hint="eastAsia"/>
          <w:kern w:val="2"/>
          <w:szCs w:val="21"/>
        </w:rPr>
        <w:t>本文件仅适用于位于牙科治疗室外的中央压缩空气源设备。</w:t>
      </w:r>
    </w:p>
    <w:p w:rsidR="00A82FF7" w:rsidRPr="00503605" w:rsidRDefault="007A663B">
      <w:pPr>
        <w:pStyle w:val="affb"/>
        <w:rPr>
          <w:rFonts w:asciiTheme="minorEastAsia" w:eastAsiaTheme="minorEastAsia" w:hAnsiTheme="minorEastAsia"/>
        </w:rPr>
      </w:pPr>
      <w:r w:rsidRPr="00503605">
        <w:rPr>
          <w:rFonts w:asciiTheme="minorEastAsia" w:eastAsiaTheme="minorEastAsia" w:hAnsiTheme="minorEastAsia" w:hint="eastAsia"/>
          <w:kern w:val="2"/>
          <w:szCs w:val="21"/>
        </w:rPr>
        <w:t>本文件不适用于位于牙科治疗室内的中央压缩空气源设备和设施管道。本文件不包括对牙科实验室应用（如CAD/CAM系统）的要求</w:t>
      </w:r>
      <w:r w:rsidRPr="00503605">
        <w:rPr>
          <w:rFonts w:asciiTheme="minorEastAsia" w:eastAsiaTheme="minorEastAsia" w:hAnsiTheme="minorEastAsia" w:hint="eastAsia"/>
        </w:rPr>
        <w:t>。</w:t>
      </w:r>
    </w:p>
    <w:p w:rsidR="00A82FF7" w:rsidRPr="00503605" w:rsidRDefault="007A663B" w:rsidP="00AF0285">
      <w:pPr>
        <w:pStyle w:val="a3"/>
        <w:spacing w:before="312" w:after="312"/>
      </w:pPr>
      <w:bookmarkStart w:id="37" w:name="_Toc78482451"/>
      <w:bookmarkStart w:id="38" w:name="_Toc78485510"/>
      <w:bookmarkStart w:id="39" w:name="_Toc78485542"/>
      <w:bookmarkStart w:id="40" w:name="_Toc78482473"/>
      <w:bookmarkStart w:id="41" w:name="_Toc78482505"/>
      <w:r w:rsidRPr="00503605">
        <w:rPr>
          <w:rFonts w:hint="eastAsia"/>
        </w:rPr>
        <w:t>规范性引用文件</w:t>
      </w:r>
      <w:bookmarkEnd w:id="37"/>
      <w:bookmarkEnd w:id="38"/>
      <w:bookmarkEnd w:id="39"/>
      <w:bookmarkEnd w:id="40"/>
      <w:bookmarkEnd w:id="41"/>
    </w:p>
    <w:p w:rsidR="00A82FF7" w:rsidRPr="00503605" w:rsidRDefault="007A663B">
      <w:pPr>
        <w:widowControl/>
        <w:autoSpaceDE w:val="0"/>
        <w:autoSpaceDN w:val="0"/>
        <w:adjustRightInd w:val="0"/>
        <w:ind w:firstLineChars="200" w:firstLine="420"/>
        <w:jc w:val="left"/>
      </w:pPr>
      <w:r w:rsidRPr="00503605">
        <w:rPr>
          <w:rFonts w:hint="eastAsia"/>
        </w:rPr>
        <w:t>下列文件中的内容通过</w:t>
      </w:r>
      <w:r w:rsidRPr="00503605">
        <w:t>文中的规范性引用而构成</w:t>
      </w:r>
      <w:r w:rsidRPr="00503605">
        <w:rPr>
          <w:rFonts w:hint="eastAsia"/>
        </w:rPr>
        <w:t>本文件必不可少的条款。其中</w:t>
      </w:r>
      <w:r w:rsidRPr="00503605">
        <w:t>，</w:t>
      </w:r>
      <w:r w:rsidRPr="00503605">
        <w:rPr>
          <w:rFonts w:hint="eastAsia"/>
        </w:rPr>
        <w:t>注日期的引用文件，仅该日期对应的版本适用于本文件；不注日期的引用文件，其最新版本（包括所有的修改单）适用于本文件。</w:t>
      </w:r>
    </w:p>
    <w:p w:rsidR="00B9519A" w:rsidRPr="00503605" w:rsidRDefault="00B9519A" w:rsidP="00B9519A">
      <w:pPr>
        <w:widowControl/>
        <w:autoSpaceDE w:val="0"/>
        <w:autoSpaceDN w:val="0"/>
        <w:adjustRightInd w:val="0"/>
        <w:ind w:firstLineChars="200" w:firstLine="420"/>
        <w:jc w:val="left"/>
        <w:rPr>
          <w:rFonts w:asciiTheme="minorEastAsia" w:eastAsiaTheme="minorEastAsia" w:hAnsiTheme="minorEastAsia"/>
        </w:rPr>
      </w:pPr>
      <w:r w:rsidRPr="00503605">
        <w:rPr>
          <w:rFonts w:asciiTheme="minorEastAsia" w:eastAsiaTheme="minorEastAsia" w:hAnsiTheme="minorEastAsia"/>
        </w:rPr>
        <w:t xml:space="preserve">GB 4706.1  </w:t>
      </w:r>
      <w:r w:rsidRPr="00503605">
        <w:rPr>
          <w:rFonts w:asciiTheme="minorEastAsia" w:eastAsiaTheme="minorEastAsia" w:hAnsiTheme="minorEastAsia" w:hint="eastAsia"/>
        </w:rPr>
        <w:t>家用和类似用途电器的安全　第1部分：通用要求（</w:t>
      </w:r>
      <w:r w:rsidRPr="00503605">
        <w:rPr>
          <w:rFonts w:asciiTheme="minorEastAsia" w:eastAsiaTheme="minorEastAsia" w:hAnsiTheme="minorEastAsia"/>
        </w:rPr>
        <w:t>GB 4706.1-2005</w:t>
      </w:r>
      <w:r w:rsidR="005E51B6" w:rsidRPr="00503605">
        <w:rPr>
          <w:rFonts w:asciiTheme="minorEastAsia" w:eastAsiaTheme="minorEastAsia" w:hAnsiTheme="minorEastAsia" w:hint="eastAsia"/>
        </w:rPr>
        <w:t>,</w:t>
      </w:r>
      <w:r w:rsidRPr="00503605">
        <w:rPr>
          <w:rFonts w:asciiTheme="minorEastAsia" w:eastAsiaTheme="minorEastAsia" w:hAnsiTheme="minorEastAsia"/>
        </w:rPr>
        <w:t>IEC 60335-1:2004,IDT</w:t>
      </w:r>
      <w:r w:rsidRPr="00503605">
        <w:rPr>
          <w:rFonts w:asciiTheme="minorEastAsia" w:eastAsiaTheme="minorEastAsia" w:hAnsiTheme="minorEastAsia" w:hint="eastAsia"/>
        </w:rPr>
        <w:t>）</w:t>
      </w:r>
    </w:p>
    <w:p w:rsidR="005E51B6" w:rsidRPr="00503605" w:rsidRDefault="005E51B6" w:rsidP="005E51B6">
      <w:pPr>
        <w:widowControl/>
        <w:autoSpaceDE w:val="0"/>
        <w:autoSpaceDN w:val="0"/>
        <w:adjustRightInd w:val="0"/>
        <w:ind w:firstLineChars="200" w:firstLine="420"/>
        <w:jc w:val="left"/>
        <w:rPr>
          <w:rFonts w:asciiTheme="minorEastAsia" w:eastAsiaTheme="minorEastAsia" w:hAnsiTheme="minorEastAsia"/>
          <w:highlight w:val="yellow"/>
        </w:rPr>
      </w:pPr>
      <w:r w:rsidRPr="00503605">
        <w:rPr>
          <w:rFonts w:asciiTheme="minorEastAsia" w:eastAsiaTheme="minorEastAsia" w:hAnsiTheme="minorEastAsia"/>
        </w:rPr>
        <w:t>GB/T 5465.2</w:t>
      </w:r>
      <w:r w:rsidRPr="00503605">
        <w:rPr>
          <w:rFonts w:asciiTheme="minorEastAsia" w:eastAsiaTheme="minorEastAsia" w:hAnsiTheme="minorEastAsia" w:hint="eastAsia"/>
        </w:rPr>
        <w:t>电气设备用图形符号 第2部分：图形符号（</w:t>
      </w:r>
      <w:r w:rsidRPr="00503605">
        <w:rPr>
          <w:rFonts w:asciiTheme="minorEastAsia" w:eastAsiaTheme="minorEastAsia" w:hAnsiTheme="minorEastAsia"/>
        </w:rPr>
        <w:t>GB/T 5465.2-2008</w:t>
      </w:r>
      <w:r w:rsidRPr="00503605">
        <w:rPr>
          <w:rFonts w:asciiTheme="minorEastAsia" w:eastAsiaTheme="minorEastAsia" w:hAnsiTheme="minorEastAsia" w:hint="eastAsia"/>
        </w:rPr>
        <w:t>,</w:t>
      </w:r>
      <w:r w:rsidRPr="00503605">
        <w:rPr>
          <w:rFonts w:asciiTheme="minorEastAsia" w:eastAsiaTheme="minorEastAsia" w:hAnsiTheme="minorEastAsia"/>
        </w:rPr>
        <w:t>IEC 60417:2007,</w:t>
      </w:r>
      <w:r w:rsidRPr="00503605">
        <w:rPr>
          <w:rFonts w:asciiTheme="minorEastAsia" w:eastAsiaTheme="minorEastAsia" w:hAnsiTheme="minorEastAsia" w:hint="eastAsia"/>
        </w:rPr>
        <w:t>IDT）</w:t>
      </w:r>
    </w:p>
    <w:p w:rsidR="00B9519A" w:rsidRPr="00503605" w:rsidRDefault="00B9519A" w:rsidP="00B9519A">
      <w:pPr>
        <w:widowControl/>
        <w:autoSpaceDE w:val="0"/>
        <w:autoSpaceDN w:val="0"/>
        <w:adjustRightInd w:val="0"/>
        <w:ind w:firstLineChars="200" w:firstLine="420"/>
        <w:jc w:val="left"/>
        <w:rPr>
          <w:rFonts w:asciiTheme="minorEastAsia" w:eastAsiaTheme="minorEastAsia" w:hAnsiTheme="minorEastAsia"/>
        </w:rPr>
      </w:pPr>
      <w:r w:rsidRPr="00503605">
        <w:rPr>
          <w:rFonts w:asciiTheme="minorEastAsia" w:eastAsiaTheme="minorEastAsia" w:hAnsiTheme="minorEastAsia" w:hint="eastAsia"/>
        </w:rPr>
        <w:t>GB 9706.1医用电气设备 第1部分：基本安全和基本性能的通用要求（GB 9706.1-20</w:t>
      </w:r>
      <w:r w:rsidRPr="00503605">
        <w:rPr>
          <w:rFonts w:asciiTheme="minorEastAsia" w:eastAsiaTheme="minorEastAsia" w:hAnsiTheme="minorEastAsia"/>
        </w:rPr>
        <w:t>20</w:t>
      </w:r>
      <w:r w:rsidR="005E51B6" w:rsidRPr="00503605">
        <w:rPr>
          <w:rFonts w:asciiTheme="minorEastAsia" w:eastAsiaTheme="minorEastAsia" w:hAnsiTheme="minorEastAsia" w:hint="eastAsia"/>
        </w:rPr>
        <w:t>,</w:t>
      </w:r>
      <w:r w:rsidRPr="00503605">
        <w:rPr>
          <w:rFonts w:asciiTheme="minorEastAsia" w:eastAsiaTheme="minorEastAsia" w:hAnsiTheme="minorEastAsia" w:hint="eastAsia"/>
        </w:rPr>
        <w:t>IEC 60601-1:2012</w:t>
      </w:r>
      <w:r w:rsidR="005E51B6" w:rsidRPr="00503605">
        <w:rPr>
          <w:rFonts w:asciiTheme="minorEastAsia" w:eastAsiaTheme="minorEastAsia" w:hAnsiTheme="minorEastAsia" w:hint="eastAsia"/>
        </w:rPr>
        <w:t>,</w:t>
      </w:r>
      <w:r w:rsidRPr="00503605">
        <w:rPr>
          <w:rFonts w:asciiTheme="minorEastAsia" w:eastAsiaTheme="minorEastAsia" w:hAnsiTheme="minorEastAsia" w:hint="eastAsia"/>
        </w:rPr>
        <w:t>MOD）</w:t>
      </w:r>
    </w:p>
    <w:p w:rsidR="00A82FF7" w:rsidRPr="00503605" w:rsidRDefault="007A663B">
      <w:pPr>
        <w:widowControl/>
        <w:autoSpaceDE w:val="0"/>
        <w:autoSpaceDN w:val="0"/>
        <w:adjustRightInd w:val="0"/>
        <w:ind w:firstLineChars="200" w:firstLine="420"/>
        <w:jc w:val="left"/>
        <w:rPr>
          <w:rFonts w:asciiTheme="minorEastAsia" w:eastAsiaTheme="minorEastAsia" w:hAnsiTheme="minorEastAsia"/>
        </w:rPr>
      </w:pPr>
      <w:r w:rsidRPr="00503605">
        <w:rPr>
          <w:rFonts w:asciiTheme="minorEastAsia" w:eastAsiaTheme="minorEastAsia" w:hAnsiTheme="minorEastAsia" w:hint="eastAsia"/>
        </w:rPr>
        <w:t>GB/T 9937 牙科学 名词术语（GB/T 9937-2020</w:t>
      </w:r>
      <w:r w:rsidR="005E51B6" w:rsidRPr="00503605">
        <w:rPr>
          <w:rFonts w:asciiTheme="minorEastAsia" w:eastAsiaTheme="minorEastAsia" w:hAnsiTheme="minorEastAsia" w:hint="eastAsia"/>
        </w:rPr>
        <w:t>,</w:t>
      </w:r>
      <w:r w:rsidRPr="00503605">
        <w:rPr>
          <w:rFonts w:asciiTheme="minorEastAsia" w:eastAsiaTheme="minorEastAsia" w:hAnsiTheme="minorEastAsia" w:hint="eastAsia"/>
        </w:rPr>
        <w:t>ISO 1942:2009</w:t>
      </w:r>
      <w:r w:rsidR="005E51B6" w:rsidRPr="00503605">
        <w:rPr>
          <w:rFonts w:asciiTheme="minorEastAsia" w:eastAsiaTheme="minorEastAsia" w:hAnsiTheme="minorEastAsia" w:hint="eastAsia"/>
        </w:rPr>
        <w:t>,</w:t>
      </w:r>
      <w:r w:rsidRPr="00503605">
        <w:rPr>
          <w:rFonts w:asciiTheme="minorEastAsia" w:eastAsiaTheme="minorEastAsia" w:hAnsiTheme="minorEastAsia" w:hint="eastAsia"/>
        </w:rPr>
        <w:t>MOD）</w:t>
      </w:r>
    </w:p>
    <w:p w:rsidR="00B9519A" w:rsidRPr="00503605" w:rsidRDefault="00B9519A" w:rsidP="00B9519A">
      <w:pPr>
        <w:widowControl/>
        <w:autoSpaceDE w:val="0"/>
        <w:autoSpaceDN w:val="0"/>
        <w:adjustRightInd w:val="0"/>
        <w:ind w:firstLineChars="200" w:firstLine="420"/>
        <w:jc w:val="left"/>
        <w:rPr>
          <w:rFonts w:asciiTheme="minorEastAsia" w:eastAsiaTheme="minorEastAsia" w:hAnsiTheme="minorEastAsia"/>
        </w:rPr>
      </w:pPr>
      <w:r w:rsidRPr="00503605">
        <w:rPr>
          <w:rFonts w:asciiTheme="minorEastAsia" w:eastAsiaTheme="minorEastAsia" w:hAnsiTheme="minorEastAsia" w:hint="eastAsia"/>
          <w:bCs/>
        </w:rPr>
        <w:t>GB/T 13277.1压缩空气 第1部分：污染物净化等级（GB/T 13277.1-2008</w:t>
      </w:r>
      <w:r w:rsidR="005E51B6" w:rsidRPr="00503605">
        <w:rPr>
          <w:rFonts w:asciiTheme="minorEastAsia" w:eastAsiaTheme="minorEastAsia" w:hAnsiTheme="minorEastAsia" w:hint="eastAsia"/>
        </w:rPr>
        <w:t>,</w:t>
      </w:r>
      <w:r w:rsidRPr="00503605">
        <w:rPr>
          <w:rFonts w:asciiTheme="minorEastAsia" w:eastAsiaTheme="minorEastAsia" w:hAnsiTheme="minorEastAsia"/>
        </w:rPr>
        <w:t>ISO 8573-1:2001</w:t>
      </w:r>
      <w:r w:rsidRPr="00503605">
        <w:rPr>
          <w:rFonts w:asciiTheme="minorEastAsia" w:eastAsiaTheme="minorEastAsia" w:hAnsiTheme="minorEastAsia" w:hint="eastAsia"/>
        </w:rPr>
        <w:t>,MOD</w:t>
      </w:r>
      <w:r w:rsidRPr="00503605">
        <w:rPr>
          <w:rFonts w:asciiTheme="minorEastAsia" w:eastAsiaTheme="minorEastAsia" w:hAnsiTheme="minorEastAsia" w:hint="eastAsia"/>
          <w:bCs/>
        </w:rPr>
        <w:t>）</w:t>
      </w:r>
    </w:p>
    <w:p w:rsidR="00B9519A" w:rsidRPr="00503605" w:rsidRDefault="00B9519A" w:rsidP="00B9519A">
      <w:pPr>
        <w:widowControl/>
        <w:autoSpaceDE w:val="0"/>
        <w:autoSpaceDN w:val="0"/>
        <w:adjustRightInd w:val="0"/>
        <w:ind w:firstLineChars="200" w:firstLine="420"/>
        <w:jc w:val="left"/>
        <w:rPr>
          <w:rFonts w:asciiTheme="minorEastAsia" w:eastAsiaTheme="minorEastAsia" w:hAnsiTheme="minorEastAsia"/>
        </w:rPr>
      </w:pPr>
      <w:r w:rsidRPr="00503605">
        <w:rPr>
          <w:rFonts w:asciiTheme="minorEastAsia" w:eastAsiaTheme="minorEastAsia" w:hAnsiTheme="minorEastAsia"/>
        </w:rPr>
        <w:t xml:space="preserve">GB/T 13277.2  </w:t>
      </w:r>
      <w:r w:rsidRPr="00503605">
        <w:rPr>
          <w:rFonts w:asciiTheme="minorEastAsia" w:eastAsiaTheme="minorEastAsia" w:hAnsiTheme="minorEastAsia" w:hint="eastAsia"/>
        </w:rPr>
        <w:t>压缩空气 第2部分：悬浮油含量测量方法 （</w:t>
      </w:r>
      <w:r w:rsidRPr="00503605">
        <w:rPr>
          <w:rFonts w:asciiTheme="minorEastAsia" w:eastAsiaTheme="minorEastAsia" w:hAnsiTheme="minorEastAsia"/>
        </w:rPr>
        <w:t>GB/T 13277.2-2015</w:t>
      </w:r>
      <w:r w:rsidR="005E51B6" w:rsidRPr="00503605">
        <w:rPr>
          <w:rFonts w:asciiTheme="minorEastAsia" w:eastAsiaTheme="minorEastAsia" w:hAnsiTheme="minorEastAsia" w:hint="eastAsia"/>
        </w:rPr>
        <w:t>,</w:t>
      </w:r>
      <w:r w:rsidRPr="00503605">
        <w:rPr>
          <w:rFonts w:asciiTheme="minorEastAsia" w:eastAsiaTheme="minorEastAsia" w:hAnsiTheme="minorEastAsia"/>
        </w:rPr>
        <w:t>ISO 8573-2:2007</w:t>
      </w:r>
      <w:r w:rsidR="005E51B6" w:rsidRPr="00503605">
        <w:rPr>
          <w:rFonts w:asciiTheme="minorEastAsia" w:eastAsiaTheme="minorEastAsia" w:hAnsiTheme="minorEastAsia" w:hint="eastAsia"/>
        </w:rPr>
        <w:t>,</w:t>
      </w:r>
      <w:r w:rsidRPr="00503605">
        <w:rPr>
          <w:rFonts w:asciiTheme="minorEastAsia" w:eastAsiaTheme="minorEastAsia" w:hAnsiTheme="minorEastAsia"/>
        </w:rPr>
        <w:t>MOD</w:t>
      </w:r>
      <w:r w:rsidRPr="00503605">
        <w:rPr>
          <w:rFonts w:asciiTheme="minorEastAsia" w:eastAsiaTheme="minorEastAsia" w:hAnsiTheme="minorEastAsia" w:hint="eastAsia"/>
        </w:rPr>
        <w:t>）</w:t>
      </w:r>
    </w:p>
    <w:p w:rsidR="00B9519A" w:rsidRPr="00503605" w:rsidRDefault="00B9519A" w:rsidP="00B9519A">
      <w:pPr>
        <w:widowControl/>
        <w:autoSpaceDE w:val="0"/>
        <w:autoSpaceDN w:val="0"/>
        <w:adjustRightInd w:val="0"/>
        <w:ind w:firstLineChars="200" w:firstLine="420"/>
        <w:jc w:val="left"/>
        <w:rPr>
          <w:rFonts w:asciiTheme="minorEastAsia" w:eastAsiaTheme="minorEastAsia" w:hAnsiTheme="minorEastAsia"/>
        </w:rPr>
      </w:pPr>
      <w:r w:rsidRPr="00503605">
        <w:rPr>
          <w:rFonts w:asciiTheme="minorEastAsia" w:eastAsiaTheme="minorEastAsia" w:hAnsiTheme="minorEastAsia"/>
        </w:rPr>
        <w:t xml:space="preserve">GB/T 13277.3  </w:t>
      </w:r>
      <w:r w:rsidRPr="00503605">
        <w:rPr>
          <w:rFonts w:asciiTheme="minorEastAsia" w:eastAsiaTheme="minorEastAsia" w:hAnsiTheme="minorEastAsia" w:hint="eastAsia"/>
        </w:rPr>
        <w:t>压缩空气 第3部分：湿度测量方法（</w:t>
      </w:r>
      <w:r w:rsidRPr="00503605">
        <w:rPr>
          <w:rFonts w:asciiTheme="minorEastAsia" w:eastAsiaTheme="minorEastAsia" w:hAnsiTheme="minorEastAsia"/>
        </w:rPr>
        <w:t>GB/T 13277.3-2015</w:t>
      </w:r>
      <w:r w:rsidR="005E51B6" w:rsidRPr="00503605">
        <w:rPr>
          <w:rFonts w:asciiTheme="minorEastAsia" w:eastAsiaTheme="minorEastAsia" w:hAnsiTheme="minorEastAsia" w:hint="eastAsia"/>
        </w:rPr>
        <w:t>,</w:t>
      </w:r>
      <w:r w:rsidRPr="00503605">
        <w:rPr>
          <w:rFonts w:asciiTheme="minorEastAsia" w:eastAsiaTheme="minorEastAsia" w:hAnsiTheme="minorEastAsia" w:hint="eastAsia"/>
        </w:rPr>
        <w:t>ISO 8573-3:1999</w:t>
      </w:r>
      <w:r w:rsidR="005E51B6" w:rsidRPr="00503605">
        <w:rPr>
          <w:rFonts w:asciiTheme="minorEastAsia" w:eastAsiaTheme="minorEastAsia" w:hAnsiTheme="minorEastAsia" w:hint="eastAsia"/>
        </w:rPr>
        <w:t>,</w:t>
      </w:r>
      <w:r w:rsidRPr="00503605">
        <w:rPr>
          <w:rFonts w:asciiTheme="minorEastAsia" w:eastAsiaTheme="minorEastAsia" w:hAnsiTheme="minorEastAsia" w:hint="eastAsia"/>
        </w:rPr>
        <w:t>MOD）</w:t>
      </w:r>
    </w:p>
    <w:p w:rsidR="00B9519A" w:rsidRPr="00503605" w:rsidRDefault="00B9519A" w:rsidP="00B9519A">
      <w:pPr>
        <w:widowControl/>
        <w:autoSpaceDE w:val="0"/>
        <w:autoSpaceDN w:val="0"/>
        <w:adjustRightInd w:val="0"/>
        <w:ind w:firstLineChars="200" w:firstLine="420"/>
        <w:jc w:val="left"/>
        <w:rPr>
          <w:rFonts w:asciiTheme="minorEastAsia" w:eastAsiaTheme="minorEastAsia" w:hAnsiTheme="minorEastAsia"/>
        </w:rPr>
      </w:pPr>
      <w:r w:rsidRPr="00503605">
        <w:rPr>
          <w:rFonts w:asciiTheme="minorEastAsia" w:eastAsiaTheme="minorEastAsia" w:hAnsiTheme="minorEastAsia"/>
        </w:rPr>
        <w:t xml:space="preserve">GB/T 13277.4  </w:t>
      </w:r>
      <w:r w:rsidRPr="00503605">
        <w:rPr>
          <w:rFonts w:asciiTheme="minorEastAsia" w:eastAsiaTheme="minorEastAsia" w:hAnsiTheme="minorEastAsia" w:hint="eastAsia"/>
        </w:rPr>
        <w:t>压缩空气 第4部分：固体颗粒测量方法（</w:t>
      </w:r>
      <w:r w:rsidRPr="00503605">
        <w:rPr>
          <w:rFonts w:asciiTheme="minorEastAsia" w:eastAsiaTheme="minorEastAsia" w:hAnsiTheme="minorEastAsia"/>
        </w:rPr>
        <w:t>GB/T 13277.4-2015</w:t>
      </w:r>
      <w:r w:rsidR="005E51B6" w:rsidRPr="00503605">
        <w:rPr>
          <w:rFonts w:asciiTheme="minorEastAsia" w:eastAsiaTheme="minorEastAsia" w:hAnsiTheme="minorEastAsia" w:hint="eastAsia"/>
        </w:rPr>
        <w:t>,</w:t>
      </w:r>
      <w:r w:rsidRPr="00503605">
        <w:rPr>
          <w:rFonts w:asciiTheme="minorEastAsia" w:eastAsiaTheme="minorEastAsia" w:hAnsiTheme="minorEastAsia" w:hint="eastAsia"/>
        </w:rPr>
        <w:t>ISO 8573-4:2001,MOD）</w:t>
      </w:r>
    </w:p>
    <w:p w:rsidR="00B9519A" w:rsidRPr="00503605" w:rsidRDefault="00B9519A" w:rsidP="00B9519A">
      <w:pPr>
        <w:widowControl/>
        <w:autoSpaceDE w:val="0"/>
        <w:autoSpaceDN w:val="0"/>
        <w:adjustRightInd w:val="0"/>
        <w:ind w:firstLineChars="200" w:firstLine="420"/>
        <w:jc w:val="left"/>
        <w:rPr>
          <w:rFonts w:asciiTheme="minorEastAsia" w:eastAsiaTheme="minorEastAsia" w:hAnsiTheme="minorEastAsia"/>
        </w:rPr>
      </w:pPr>
      <w:r w:rsidRPr="00503605">
        <w:rPr>
          <w:rFonts w:asciiTheme="minorEastAsia" w:eastAsiaTheme="minorEastAsia" w:hAnsiTheme="minorEastAsia" w:hint="eastAsia"/>
          <w:bCs/>
        </w:rPr>
        <w:t>GB/T 17799.2</w:t>
      </w:r>
      <w:r w:rsidRPr="00503605">
        <w:rPr>
          <w:rFonts w:asciiTheme="minorEastAsia" w:eastAsiaTheme="minorEastAsia" w:hAnsiTheme="minorEastAsia" w:hint="eastAsia"/>
        </w:rPr>
        <w:t>电磁兼容 通用标准 工业环境中的抗扰度试验 （</w:t>
      </w:r>
      <w:r w:rsidRPr="00503605">
        <w:rPr>
          <w:rFonts w:asciiTheme="minorEastAsia" w:eastAsiaTheme="minorEastAsia" w:hAnsiTheme="minorEastAsia"/>
        </w:rPr>
        <w:t>GB/T 17799.2-2003</w:t>
      </w:r>
      <w:r w:rsidR="005E51B6" w:rsidRPr="00503605">
        <w:rPr>
          <w:rFonts w:asciiTheme="minorEastAsia" w:eastAsiaTheme="minorEastAsia" w:hAnsiTheme="minorEastAsia" w:hint="eastAsia"/>
        </w:rPr>
        <w:t>,</w:t>
      </w:r>
      <w:r w:rsidRPr="00503605">
        <w:rPr>
          <w:rFonts w:asciiTheme="minorEastAsia" w:eastAsiaTheme="minorEastAsia" w:hAnsiTheme="minorEastAsia"/>
        </w:rPr>
        <w:t>IEC 61000-6-2:1999,IDT</w:t>
      </w:r>
      <w:r w:rsidRPr="00503605">
        <w:rPr>
          <w:rFonts w:asciiTheme="minorEastAsia" w:eastAsiaTheme="minorEastAsia" w:hAnsiTheme="minorEastAsia" w:hint="eastAsia"/>
        </w:rPr>
        <w:t>）</w:t>
      </w:r>
    </w:p>
    <w:p w:rsidR="00B9519A" w:rsidRPr="00503605" w:rsidRDefault="00B9519A" w:rsidP="00B9519A">
      <w:pPr>
        <w:widowControl/>
        <w:autoSpaceDE w:val="0"/>
        <w:autoSpaceDN w:val="0"/>
        <w:adjustRightInd w:val="0"/>
        <w:ind w:firstLineChars="200" w:firstLine="420"/>
        <w:jc w:val="left"/>
        <w:rPr>
          <w:rFonts w:asciiTheme="minorEastAsia" w:eastAsiaTheme="minorEastAsia" w:hAnsiTheme="minorEastAsia"/>
        </w:rPr>
      </w:pPr>
      <w:r w:rsidRPr="00503605">
        <w:rPr>
          <w:rFonts w:asciiTheme="minorEastAsia" w:eastAsiaTheme="minorEastAsia" w:hAnsiTheme="minorEastAsia" w:hint="eastAsia"/>
        </w:rPr>
        <w:t>GB 17799.3  电磁兼容通用标准 居住、商业和轻工业环境中的发射（</w:t>
      </w:r>
      <w:r w:rsidRPr="00503605">
        <w:rPr>
          <w:rFonts w:asciiTheme="minorEastAsia" w:eastAsiaTheme="minorEastAsia" w:hAnsiTheme="minorEastAsia"/>
        </w:rPr>
        <w:t>GB 17799.3-2012</w:t>
      </w:r>
      <w:r w:rsidR="005E51B6" w:rsidRPr="00503605">
        <w:rPr>
          <w:rFonts w:asciiTheme="minorEastAsia" w:eastAsiaTheme="minorEastAsia" w:hAnsiTheme="minorEastAsia" w:hint="eastAsia"/>
        </w:rPr>
        <w:t>,</w:t>
      </w:r>
      <w:r w:rsidRPr="00503605">
        <w:rPr>
          <w:rFonts w:asciiTheme="minorEastAsia" w:eastAsiaTheme="minorEastAsia" w:hAnsiTheme="minorEastAsia"/>
        </w:rPr>
        <w:t>IEC 61000-6-3:2011</w:t>
      </w:r>
      <w:r w:rsidR="005E51B6" w:rsidRPr="00503605">
        <w:rPr>
          <w:rFonts w:asciiTheme="minorEastAsia" w:eastAsiaTheme="minorEastAsia" w:hAnsiTheme="minorEastAsia" w:hint="eastAsia"/>
        </w:rPr>
        <w:t>,</w:t>
      </w:r>
      <w:r w:rsidRPr="00503605">
        <w:rPr>
          <w:rFonts w:asciiTheme="minorEastAsia" w:eastAsiaTheme="minorEastAsia" w:hAnsiTheme="minorEastAsia"/>
        </w:rPr>
        <w:t>IDT</w:t>
      </w:r>
      <w:r w:rsidRPr="00503605">
        <w:rPr>
          <w:rFonts w:asciiTheme="minorEastAsia" w:eastAsiaTheme="minorEastAsia" w:hAnsiTheme="minorEastAsia" w:hint="eastAsia"/>
        </w:rPr>
        <w:t>）</w:t>
      </w:r>
    </w:p>
    <w:p w:rsidR="003A0866" w:rsidRPr="00503605" w:rsidRDefault="003A0866">
      <w:pPr>
        <w:widowControl/>
        <w:autoSpaceDE w:val="0"/>
        <w:autoSpaceDN w:val="0"/>
        <w:adjustRightInd w:val="0"/>
        <w:ind w:firstLineChars="200" w:firstLine="420"/>
        <w:jc w:val="left"/>
        <w:rPr>
          <w:rFonts w:asciiTheme="minorEastAsia" w:eastAsiaTheme="minorEastAsia" w:hAnsiTheme="minorEastAsia"/>
        </w:rPr>
      </w:pPr>
      <w:r w:rsidRPr="00503605">
        <w:rPr>
          <w:rFonts w:asciiTheme="minorEastAsia" w:eastAsiaTheme="minorEastAsia" w:hAnsiTheme="minorEastAsia"/>
        </w:rPr>
        <w:t>GB/T 21271</w:t>
      </w:r>
      <w:r w:rsidRPr="00503605">
        <w:rPr>
          <w:rFonts w:asciiTheme="minorEastAsia" w:eastAsiaTheme="minorEastAsia" w:hAnsiTheme="minorEastAsia" w:hint="eastAsia"/>
        </w:rPr>
        <w:t>真空技术 真空泵噪声测量（</w:t>
      </w:r>
      <w:r w:rsidRPr="00503605">
        <w:rPr>
          <w:rFonts w:asciiTheme="minorEastAsia" w:eastAsiaTheme="minorEastAsia" w:hAnsiTheme="minorEastAsia"/>
        </w:rPr>
        <w:t>GB/T 21271-2007</w:t>
      </w:r>
      <w:r w:rsidR="00444548" w:rsidRPr="00503605">
        <w:rPr>
          <w:rFonts w:asciiTheme="minorEastAsia" w:eastAsiaTheme="minorEastAsia" w:hAnsiTheme="minorEastAsia" w:hint="eastAsia"/>
        </w:rPr>
        <w:t>,</w:t>
      </w:r>
      <w:r w:rsidRPr="00503605">
        <w:rPr>
          <w:rFonts w:asciiTheme="minorEastAsia" w:eastAsiaTheme="minorEastAsia" w:hAnsiTheme="minorEastAsia"/>
        </w:rPr>
        <w:t>ISO 2151:2004</w:t>
      </w:r>
      <w:r w:rsidR="00444548" w:rsidRPr="00503605">
        <w:rPr>
          <w:rFonts w:asciiTheme="minorEastAsia" w:eastAsiaTheme="minorEastAsia" w:hAnsiTheme="minorEastAsia" w:hint="eastAsia"/>
        </w:rPr>
        <w:t>,</w:t>
      </w:r>
      <w:r w:rsidRPr="00503605">
        <w:rPr>
          <w:rFonts w:asciiTheme="minorEastAsia" w:eastAsiaTheme="minorEastAsia" w:hAnsiTheme="minorEastAsia"/>
        </w:rPr>
        <w:t>MOD</w:t>
      </w:r>
      <w:r w:rsidRPr="00503605">
        <w:rPr>
          <w:rFonts w:asciiTheme="minorEastAsia" w:eastAsiaTheme="minorEastAsia" w:hAnsiTheme="minorEastAsia" w:hint="eastAsia"/>
        </w:rPr>
        <w:t>）</w:t>
      </w:r>
    </w:p>
    <w:p w:rsidR="00B9519A" w:rsidRPr="00503605" w:rsidRDefault="00B9519A" w:rsidP="00B9519A">
      <w:pPr>
        <w:widowControl/>
        <w:autoSpaceDE w:val="0"/>
        <w:autoSpaceDN w:val="0"/>
        <w:adjustRightInd w:val="0"/>
        <w:ind w:firstLineChars="200" w:firstLine="420"/>
        <w:jc w:val="left"/>
        <w:rPr>
          <w:rFonts w:asciiTheme="minorEastAsia" w:eastAsiaTheme="minorEastAsia" w:hAnsiTheme="minorEastAsia"/>
        </w:rPr>
      </w:pPr>
      <w:r w:rsidRPr="00503605">
        <w:rPr>
          <w:rFonts w:ascii="宋体" w:hAnsi="宋体"/>
          <w:kern w:val="0"/>
          <w:szCs w:val="21"/>
        </w:rPr>
        <w:t xml:space="preserve">YY/T 0628  </w:t>
      </w:r>
      <w:r w:rsidRPr="00503605">
        <w:rPr>
          <w:rFonts w:ascii="宋体" w:hAnsi="宋体" w:hint="eastAsia"/>
          <w:kern w:val="0"/>
          <w:szCs w:val="21"/>
        </w:rPr>
        <w:t>牙科学  牙科设备图形符号（</w:t>
      </w:r>
      <w:r w:rsidRPr="00503605">
        <w:rPr>
          <w:rFonts w:ascii="宋体" w:hAnsi="宋体"/>
          <w:kern w:val="0"/>
          <w:szCs w:val="21"/>
        </w:rPr>
        <w:t>YY/T 0628-2020</w:t>
      </w:r>
      <w:r w:rsidR="00444548" w:rsidRPr="00503605">
        <w:rPr>
          <w:rFonts w:ascii="宋体" w:hAnsi="宋体" w:hint="eastAsia"/>
          <w:kern w:val="0"/>
          <w:szCs w:val="21"/>
        </w:rPr>
        <w:t>,</w:t>
      </w:r>
      <w:r w:rsidRPr="00503605">
        <w:rPr>
          <w:rFonts w:asciiTheme="minorEastAsia" w:eastAsiaTheme="minorEastAsia" w:hAnsiTheme="minorEastAsia" w:hint="eastAsia"/>
        </w:rPr>
        <w:t>ISO 9687:</w:t>
      </w:r>
      <w:r w:rsidRPr="00503605">
        <w:rPr>
          <w:rFonts w:asciiTheme="minorEastAsia" w:eastAsiaTheme="minorEastAsia" w:hAnsiTheme="minorEastAsia"/>
        </w:rPr>
        <w:t>2015+AMD1:2018</w:t>
      </w:r>
      <w:r w:rsidR="00444548" w:rsidRPr="00503605">
        <w:rPr>
          <w:rFonts w:asciiTheme="minorEastAsia" w:eastAsiaTheme="minorEastAsia" w:hAnsiTheme="minorEastAsia" w:hint="eastAsia"/>
        </w:rPr>
        <w:t>,</w:t>
      </w:r>
      <w:r w:rsidRPr="00503605">
        <w:rPr>
          <w:rFonts w:asciiTheme="minorEastAsia" w:eastAsiaTheme="minorEastAsia" w:hAnsiTheme="minorEastAsia" w:hint="eastAsia"/>
        </w:rPr>
        <w:t>IDT</w:t>
      </w:r>
      <w:r w:rsidRPr="00503605">
        <w:rPr>
          <w:rFonts w:ascii="宋体" w:hAnsi="宋体" w:hint="eastAsia"/>
          <w:kern w:val="0"/>
          <w:szCs w:val="21"/>
        </w:rPr>
        <w:t>）</w:t>
      </w:r>
    </w:p>
    <w:p w:rsidR="00A82FF7" w:rsidRPr="00503605" w:rsidRDefault="007A663B">
      <w:pPr>
        <w:widowControl/>
        <w:autoSpaceDE w:val="0"/>
        <w:autoSpaceDN w:val="0"/>
        <w:adjustRightInd w:val="0"/>
        <w:ind w:firstLineChars="200" w:firstLine="420"/>
        <w:jc w:val="left"/>
        <w:rPr>
          <w:rFonts w:asciiTheme="minorEastAsia" w:eastAsiaTheme="minorEastAsia" w:hAnsiTheme="minorEastAsia"/>
        </w:rPr>
      </w:pPr>
      <w:r w:rsidRPr="00503605">
        <w:rPr>
          <w:rFonts w:asciiTheme="minorEastAsia" w:eastAsiaTheme="minorEastAsia" w:hAnsiTheme="minorEastAsia" w:hint="eastAsia"/>
        </w:rPr>
        <w:t>YY/T 1043.2 牙科学 牙科治疗机 第2部分:气、水、吸引和废水系统（YY/T 1043.2-2018</w:t>
      </w:r>
      <w:r w:rsidR="00444548" w:rsidRPr="00503605">
        <w:rPr>
          <w:rFonts w:asciiTheme="minorEastAsia" w:eastAsiaTheme="minorEastAsia" w:hAnsiTheme="minorEastAsia" w:hint="eastAsia"/>
        </w:rPr>
        <w:t>,</w:t>
      </w:r>
      <w:r w:rsidRPr="00503605">
        <w:rPr>
          <w:rFonts w:asciiTheme="minorEastAsia" w:eastAsiaTheme="minorEastAsia" w:hAnsiTheme="minorEastAsia" w:hint="eastAsia"/>
        </w:rPr>
        <w:t>ISO 7494-2:2015</w:t>
      </w:r>
      <w:r w:rsidR="00444548" w:rsidRPr="00503605">
        <w:rPr>
          <w:rFonts w:asciiTheme="minorEastAsia" w:eastAsiaTheme="minorEastAsia" w:hAnsiTheme="minorEastAsia" w:hint="eastAsia"/>
        </w:rPr>
        <w:t>,</w:t>
      </w:r>
      <w:r w:rsidRPr="00503605">
        <w:rPr>
          <w:rFonts w:asciiTheme="minorEastAsia" w:eastAsiaTheme="minorEastAsia" w:hAnsiTheme="minorEastAsia" w:hint="eastAsia"/>
        </w:rPr>
        <w:t>IDT）</w:t>
      </w:r>
    </w:p>
    <w:p w:rsidR="00B9519A" w:rsidRPr="00503605" w:rsidRDefault="00B9519A">
      <w:pPr>
        <w:widowControl/>
        <w:autoSpaceDE w:val="0"/>
        <w:autoSpaceDN w:val="0"/>
        <w:adjustRightInd w:val="0"/>
        <w:ind w:firstLineChars="200" w:firstLine="420"/>
        <w:jc w:val="left"/>
        <w:rPr>
          <w:rFonts w:asciiTheme="minorEastAsia" w:eastAsiaTheme="minorEastAsia" w:hAnsiTheme="minorEastAsia"/>
        </w:rPr>
      </w:pPr>
      <w:r w:rsidRPr="00503605">
        <w:rPr>
          <w:rFonts w:asciiTheme="minorEastAsia" w:eastAsiaTheme="minorEastAsia" w:hAnsiTheme="minorEastAsia"/>
          <w:bCs/>
        </w:rPr>
        <w:t>YY 9706.102-2021</w:t>
      </w:r>
      <w:r w:rsidRPr="00503605">
        <w:rPr>
          <w:rFonts w:asciiTheme="minorEastAsia" w:eastAsiaTheme="minorEastAsia" w:hAnsiTheme="minorEastAsia" w:hint="eastAsia"/>
        </w:rPr>
        <w:t>医用电气设备第1-2部分：基本安全和基本性能的通用要求 并列标准：电磁兼容 要求和试验(</w:t>
      </w:r>
      <w:r w:rsidRPr="00503605">
        <w:rPr>
          <w:rFonts w:asciiTheme="minorEastAsia" w:eastAsiaTheme="minorEastAsia" w:hAnsiTheme="minorEastAsia"/>
          <w:bCs/>
        </w:rPr>
        <w:t>YY 9706.102-2021</w:t>
      </w:r>
      <w:r w:rsidR="00444548" w:rsidRPr="00503605">
        <w:rPr>
          <w:rFonts w:asciiTheme="minorEastAsia" w:eastAsiaTheme="minorEastAsia" w:hAnsiTheme="minorEastAsia" w:hint="eastAsia"/>
          <w:bCs/>
        </w:rPr>
        <w:t>,</w:t>
      </w:r>
      <w:r w:rsidRPr="00503605">
        <w:rPr>
          <w:rFonts w:asciiTheme="minorEastAsia" w:eastAsiaTheme="minorEastAsia" w:hAnsiTheme="minorEastAsia" w:hint="eastAsia"/>
        </w:rPr>
        <w:t>IEC 60601-1-2:200</w:t>
      </w:r>
      <w:r w:rsidRPr="00503605">
        <w:rPr>
          <w:rFonts w:asciiTheme="minorEastAsia" w:eastAsiaTheme="minorEastAsia" w:hAnsiTheme="minorEastAsia"/>
        </w:rPr>
        <w:t>7</w:t>
      </w:r>
      <w:r w:rsidR="00444548" w:rsidRPr="00503605">
        <w:rPr>
          <w:rFonts w:asciiTheme="minorEastAsia" w:eastAsiaTheme="minorEastAsia" w:hAnsiTheme="minorEastAsia" w:hint="eastAsia"/>
        </w:rPr>
        <w:t>,</w:t>
      </w:r>
      <w:r w:rsidRPr="00503605">
        <w:rPr>
          <w:rFonts w:asciiTheme="minorEastAsia" w:eastAsiaTheme="minorEastAsia" w:hAnsiTheme="minorEastAsia"/>
        </w:rPr>
        <w:t>MOD</w:t>
      </w:r>
      <w:r w:rsidRPr="00503605">
        <w:rPr>
          <w:rFonts w:asciiTheme="minorEastAsia" w:eastAsiaTheme="minorEastAsia" w:hAnsiTheme="minorEastAsia" w:hint="eastAsia"/>
        </w:rPr>
        <w:t>)</w:t>
      </w:r>
    </w:p>
    <w:p w:rsidR="00A82FF7" w:rsidRPr="00503605" w:rsidRDefault="007A663B">
      <w:pPr>
        <w:widowControl/>
        <w:autoSpaceDE w:val="0"/>
        <w:autoSpaceDN w:val="0"/>
        <w:adjustRightInd w:val="0"/>
        <w:ind w:firstLineChars="200" w:firstLine="420"/>
        <w:jc w:val="left"/>
        <w:rPr>
          <w:rFonts w:asciiTheme="minorEastAsia" w:eastAsiaTheme="minorEastAsia" w:hAnsiTheme="minorEastAsia"/>
        </w:rPr>
      </w:pPr>
      <w:r w:rsidRPr="00503605">
        <w:rPr>
          <w:rFonts w:asciiTheme="minorEastAsia" w:eastAsiaTheme="minorEastAsia" w:hAnsiTheme="minorEastAsia" w:hint="eastAsia"/>
        </w:rPr>
        <w:lastRenderedPageBreak/>
        <w:t>ISO 7000</w:t>
      </w:r>
      <w:r w:rsidR="008A6414" w:rsidRPr="00503605">
        <w:rPr>
          <w:rFonts w:asciiTheme="minorEastAsia" w:eastAsiaTheme="minorEastAsia" w:hAnsiTheme="minorEastAsia" w:hint="eastAsia"/>
        </w:rPr>
        <w:t>设备用图形符号注册的符号（Graphical symbols for use on equipment - Registered symbols）</w:t>
      </w:r>
    </w:p>
    <w:p w:rsidR="00A82FF7" w:rsidRPr="00503605" w:rsidRDefault="007A663B" w:rsidP="00AF0285">
      <w:pPr>
        <w:pStyle w:val="a3"/>
        <w:spacing w:before="312" w:after="312"/>
      </w:pPr>
      <w:bookmarkStart w:id="42" w:name="_Toc78482452"/>
      <w:bookmarkStart w:id="43" w:name="_Toc78482506"/>
      <w:bookmarkStart w:id="44" w:name="_Toc78482474"/>
      <w:bookmarkStart w:id="45" w:name="_Toc78485511"/>
      <w:bookmarkStart w:id="46" w:name="_Toc78485543"/>
      <w:bookmarkEnd w:id="42"/>
      <w:bookmarkEnd w:id="43"/>
      <w:bookmarkEnd w:id="44"/>
      <w:r w:rsidRPr="00503605">
        <w:rPr>
          <w:rFonts w:hint="eastAsia"/>
        </w:rPr>
        <w:t>术语和定义</w:t>
      </w:r>
      <w:bookmarkEnd w:id="45"/>
      <w:bookmarkEnd w:id="46"/>
    </w:p>
    <w:p w:rsidR="00A82FF7" w:rsidRPr="00503605" w:rsidRDefault="007A663B">
      <w:pPr>
        <w:pStyle w:val="affb"/>
        <w:rPr>
          <w:rFonts w:asciiTheme="minorEastAsia" w:eastAsiaTheme="minorEastAsia" w:hAnsiTheme="minorEastAsia"/>
        </w:rPr>
      </w:pPr>
      <w:r w:rsidRPr="00503605">
        <w:rPr>
          <w:rFonts w:asciiTheme="minorEastAsia" w:eastAsiaTheme="minorEastAsia" w:hAnsiTheme="minorEastAsia" w:hint="eastAsia"/>
          <w:kern w:val="2"/>
          <w:szCs w:val="21"/>
        </w:rPr>
        <w:t>GB/T 9937</w:t>
      </w:r>
      <w:r w:rsidRPr="00503605">
        <w:rPr>
          <w:rFonts w:asciiTheme="minorEastAsia" w:eastAsiaTheme="minorEastAsia" w:hAnsiTheme="minorEastAsia" w:hint="eastAsia"/>
        </w:rPr>
        <w:t>和</w:t>
      </w:r>
      <w:r w:rsidRPr="00503605">
        <w:rPr>
          <w:rFonts w:asciiTheme="minorEastAsia" w:eastAsiaTheme="minorEastAsia" w:hAnsiTheme="minorEastAsia"/>
          <w:kern w:val="2"/>
          <w:szCs w:val="21"/>
        </w:rPr>
        <w:t>YY/T 1043.2</w:t>
      </w:r>
      <w:r w:rsidRPr="00503605">
        <w:rPr>
          <w:rFonts w:asciiTheme="minorEastAsia" w:eastAsiaTheme="minorEastAsia" w:hAnsiTheme="minorEastAsia" w:hint="eastAsia"/>
        </w:rPr>
        <w:t>界定的以及</w:t>
      </w:r>
      <w:r w:rsidRPr="00503605">
        <w:rPr>
          <w:rFonts w:asciiTheme="minorEastAsia" w:eastAsiaTheme="minorEastAsia" w:hAnsiTheme="minorEastAsia"/>
        </w:rPr>
        <w:t>下列</w:t>
      </w:r>
      <w:r w:rsidRPr="00503605">
        <w:rPr>
          <w:rFonts w:asciiTheme="minorEastAsia" w:eastAsiaTheme="minorEastAsia" w:hAnsiTheme="minorEastAsia" w:hint="eastAsia"/>
        </w:rPr>
        <w:t>术语和定义适用于本文件。</w:t>
      </w:r>
    </w:p>
    <w:p w:rsidR="00A82FF7" w:rsidRPr="00503605" w:rsidRDefault="00A82FF7" w:rsidP="00AF0285">
      <w:pPr>
        <w:pStyle w:val="a4"/>
        <w:spacing w:before="156" w:after="156"/>
      </w:pPr>
      <w:bookmarkStart w:id="47" w:name="_Toc78485512"/>
      <w:bookmarkEnd w:id="47"/>
    </w:p>
    <w:p w:rsidR="00A82FF7" w:rsidRPr="00503605" w:rsidRDefault="007A663B" w:rsidP="00AF0285">
      <w:pPr>
        <w:pStyle w:val="a4"/>
        <w:numPr>
          <w:ilvl w:val="0"/>
          <w:numId w:val="0"/>
        </w:numPr>
        <w:spacing w:before="156" w:after="156"/>
        <w:ind w:firstLineChars="200" w:firstLine="420"/>
        <w:rPr>
          <w:rFonts w:hAnsi="黑体"/>
        </w:rPr>
      </w:pPr>
      <w:bookmarkStart w:id="48" w:name="_Toc78485513"/>
      <w:r w:rsidRPr="00503605">
        <w:rPr>
          <w:rFonts w:hAnsi="黑体" w:hint="eastAsia"/>
        </w:rPr>
        <w:t>空气冷却器</w:t>
      </w:r>
      <w:bookmarkEnd w:id="48"/>
      <w:r w:rsidRPr="00503605">
        <w:rPr>
          <w:rFonts w:hAnsi="黑体" w:cs="Cambria-Bold"/>
          <w:bCs/>
        </w:rPr>
        <w:t>air cooler</w:t>
      </w:r>
    </w:p>
    <w:p w:rsidR="00A82FF7" w:rsidRPr="00503605" w:rsidRDefault="007A663B">
      <w:pPr>
        <w:pStyle w:val="affb"/>
        <w:rPr>
          <w:rFonts w:asciiTheme="minorEastAsia" w:eastAsiaTheme="minorEastAsia" w:hAnsiTheme="minorEastAsia"/>
          <w:szCs w:val="21"/>
        </w:rPr>
      </w:pPr>
      <w:r w:rsidRPr="00503605">
        <w:rPr>
          <w:rFonts w:asciiTheme="minorEastAsia" w:eastAsiaTheme="minorEastAsia" w:hAnsiTheme="minorEastAsia" w:cs="ËÎÌå"/>
          <w:szCs w:val="21"/>
        </w:rPr>
        <w:t>用于将</w:t>
      </w:r>
      <w:r w:rsidRPr="00503605">
        <w:rPr>
          <w:rFonts w:asciiTheme="minorEastAsia" w:eastAsiaTheme="minorEastAsia" w:hAnsiTheme="minorEastAsia"/>
          <w:kern w:val="2"/>
          <w:szCs w:val="21"/>
        </w:rPr>
        <w:t>压缩空气（3.9）的</w:t>
      </w:r>
      <w:r w:rsidRPr="00503605">
        <w:rPr>
          <w:rFonts w:asciiTheme="minorEastAsia" w:eastAsiaTheme="minorEastAsia" w:hAnsiTheme="minorEastAsia" w:cs="ËÎÌå"/>
          <w:szCs w:val="21"/>
        </w:rPr>
        <w:t>温度降低到期望水平的装置</w:t>
      </w:r>
      <w:r w:rsidRPr="00503605">
        <w:rPr>
          <w:rFonts w:asciiTheme="minorEastAsia" w:eastAsiaTheme="minorEastAsia" w:hAnsiTheme="minorEastAsia" w:hint="eastAsia"/>
          <w:szCs w:val="21"/>
        </w:rPr>
        <w:t>。</w:t>
      </w:r>
    </w:p>
    <w:p w:rsidR="00A82FF7" w:rsidRPr="00503605" w:rsidRDefault="00A82FF7" w:rsidP="00AF0285">
      <w:pPr>
        <w:pStyle w:val="a4"/>
        <w:spacing w:before="156" w:after="156"/>
      </w:pPr>
      <w:bookmarkStart w:id="49" w:name="_Toc78485514"/>
      <w:bookmarkEnd w:id="49"/>
    </w:p>
    <w:p w:rsidR="00A82FF7" w:rsidRPr="00503605" w:rsidRDefault="007A663B" w:rsidP="00AF0285">
      <w:pPr>
        <w:pStyle w:val="a4"/>
        <w:numPr>
          <w:ilvl w:val="0"/>
          <w:numId w:val="0"/>
        </w:numPr>
        <w:spacing w:before="156" w:after="156"/>
        <w:ind w:firstLineChars="200" w:firstLine="420"/>
        <w:rPr>
          <w:rFonts w:hAnsi="黑体" w:cs="Cambria-Bold"/>
          <w:bCs/>
        </w:rPr>
      </w:pPr>
      <w:bookmarkStart w:id="50" w:name="_Toc78485515"/>
      <w:r w:rsidRPr="00503605">
        <w:rPr>
          <w:rFonts w:hAnsi="黑体" w:hint="eastAsia"/>
        </w:rPr>
        <w:t xml:space="preserve">空气输送流量 </w:t>
      </w:r>
      <w:bookmarkEnd w:id="50"/>
      <w:r w:rsidRPr="00503605">
        <w:rPr>
          <w:rFonts w:hAnsi="黑体" w:cs="Cambria-Bold"/>
          <w:bCs/>
        </w:rPr>
        <w:t>air delivery flow rate</w:t>
      </w:r>
    </w:p>
    <w:p w:rsidR="00A82FF7" w:rsidRPr="00503605" w:rsidRDefault="007A663B" w:rsidP="00AF0285">
      <w:pPr>
        <w:pStyle w:val="a4"/>
        <w:numPr>
          <w:ilvl w:val="0"/>
          <w:numId w:val="0"/>
        </w:numPr>
        <w:spacing w:before="156" w:after="156"/>
        <w:ind w:firstLineChars="200" w:firstLine="420"/>
        <w:rPr>
          <w:rFonts w:asciiTheme="minorEastAsia" w:eastAsiaTheme="minorEastAsia" w:hAnsiTheme="minorEastAsia"/>
        </w:rPr>
      </w:pPr>
      <w:bookmarkStart w:id="51" w:name="_Toc78485516"/>
      <w:r w:rsidRPr="00503605">
        <w:rPr>
          <w:rFonts w:asciiTheme="minorEastAsia" w:eastAsiaTheme="minorEastAsia" w:hAnsiTheme="minorEastAsia" w:hint="eastAsia"/>
        </w:rPr>
        <w:t>以</w:t>
      </w:r>
      <w:r w:rsidR="002E02B4" w:rsidRPr="00503605">
        <w:rPr>
          <w:rFonts w:asciiTheme="minorEastAsia" w:eastAsiaTheme="minorEastAsia" w:hAnsiTheme="minorEastAsia" w:hint="eastAsia"/>
        </w:rPr>
        <w:t>标准</w:t>
      </w:r>
      <w:r w:rsidRPr="00503605">
        <w:rPr>
          <w:rFonts w:asciiTheme="minorEastAsia" w:eastAsiaTheme="minorEastAsia" w:hAnsiTheme="minorEastAsia" w:hint="eastAsia"/>
        </w:rPr>
        <w:t>升/分钟为单位定义中央压缩空气源设备性能的指标。</w:t>
      </w:r>
      <w:bookmarkEnd w:id="51"/>
    </w:p>
    <w:p w:rsidR="00A82FF7" w:rsidRPr="00503605" w:rsidRDefault="00A82FF7" w:rsidP="00AF0285">
      <w:pPr>
        <w:pStyle w:val="a4"/>
        <w:spacing w:before="156" w:after="156"/>
      </w:pPr>
      <w:bookmarkStart w:id="52" w:name="_Toc78485517"/>
      <w:bookmarkEnd w:id="52"/>
    </w:p>
    <w:p w:rsidR="00A82FF7" w:rsidRPr="00503605" w:rsidRDefault="007A663B" w:rsidP="00AF0285">
      <w:pPr>
        <w:pStyle w:val="a4"/>
        <w:numPr>
          <w:ilvl w:val="0"/>
          <w:numId w:val="0"/>
        </w:numPr>
        <w:spacing w:before="156" w:after="156"/>
        <w:ind w:firstLineChars="200" w:firstLine="420"/>
        <w:rPr>
          <w:rFonts w:hAnsi="黑体" w:cs="Cambria-Bold"/>
          <w:bCs/>
        </w:rPr>
      </w:pPr>
      <w:bookmarkStart w:id="53" w:name="_Toc78485518"/>
      <w:r w:rsidRPr="00503605">
        <w:rPr>
          <w:rFonts w:hAnsi="黑体" w:cs="Cambria-Bold" w:hint="eastAsia"/>
          <w:bCs/>
        </w:rPr>
        <w:t xml:space="preserve">空气干燥器系统  </w:t>
      </w:r>
      <w:bookmarkEnd w:id="53"/>
      <w:r w:rsidRPr="00503605">
        <w:rPr>
          <w:rFonts w:hAnsi="黑体" w:cs="Cambria-Bold"/>
          <w:bCs/>
        </w:rPr>
        <w:t>air dryer system</w:t>
      </w:r>
    </w:p>
    <w:p w:rsidR="00A82FF7" w:rsidRPr="00503605" w:rsidRDefault="007A663B">
      <w:pPr>
        <w:pStyle w:val="a4"/>
        <w:numPr>
          <w:ilvl w:val="0"/>
          <w:numId w:val="0"/>
        </w:numPr>
        <w:spacing w:beforeLines="0" w:afterLines="0"/>
        <w:ind w:firstLineChars="200" w:firstLine="420"/>
        <w:rPr>
          <w:rFonts w:asciiTheme="minorEastAsia" w:eastAsiaTheme="minorEastAsia" w:hAnsiTheme="minorEastAsia"/>
        </w:rPr>
      </w:pPr>
      <w:bookmarkStart w:id="54" w:name="_Toc78485519"/>
      <w:r w:rsidRPr="00503605">
        <w:rPr>
          <w:rFonts w:asciiTheme="minorEastAsia" w:eastAsiaTheme="minorEastAsia" w:hAnsiTheme="minorEastAsia" w:hint="eastAsia"/>
        </w:rPr>
        <w:t>用于将压缩</w:t>
      </w:r>
      <w:r w:rsidRPr="00503605">
        <w:rPr>
          <w:rFonts w:asciiTheme="minorEastAsia" w:eastAsiaTheme="minorEastAsia" w:hAnsiTheme="minorEastAsia" w:hint="eastAsia"/>
          <w:kern w:val="2"/>
        </w:rPr>
        <w:t>空气（3.9）的湿度降低</w:t>
      </w:r>
      <w:r w:rsidRPr="00503605">
        <w:rPr>
          <w:rFonts w:asciiTheme="minorEastAsia" w:eastAsiaTheme="minorEastAsia" w:hAnsiTheme="minorEastAsia" w:hint="eastAsia"/>
        </w:rPr>
        <w:t>到期望水平的系统。</w:t>
      </w:r>
      <w:bookmarkEnd w:id="54"/>
    </w:p>
    <w:p w:rsidR="00A82FF7" w:rsidRPr="00503605" w:rsidRDefault="007A663B">
      <w:pPr>
        <w:pStyle w:val="affb"/>
        <w:rPr>
          <w:rFonts w:asciiTheme="minorEastAsia" w:eastAsiaTheme="minorEastAsia" w:hAnsiTheme="minorEastAsia"/>
        </w:rPr>
      </w:pPr>
      <w:r w:rsidRPr="00503605">
        <w:rPr>
          <w:rFonts w:asciiTheme="minorEastAsia" w:eastAsiaTheme="minorEastAsia" w:hAnsiTheme="minorEastAsia" w:hint="eastAsia"/>
        </w:rPr>
        <w:t>例如：吸附干燥器、膜式干燥器、冷冻干燥器。</w:t>
      </w:r>
    </w:p>
    <w:p w:rsidR="00A82FF7" w:rsidRPr="00503605" w:rsidRDefault="00A82FF7" w:rsidP="00AF0285">
      <w:pPr>
        <w:pStyle w:val="a4"/>
        <w:spacing w:before="156" w:after="156"/>
      </w:pPr>
    </w:p>
    <w:p w:rsidR="00A82FF7" w:rsidRPr="00503605" w:rsidRDefault="007A663B" w:rsidP="00AF0285">
      <w:pPr>
        <w:pStyle w:val="a4"/>
        <w:numPr>
          <w:ilvl w:val="0"/>
          <w:numId w:val="0"/>
        </w:numPr>
        <w:spacing w:before="156" w:after="156"/>
        <w:ind w:firstLineChars="200" w:firstLine="420"/>
        <w:rPr>
          <w:rFonts w:hAnsi="黑体"/>
        </w:rPr>
      </w:pPr>
      <w:r w:rsidRPr="00503605">
        <w:rPr>
          <w:rFonts w:hAnsi="黑体" w:hint="eastAsia"/>
        </w:rPr>
        <w:t xml:space="preserve">空气过滤器  </w:t>
      </w:r>
      <w:r w:rsidRPr="00503605">
        <w:rPr>
          <w:rFonts w:hAnsi="黑体"/>
        </w:rPr>
        <w:t>air filter</w:t>
      </w:r>
    </w:p>
    <w:p w:rsidR="00A82FF7" w:rsidRPr="00503605" w:rsidRDefault="007A663B">
      <w:pPr>
        <w:pStyle w:val="affb"/>
        <w:rPr>
          <w:rFonts w:asciiTheme="minorEastAsia" w:eastAsiaTheme="minorEastAsia" w:hAnsiTheme="minorEastAsia"/>
          <w:szCs w:val="21"/>
        </w:rPr>
      </w:pPr>
      <w:r w:rsidRPr="00503605">
        <w:rPr>
          <w:rFonts w:asciiTheme="minorEastAsia" w:eastAsiaTheme="minorEastAsia" w:hAnsiTheme="minorEastAsia" w:hint="eastAsia"/>
          <w:szCs w:val="21"/>
        </w:rPr>
        <w:t>用于降低压缩</w:t>
      </w:r>
      <w:r w:rsidRPr="00503605">
        <w:rPr>
          <w:rFonts w:asciiTheme="minorEastAsia" w:eastAsiaTheme="minorEastAsia" w:hAnsiTheme="minorEastAsia" w:hint="eastAsia"/>
          <w:kern w:val="2"/>
          <w:szCs w:val="21"/>
        </w:rPr>
        <w:t>空气（3.9）特定</w:t>
      </w:r>
      <w:r w:rsidRPr="00503605">
        <w:rPr>
          <w:rFonts w:asciiTheme="minorEastAsia" w:eastAsiaTheme="minorEastAsia" w:hAnsiTheme="minorEastAsia" w:hint="eastAsia"/>
          <w:szCs w:val="21"/>
        </w:rPr>
        <w:t>成分的空气处理系统部件。</w:t>
      </w:r>
    </w:p>
    <w:p w:rsidR="00A82FF7" w:rsidRPr="00503605" w:rsidRDefault="00A82FF7" w:rsidP="00AF0285">
      <w:pPr>
        <w:pStyle w:val="a4"/>
        <w:spacing w:before="156" w:after="156"/>
      </w:pPr>
    </w:p>
    <w:p w:rsidR="00A82FF7" w:rsidRPr="00503605" w:rsidRDefault="007A663B" w:rsidP="00AF0285">
      <w:pPr>
        <w:pStyle w:val="a4"/>
        <w:numPr>
          <w:ilvl w:val="0"/>
          <w:numId w:val="0"/>
        </w:numPr>
        <w:spacing w:before="156" w:after="156"/>
        <w:ind w:firstLineChars="200" w:firstLine="420"/>
        <w:rPr>
          <w:rFonts w:hAnsi="黑体" w:cs="Cambria-Bold"/>
          <w:bCs/>
        </w:rPr>
      </w:pPr>
      <w:r w:rsidRPr="00503605">
        <w:rPr>
          <w:rFonts w:hAnsi="黑体" w:hint="eastAsia"/>
        </w:rPr>
        <w:t xml:space="preserve">进气过滤器  </w:t>
      </w:r>
      <w:r w:rsidRPr="00503605">
        <w:rPr>
          <w:rFonts w:hAnsi="黑体"/>
        </w:rPr>
        <w:t>air intake filter</w:t>
      </w:r>
    </w:p>
    <w:p w:rsidR="00A82FF7" w:rsidRPr="00503605" w:rsidRDefault="007A663B" w:rsidP="00AF0285">
      <w:pPr>
        <w:pStyle w:val="a4"/>
        <w:numPr>
          <w:ilvl w:val="0"/>
          <w:numId w:val="0"/>
        </w:numPr>
        <w:spacing w:before="156" w:after="156"/>
        <w:ind w:firstLineChars="200" w:firstLine="420"/>
        <w:rPr>
          <w:rFonts w:ascii="宋体" w:eastAsia="宋体" w:hAnsi="宋体"/>
        </w:rPr>
      </w:pPr>
      <w:r w:rsidRPr="00503605">
        <w:rPr>
          <w:rFonts w:ascii="宋体" w:eastAsia="宋体" w:hAnsi="宋体" w:hint="eastAsia"/>
        </w:rPr>
        <w:t>用于去除吸入空气中微粒的装置。</w:t>
      </w:r>
    </w:p>
    <w:p w:rsidR="00A82FF7" w:rsidRPr="00503605" w:rsidRDefault="00A82FF7" w:rsidP="00AF0285">
      <w:pPr>
        <w:pStyle w:val="a4"/>
        <w:spacing w:before="156" w:after="156"/>
      </w:pPr>
    </w:p>
    <w:p w:rsidR="00A82FF7" w:rsidRPr="00503605" w:rsidRDefault="007A663B" w:rsidP="00AF0285">
      <w:pPr>
        <w:pStyle w:val="a4"/>
        <w:numPr>
          <w:ilvl w:val="0"/>
          <w:numId w:val="0"/>
        </w:numPr>
        <w:spacing w:before="156" w:after="156"/>
        <w:ind w:firstLineChars="200" w:firstLine="420"/>
        <w:rPr>
          <w:rFonts w:hAnsi="黑体" w:cs="Cambria-Bold"/>
          <w:bCs/>
        </w:rPr>
      </w:pPr>
      <w:r w:rsidRPr="00503605">
        <w:rPr>
          <w:rFonts w:hAnsi="黑体" w:cs="Cambria-Bold" w:hint="eastAsia"/>
          <w:bCs/>
        </w:rPr>
        <w:t>空气储气罐</w:t>
      </w:r>
      <w:r w:rsidRPr="00503605">
        <w:rPr>
          <w:rFonts w:hAnsi="黑体" w:cs="Cambria-Bold"/>
          <w:bCs/>
        </w:rPr>
        <w:t xml:space="preserve">  air receiver</w:t>
      </w:r>
    </w:p>
    <w:p w:rsidR="00A82FF7" w:rsidRPr="00503605" w:rsidRDefault="007A663B" w:rsidP="00AF0285">
      <w:pPr>
        <w:pStyle w:val="a4"/>
        <w:numPr>
          <w:ilvl w:val="0"/>
          <w:numId w:val="0"/>
        </w:numPr>
        <w:spacing w:before="156" w:after="156"/>
        <w:ind w:firstLineChars="200" w:firstLine="420"/>
        <w:rPr>
          <w:rFonts w:asciiTheme="minorEastAsia" w:eastAsiaTheme="minorEastAsia" w:hAnsiTheme="minorEastAsia"/>
        </w:rPr>
      </w:pPr>
      <w:r w:rsidRPr="00503605">
        <w:rPr>
          <w:rFonts w:asciiTheme="minorEastAsia" w:eastAsiaTheme="minorEastAsia" w:hAnsiTheme="minorEastAsia" w:hint="eastAsia"/>
        </w:rPr>
        <w:t>用于储存</w:t>
      </w:r>
      <w:r w:rsidRPr="00503605">
        <w:rPr>
          <w:rFonts w:asciiTheme="minorEastAsia" w:eastAsiaTheme="minorEastAsia" w:hAnsiTheme="minorEastAsia" w:hint="eastAsia"/>
          <w:kern w:val="2"/>
        </w:rPr>
        <w:t>压缩空气（3.9）的</w:t>
      </w:r>
      <w:r w:rsidRPr="00503605">
        <w:rPr>
          <w:rFonts w:asciiTheme="minorEastAsia" w:eastAsiaTheme="minorEastAsia" w:hAnsiTheme="minorEastAsia" w:hint="eastAsia"/>
        </w:rPr>
        <w:t>部件。</w:t>
      </w:r>
    </w:p>
    <w:p w:rsidR="00A82FF7" w:rsidRPr="00503605" w:rsidRDefault="00A82FF7" w:rsidP="00AF0285">
      <w:pPr>
        <w:pStyle w:val="a4"/>
        <w:spacing w:before="156" w:after="156"/>
      </w:pPr>
    </w:p>
    <w:p w:rsidR="00A82FF7" w:rsidRPr="00503605" w:rsidRDefault="007A663B" w:rsidP="00AF0285">
      <w:pPr>
        <w:pStyle w:val="a4"/>
        <w:numPr>
          <w:ilvl w:val="0"/>
          <w:numId w:val="0"/>
        </w:numPr>
        <w:spacing w:before="156" w:after="156"/>
        <w:ind w:firstLineChars="200" w:firstLine="420"/>
        <w:rPr>
          <w:rFonts w:hAnsi="黑体"/>
        </w:rPr>
      </w:pPr>
      <w:r w:rsidRPr="00503605">
        <w:rPr>
          <w:rFonts w:hAnsi="黑体" w:hint="eastAsia"/>
        </w:rPr>
        <w:t xml:space="preserve">细菌过滤器  bacterial </w:t>
      </w:r>
      <w:r w:rsidRPr="00503605">
        <w:rPr>
          <w:rFonts w:hAnsi="黑体"/>
        </w:rPr>
        <w:t>filter</w:t>
      </w:r>
    </w:p>
    <w:p w:rsidR="00A82FF7" w:rsidRPr="00503605" w:rsidRDefault="007A663B">
      <w:pPr>
        <w:pStyle w:val="affb"/>
        <w:rPr>
          <w:rFonts w:asciiTheme="minorEastAsia" w:eastAsiaTheme="minorEastAsia" w:hAnsiTheme="minorEastAsia"/>
          <w:szCs w:val="21"/>
        </w:rPr>
      </w:pPr>
      <w:r w:rsidRPr="00503605">
        <w:rPr>
          <w:rFonts w:asciiTheme="minorEastAsia" w:eastAsiaTheme="minorEastAsia" w:hAnsiTheme="minorEastAsia" w:hint="eastAsia"/>
          <w:szCs w:val="21"/>
        </w:rPr>
        <w:t>用于限制细菌通过和减少供牙科</w:t>
      </w:r>
      <w:r w:rsidRPr="00503605">
        <w:rPr>
          <w:rFonts w:asciiTheme="minorEastAsia" w:eastAsiaTheme="minorEastAsia" w:hAnsiTheme="minorEastAsia" w:hint="eastAsia"/>
          <w:kern w:val="2"/>
          <w:szCs w:val="21"/>
        </w:rPr>
        <w:t>用空气（3.14）中细</w:t>
      </w:r>
      <w:r w:rsidRPr="00503605">
        <w:rPr>
          <w:rFonts w:asciiTheme="minorEastAsia" w:eastAsiaTheme="minorEastAsia" w:hAnsiTheme="minorEastAsia" w:hint="eastAsia"/>
          <w:szCs w:val="21"/>
        </w:rPr>
        <w:t>菌含量的装置。</w:t>
      </w:r>
    </w:p>
    <w:p w:rsidR="00A82FF7" w:rsidRPr="00503605" w:rsidRDefault="00A82FF7" w:rsidP="00AF0285">
      <w:pPr>
        <w:pStyle w:val="a4"/>
        <w:spacing w:before="156" w:after="156"/>
      </w:pPr>
    </w:p>
    <w:p w:rsidR="00A82FF7" w:rsidRPr="00503605" w:rsidRDefault="007A663B" w:rsidP="00AF0285">
      <w:pPr>
        <w:pStyle w:val="a4"/>
        <w:numPr>
          <w:ilvl w:val="0"/>
          <w:numId w:val="0"/>
        </w:numPr>
        <w:spacing w:before="156" w:after="156"/>
        <w:ind w:firstLineChars="200" w:firstLine="420"/>
        <w:rPr>
          <w:rFonts w:hAnsi="黑体" w:cs="Cambria-Bold"/>
          <w:bCs/>
        </w:rPr>
      </w:pPr>
      <w:r w:rsidRPr="00503605">
        <w:rPr>
          <w:rFonts w:hAnsi="黑体" w:hint="eastAsia"/>
        </w:rPr>
        <w:t xml:space="preserve">中央压缩空气源设备  </w:t>
      </w:r>
      <w:r w:rsidRPr="00503605">
        <w:rPr>
          <w:rFonts w:hAnsi="黑体"/>
        </w:rPr>
        <w:t>c</w:t>
      </w:r>
      <w:r w:rsidRPr="00503605">
        <w:rPr>
          <w:rFonts w:hAnsi="黑体" w:cs="Cambria-Bold"/>
          <w:bCs/>
        </w:rPr>
        <w:t>entral compressed air source equipment</w:t>
      </w:r>
    </w:p>
    <w:p w:rsidR="00A82FF7" w:rsidRPr="00503605" w:rsidRDefault="007A663B" w:rsidP="00AF0285">
      <w:pPr>
        <w:pStyle w:val="a4"/>
        <w:numPr>
          <w:ilvl w:val="0"/>
          <w:numId w:val="0"/>
        </w:numPr>
        <w:spacing w:before="156" w:after="156"/>
        <w:ind w:firstLineChars="200" w:firstLine="420"/>
        <w:rPr>
          <w:rFonts w:asciiTheme="minorEastAsia" w:eastAsiaTheme="minorEastAsia" w:hAnsiTheme="minorEastAsia"/>
        </w:rPr>
      </w:pPr>
      <w:r w:rsidRPr="00503605">
        <w:rPr>
          <w:rFonts w:asciiTheme="minorEastAsia" w:eastAsiaTheme="minorEastAsia" w:hAnsiTheme="minorEastAsia" w:hint="eastAsia"/>
        </w:rPr>
        <w:t>安装在空气</w:t>
      </w:r>
      <w:r w:rsidRPr="00503605">
        <w:rPr>
          <w:rFonts w:asciiTheme="minorEastAsia" w:eastAsiaTheme="minorEastAsia" w:hAnsiTheme="minorEastAsia" w:hint="eastAsia"/>
          <w:kern w:val="2"/>
        </w:rPr>
        <w:t>吸入口和中央压缩空气源设备连接点（3.17）之间的所有组件，抽吸管（3.32）除</w:t>
      </w:r>
      <w:r w:rsidRPr="00503605">
        <w:rPr>
          <w:rFonts w:asciiTheme="minorEastAsia" w:eastAsiaTheme="minorEastAsia" w:hAnsiTheme="minorEastAsia" w:hint="eastAsia"/>
        </w:rPr>
        <w:t>外。</w:t>
      </w:r>
    </w:p>
    <w:p w:rsidR="00A82FF7" w:rsidRPr="00503605" w:rsidRDefault="00A82FF7" w:rsidP="00AF0285">
      <w:pPr>
        <w:pStyle w:val="a4"/>
        <w:spacing w:before="156" w:after="156"/>
      </w:pPr>
    </w:p>
    <w:p w:rsidR="00A82FF7" w:rsidRPr="00503605" w:rsidRDefault="007A663B" w:rsidP="00AF0285">
      <w:pPr>
        <w:pStyle w:val="a4"/>
        <w:numPr>
          <w:ilvl w:val="0"/>
          <w:numId w:val="0"/>
        </w:numPr>
        <w:spacing w:before="156" w:after="156"/>
        <w:ind w:firstLineChars="200" w:firstLine="420"/>
        <w:rPr>
          <w:rFonts w:hAnsi="黑体" w:cs="Cambria-Bold"/>
          <w:bCs/>
        </w:rPr>
      </w:pPr>
      <w:r w:rsidRPr="00503605">
        <w:rPr>
          <w:rFonts w:hAnsi="黑体" w:cs="Cambria-Bold" w:hint="eastAsia"/>
          <w:bCs/>
        </w:rPr>
        <w:t xml:space="preserve">压缩空气  </w:t>
      </w:r>
      <w:r w:rsidRPr="00503605">
        <w:rPr>
          <w:rFonts w:hAnsi="黑体" w:cs="Cambria-Bold"/>
          <w:bCs/>
        </w:rPr>
        <w:t>compressed air</w:t>
      </w:r>
    </w:p>
    <w:p w:rsidR="00A82FF7" w:rsidRPr="00503605" w:rsidRDefault="007A663B" w:rsidP="00AF0285">
      <w:pPr>
        <w:pStyle w:val="a4"/>
        <w:numPr>
          <w:ilvl w:val="0"/>
          <w:numId w:val="0"/>
        </w:numPr>
        <w:spacing w:before="156" w:after="156"/>
        <w:ind w:firstLineChars="200" w:firstLine="420"/>
        <w:rPr>
          <w:rFonts w:asciiTheme="minorEastAsia" w:eastAsiaTheme="minorEastAsia" w:hAnsiTheme="minorEastAsia"/>
        </w:rPr>
      </w:pPr>
      <w:r w:rsidRPr="00503605">
        <w:rPr>
          <w:rFonts w:asciiTheme="minorEastAsia" w:eastAsiaTheme="minorEastAsia" w:hAnsiTheme="minorEastAsia" w:hint="eastAsia"/>
        </w:rPr>
        <w:t>被压缩至比周围环境压力高的环境空气。</w:t>
      </w:r>
    </w:p>
    <w:p w:rsidR="00A82FF7" w:rsidRPr="00503605" w:rsidRDefault="00A82FF7" w:rsidP="00AF0285">
      <w:pPr>
        <w:pStyle w:val="a4"/>
        <w:spacing w:before="156" w:after="156"/>
      </w:pPr>
    </w:p>
    <w:p w:rsidR="00A82FF7" w:rsidRPr="00503605" w:rsidRDefault="007A663B" w:rsidP="00AF0285">
      <w:pPr>
        <w:pStyle w:val="a4"/>
        <w:numPr>
          <w:ilvl w:val="0"/>
          <w:numId w:val="0"/>
        </w:numPr>
        <w:spacing w:before="156" w:after="156"/>
        <w:ind w:firstLineChars="200" w:firstLine="420"/>
        <w:rPr>
          <w:rFonts w:hAnsi="黑体"/>
        </w:rPr>
      </w:pPr>
      <w:r w:rsidRPr="00503605">
        <w:rPr>
          <w:rFonts w:hAnsi="黑体" w:hint="eastAsia"/>
        </w:rPr>
        <w:t xml:space="preserve">压缩空气过滤器  </w:t>
      </w:r>
      <w:r w:rsidRPr="00503605">
        <w:rPr>
          <w:rFonts w:hAnsi="黑体" w:cs="Cambria-Bold"/>
          <w:bCs/>
        </w:rPr>
        <w:t>compressed air</w:t>
      </w:r>
      <w:r w:rsidRPr="00503605">
        <w:rPr>
          <w:rFonts w:hAnsi="黑体"/>
        </w:rPr>
        <w:t xml:space="preserve"> filter</w:t>
      </w:r>
    </w:p>
    <w:p w:rsidR="00A82FF7" w:rsidRPr="00503605" w:rsidRDefault="007A663B">
      <w:pPr>
        <w:pStyle w:val="affb"/>
        <w:rPr>
          <w:rFonts w:asciiTheme="minorEastAsia" w:eastAsiaTheme="minorEastAsia" w:hAnsiTheme="minorEastAsia"/>
          <w:szCs w:val="21"/>
        </w:rPr>
      </w:pPr>
      <w:r w:rsidRPr="00503605">
        <w:rPr>
          <w:rFonts w:asciiTheme="minorEastAsia" w:eastAsiaTheme="minorEastAsia" w:hAnsiTheme="minorEastAsia" w:hint="eastAsia"/>
          <w:szCs w:val="21"/>
        </w:rPr>
        <w:t>用于去除通过空气干燥器后的压</w:t>
      </w:r>
      <w:r w:rsidRPr="00503605">
        <w:rPr>
          <w:rFonts w:asciiTheme="minorEastAsia" w:eastAsiaTheme="minorEastAsia" w:hAnsiTheme="minorEastAsia" w:hint="eastAsia"/>
          <w:kern w:val="2"/>
          <w:szCs w:val="21"/>
        </w:rPr>
        <w:t>缩空气（3.9）中固</w:t>
      </w:r>
      <w:r w:rsidRPr="00503605">
        <w:rPr>
          <w:rFonts w:asciiTheme="minorEastAsia" w:eastAsiaTheme="minorEastAsia" w:hAnsiTheme="minorEastAsia" w:hint="eastAsia"/>
          <w:szCs w:val="21"/>
        </w:rPr>
        <w:t>体微粒的装置。</w:t>
      </w:r>
    </w:p>
    <w:p w:rsidR="00A82FF7" w:rsidRPr="00503605" w:rsidRDefault="00A82FF7" w:rsidP="00AF0285">
      <w:pPr>
        <w:pStyle w:val="a4"/>
        <w:spacing w:before="156" w:after="156"/>
      </w:pPr>
    </w:p>
    <w:p w:rsidR="00A82FF7" w:rsidRPr="00503605" w:rsidRDefault="007A663B" w:rsidP="00AF0285">
      <w:pPr>
        <w:pStyle w:val="a4"/>
        <w:numPr>
          <w:ilvl w:val="0"/>
          <w:numId w:val="0"/>
        </w:numPr>
        <w:spacing w:before="156" w:after="156"/>
        <w:ind w:firstLineChars="200" w:firstLine="420"/>
        <w:rPr>
          <w:rFonts w:hAnsi="黑体"/>
        </w:rPr>
      </w:pPr>
      <w:r w:rsidRPr="00503605">
        <w:rPr>
          <w:rFonts w:hAnsi="黑体" w:hint="eastAsia"/>
        </w:rPr>
        <w:t>压缩机机头</w:t>
      </w:r>
      <w:r w:rsidRPr="00503605">
        <w:rPr>
          <w:rFonts w:hAnsi="黑体" w:cs="Cambria-Bold"/>
          <w:bCs/>
        </w:rPr>
        <w:t>compress</w:t>
      </w:r>
      <w:r w:rsidRPr="00503605">
        <w:rPr>
          <w:rFonts w:hAnsi="黑体" w:cs="Cambria-Bold" w:hint="eastAsia"/>
          <w:bCs/>
        </w:rPr>
        <w:t>or</w:t>
      </w:r>
      <w:r w:rsidRPr="00503605">
        <w:rPr>
          <w:rFonts w:hAnsi="黑体" w:cs="Cambria-Bold"/>
          <w:bCs/>
        </w:rPr>
        <w:t xml:space="preserve"> head</w:t>
      </w:r>
    </w:p>
    <w:p w:rsidR="00A82FF7" w:rsidRPr="00503605" w:rsidRDefault="007A663B">
      <w:pPr>
        <w:pStyle w:val="affb"/>
        <w:rPr>
          <w:rFonts w:asciiTheme="minorEastAsia" w:eastAsiaTheme="minorEastAsia" w:hAnsiTheme="minorEastAsia" w:cs="ËÎÌå"/>
          <w:szCs w:val="21"/>
        </w:rPr>
      </w:pPr>
      <w:r w:rsidRPr="00503605">
        <w:rPr>
          <w:rFonts w:asciiTheme="minorEastAsia" w:eastAsiaTheme="minorEastAsia" w:hAnsiTheme="minorEastAsia" w:cs="ËÎÌå" w:hint="eastAsia"/>
          <w:szCs w:val="21"/>
        </w:rPr>
        <w:t>用于压缩环境空气的机械组件的集合。</w:t>
      </w:r>
    </w:p>
    <w:p w:rsidR="00A82FF7" w:rsidRPr="00503605" w:rsidRDefault="007A663B">
      <w:pPr>
        <w:pStyle w:val="affb"/>
        <w:ind w:firstLine="360"/>
        <w:rPr>
          <w:sz w:val="18"/>
          <w:szCs w:val="18"/>
        </w:rPr>
      </w:pPr>
      <w:r w:rsidRPr="00503605">
        <w:rPr>
          <w:rFonts w:asciiTheme="minorEastAsia" w:eastAsiaTheme="minorEastAsia" w:hAnsiTheme="minorEastAsia" w:cs="ËÎÌå" w:hint="eastAsia"/>
          <w:sz w:val="18"/>
          <w:szCs w:val="18"/>
        </w:rPr>
        <w:t>注1 ：压缩机机头可能存在各种机械类型，例如活塞式和螺杆式。</w:t>
      </w:r>
    </w:p>
    <w:p w:rsidR="00A82FF7" w:rsidRPr="00503605" w:rsidRDefault="00A82FF7" w:rsidP="00AF0285">
      <w:pPr>
        <w:pStyle w:val="a4"/>
        <w:spacing w:before="156" w:after="156"/>
      </w:pPr>
    </w:p>
    <w:p w:rsidR="00A82FF7" w:rsidRPr="00503605" w:rsidRDefault="007A663B" w:rsidP="00AF0285">
      <w:pPr>
        <w:pStyle w:val="a4"/>
        <w:numPr>
          <w:ilvl w:val="0"/>
          <w:numId w:val="0"/>
        </w:numPr>
        <w:spacing w:before="156" w:after="156"/>
        <w:ind w:firstLineChars="200" w:firstLine="420"/>
        <w:rPr>
          <w:rFonts w:hAnsi="黑体" w:cs="Cambria-Bold"/>
          <w:bCs/>
        </w:rPr>
      </w:pPr>
      <w:r w:rsidRPr="00503605">
        <w:rPr>
          <w:rFonts w:hAnsi="黑体" w:hint="eastAsia"/>
        </w:rPr>
        <w:t xml:space="preserve">压缩机机头组 </w:t>
      </w:r>
      <w:r w:rsidRPr="00503605">
        <w:rPr>
          <w:rFonts w:hAnsi="黑体" w:cs="Cambria-Bold"/>
          <w:bCs/>
        </w:rPr>
        <w:t>compressor motor set</w:t>
      </w:r>
    </w:p>
    <w:p w:rsidR="00A82FF7" w:rsidRPr="00503605" w:rsidRDefault="007A663B" w:rsidP="00AF0285">
      <w:pPr>
        <w:pStyle w:val="a4"/>
        <w:numPr>
          <w:ilvl w:val="0"/>
          <w:numId w:val="0"/>
        </w:numPr>
        <w:spacing w:before="156" w:after="156"/>
        <w:ind w:firstLineChars="200" w:firstLine="420"/>
        <w:rPr>
          <w:rFonts w:asciiTheme="minorEastAsia" w:eastAsiaTheme="minorEastAsia" w:hAnsiTheme="minorEastAsia"/>
        </w:rPr>
      </w:pPr>
      <w:r w:rsidRPr="00503605">
        <w:rPr>
          <w:rFonts w:asciiTheme="minorEastAsia" w:eastAsiaTheme="minorEastAsia" w:hAnsiTheme="minorEastAsia" w:hint="eastAsia"/>
        </w:rPr>
        <w:t>由一个或多个压缩机</w:t>
      </w:r>
      <w:r w:rsidRPr="00503605">
        <w:rPr>
          <w:rFonts w:asciiTheme="minorEastAsia" w:eastAsiaTheme="minorEastAsia" w:hAnsiTheme="minorEastAsia" w:hint="eastAsia"/>
          <w:kern w:val="2"/>
        </w:rPr>
        <w:t>机头（3.11）连同一个</w:t>
      </w:r>
      <w:r w:rsidRPr="00503605">
        <w:rPr>
          <w:rFonts w:asciiTheme="minorEastAsia" w:eastAsiaTheme="minorEastAsia" w:hAnsiTheme="minorEastAsia" w:hint="eastAsia"/>
        </w:rPr>
        <w:t>或多个电驱动的</w:t>
      </w:r>
      <w:r w:rsidRPr="00503605">
        <w:rPr>
          <w:rFonts w:asciiTheme="minorEastAsia" w:eastAsiaTheme="minorEastAsia" w:hAnsiTheme="minorEastAsia"/>
        </w:rPr>
        <w:t>马达</w:t>
      </w:r>
      <w:r w:rsidRPr="00503605">
        <w:rPr>
          <w:rFonts w:asciiTheme="minorEastAsia" w:eastAsiaTheme="minorEastAsia" w:hAnsiTheme="minorEastAsia" w:hint="eastAsia"/>
        </w:rPr>
        <w:t>组成的组件集合。</w:t>
      </w:r>
    </w:p>
    <w:p w:rsidR="00A82FF7" w:rsidRPr="00503605" w:rsidRDefault="00A82FF7" w:rsidP="00AF0285">
      <w:pPr>
        <w:pStyle w:val="a4"/>
        <w:spacing w:before="156" w:after="156"/>
      </w:pPr>
    </w:p>
    <w:p w:rsidR="00A82FF7" w:rsidRPr="00503605" w:rsidRDefault="007A663B" w:rsidP="00AF0285">
      <w:pPr>
        <w:pStyle w:val="a4"/>
        <w:numPr>
          <w:ilvl w:val="0"/>
          <w:numId w:val="0"/>
        </w:numPr>
        <w:spacing w:before="156" w:after="156"/>
        <w:ind w:firstLineChars="200" w:firstLine="420"/>
        <w:rPr>
          <w:rFonts w:hAnsi="黑体" w:cs="Cambria-Bold"/>
          <w:bCs/>
        </w:rPr>
      </w:pPr>
      <w:r w:rsidRPr="00503605">
        <w:rPr>
          <w:rFonts w:hAnsi="黑体" w:cs="Cambria-Bold" w:hint="eastAsia"/>
          <w:bCs/>
        </w:rPr>
        <w:t xml:space="preserve">冷凝水排出器  </w:t>
      </w:r>
      <w:r w:rsidRPr="00503605">
        <w:rPr>
          <w:rFonts w:hAnsi="黑体" w:cs="Cambria-Bold"/>
          <w:bCs/>
        </w:rPr>
        <w:t>condensate drain</w:t>
      </w:r>
    </w:p>
    <w:p w:rsidR="00A82FF7" w:rsidRPr="00503605" w:rsidRDefault="007A663B" w:rsidP="00AF0285">
      <w:pPr>
        <w:pStyle w:val="a4"/>
        <w:numPr>
          <w:ilvl w:val="0"/>
          <w:numId w:val="0"/>
        </w:numPr>
        <w:spacing w:before="156" w:after="156"/>
        <w:ind w:firstLineChars="200" w:firstLine="420"/>
        <w:rPr>
          <w:rFonts w:asciiTheme="minorEastAsia" w:eastAsiaTheme="minorEastAsia" w:hAnsiTheme="minorEastAsia"/>
        </w:rPr>
      </w:pPr>
      <w:r w:rsidRPr="00503605">
        <w:rPr>
          <w:rFonts w:asciiTheme="minorEastAsia" w:eastAsiaTheme="minorEastAsia" w:hAnsiTheme="minorEastAsia" w:hint="eastAsia"/>
        </w:rPr>
        <w:t>用于从空气储</w:t>
      </w:r>
      <w:r w:rsidRPr="00503605">
        <w:rPr>
          <w:rFonts w:asciiTheme="minorEastAsia" w:eastAsiaTheme="minorEastAsia" w:hAnsiTheme="minorEastAsia" w:hint="eastAsia"/>
          <w:kern w:val="2"/>
        </w:rPr>
        <w:t>气罐（3.6）、水气分离器、空气干燥器、空气过滤器（3.4）中排</w:t>
      </w:r>
      <w:r w:rsidRPr="00503605">
        <w:rPr>
          <w:rFonts w:asciiTheme="minorEastAsia" w:eastAsiaTheme="minorEastAsia" w:hAnsiTheme="minorEastAsia" w:hint="eastAsia"/>
        </w:rPr>
        <w:t>出冷凝水的装置。</w:t>
      </w:r>
    </w:p>
    <w:p w:rsidR="00A82FF7" w:rsidRPr="00503605" w:rsidRDefault="00A82FF7" w:rsidP="00AF0285">
      <w:pPr>
        <w:pStyle w:val="a4"/>
        <w:spacing w:before="156" w:after="156"/>
      </w:pPr>
    </w:p>
    <w:p w:rsidR="00A82FF7" w:rsidRPr="00503605" w:rsidRDefault="007A663B" w:rsidP="00AF0285">
      <w:pPr>
        <w:pStyle w:val="a4"/>
        <w:numPr>
          <w:ilvl w:val="0"/>
          <w:numId w:val="0"/>
        </w:numPr>
        <w:spacing w:before="156" w:after="156"/>
        <w:ind w:firstLineChars="200" w:firstLine="420"/>
        <w:rPr>
          <w:rFonts w:hAnsi="黑体"/>
        </w:rPr>
      </w:pPr>
      <w:r w:rsidRPr="00503605">
        <w:rPr>
          <w:rFonts w:hAnsi="黑体" w:hint="eastAsia"/>
        </w:rPr>
        <w:t xml:space="preserve">供牙科用空气  </w:t>
      </w:r>
      <w:r w:rsidRPr="00503605">
        <w:rPr>
          <w:rFonts w:hAnsi="黑体"/>
        </w:rPr>
        <w:t>dental air</w:t>
      </w:r>
    </w:p>
    <w:p w:rsidR="00A82FF7" w:rsidRPr="00503605" w:rsidRDefault="007A663B">
      <w:pPr>
        <w:pStyle w:val="affb"/>
        <w:rPr>
          <w:rFonts w:asciiTheme="minorEastAsia" w:eastAsiaTheme="minorEastAsia" w:hAnsiTheme="minorEastAsia"/>
          <w:kern w:val="2"/>
          <w:szCs w:val="21"/>
        </w:rPr>
      </w:pPr>
      <w:r w:rsidRPr="00503605">
        <w:rPr>
          <w:rFonts w:asciiTheme="minorEastAsia" w:eastAsiaTheme="minorEastAsia" w:hAnsiTheme="minorEastAsia" w:hint="eastAsia"/>
          <w:szCs w:val="21"/>
        </w:rPr>
        <w:t>用于驱动、控制、和/或</w:t>
      </w:r>
      <w:r w:rsidR="00FB0382" w:rsidRPr="00503605">
        <w:rPr>
          <w:rFonts w:asciiTheme="minorEastAsia" w:eastAsiaTheme="minorEastAsia" w:hAnsiTheme="minorEastAsia" w:hint="eastAsia"/>
          <w:szCs w:val="21"/>
        </w:rPr>
        <w:t>协助</w:t>
      </w:r>
      <w:r w:rsidRPr="00503605">
        <w:rPr>
          <w:rFonts w:asciiTheme="minorEastAsia" w:eastAsiaTheme="minorEastAsia" w:hAnsiTheme="minorEastAsia" w:hint="eastAsia"/>
          <w:szCs w:val="21"/>
        </w:rPr>
        <w:t>各种牙科</w:t>
      </w:r>
      <w:r w:rsidR="00FB0382" w:rsidRPr="00503605">
        <w:rPr>
          <w:rFonts w:asciiTheme="minorEastAsia" w:eastAsiaTheme="minorEastAsia" w:hAnsiTheme="minorEastAsia" w:hint="eastAsia"/>
          <w:szCs w:val="21"/>
        </w:rPr>
        <w:t>仪器</w:t>
      </w:r>
      <w:r w:rsidRPr="00503605">
        <w:rPr>
          <w:rFonts w:asciiTheme="minorEastAsia" w:eastAsiaTheme="minorEastAsia" w:hAnsiTheme="minorEastAsia" w:hint="eastAsia"/>
          <w:szCs w:val="21"/>
        </w:rPr>
        <w:t>和设</w:t>
      </w:r>
      <w:r w:rsidRPr="00503605">
        <w:rPr>
          <w:rFonts w:asciiTheme="minorEastAsia" w:eastAsiaTheme="minorEastAsia" w:hAnsiTheme="minorEastAsia" w:hint="eastAsia"/>
          <w:kern w:val="2"/>
          <w:szCs w:val="21"/>
        </w:rPr>
        <w:t>备，以及</w:t>
      </w:r>
      <w:r w:rsidR="00FB0382" w:rsidRPr="00503605">
        <w:rPr>
          <w:rFonts w:asciiTheme="minorEastAsia" w:eastAsiaTheme="minorEastAsia" w:hAnsiTheme="minorEastAsia" w:hint="eastAsia"/>
          <w:kern w:val="2"/>
          <w:szCs w:val="21"/>
        </w:rPr>
        <w:t>用于</w:t>
      </w:r>
      <w:r w:rsidRPr="00503605">
        <w:rPr>
          <w:rFonts w:asciiTheme="minorEastAsia" w:eastAsiaTheme="minorEastAsia" w:hAnsiTheme="minorEastAsia" w:hint="eastAsia"/>
          <w:kern w:val="2"/>
          <w:szCs w:val="21"/>
        </w:rPr>
        <w:t>协助</w:t>
      </w:r>
      <w:r w:rsidR="00FB0382" w:rsidRPr="00503605">
        <w:rPr>
          <w:rFonts w:asciiTheme="minorEastAsia" w:eastAsiaTheme="minorEastAsia" w:hAnsiTheme="minorEastAsia" w:hint="eastAsia"/>
          <w:kern w:val="2"/>
          <w:szCs w:val="21"/>
        </w:rPr>
        <w:t>执业医师</w:t>
      </w:r>
      <w:r w:rsidRPr="00503605">
        <w:rPr>
          <w:rFonts w:asciiTheme="minorEastAsia" w:eastAsiaTheme="minorEastAsia" w:hAnsiTheme="minorEastAsia" w:hint="eastAsia"/>
          <w:kern w:val="2"/>
          <w:szCs w:val="21"/>
        </w:rPr>
        <w:t>进行口腔手术</w:t>
      </w:r>
      <w:r w:rsidR="004C2B2D" w:rsidRPr="00503605">
        <w:rPr>
          <w:rFonts w:asciiTheme="minorEastAsia" w:eastAsiaTheme="minorEastAsia" w:hAnsiTheme="minorEastAsia" w:hint="eastAsia"/>
          <w:kern w:val="2"/>
          <w:szCs w:val="21"/>
        </w:rPr>
        <w:t>的</w:t>
      </w:r>
      <w:r w:rsidR="004C2B2D" w:rsidRPr="00503605">
        <w:rPr>
          <w:rFonts w:asciiTheme="minorEastAsia" w:eastAsiaTheme="minorEastAsia" w:hAnsiTheme="minorEastAsia" w:hint="eastAsia"/>
          <w:szCs w:val="21"/>
        </w:rPr>
        <w:t>压缩空气（3.9）</w:t>
      </w:r>
      <w:r w:rsidRPr="00503605">
        <w:rPr>
          <w:rFonts w:asciiTheme="minorEastAsia" w:eastAsiaTheme="minorEastAsia" w:hAnsiTheme="minorEastAsia" w:hint="eastAsia"/>
          <w:kern w:val="2"/>
          <w:szCs w:val="21"/>
        </w:rPr>
        <w:t>，但不是用于手术（例如：内窥镜检查、口腔外科、麻醉</w:t>
      </w:r>
      <w:r w:rsidR="004C2B2D" w:rsidRPr="00503605">
        <w:rPr>
          <w:rFonts w:asciiTheme="minorEastAsia" w:eastAsiaTheme="minorEastAsia" w:hAnsiTheme="minorEastAsia" w:hint="eastAsia"/>
          <w:kern w:val="2"/>
          <w:szCs w:val="21"/>
        </w:rPr>
        <w:t>和</w:t>
      </w:r>
      <w:r w:rsidRPr="00503605">
        <w:rPr>
          <w:rFonts w:asciiTheme="minorEastAsia" w:eastAsiaTheme="minorEastAsia" w:hAnsiTheme="minorEastAsia" w:hint="eastAsia"/>
          <w:kern w:val="2"/>
          <w:szCs w:val="21"/>
        </w:rPr>
        <w:t>生命支持）的医用气体或无菌空气。</w:t>
      </w:r>
    </w:p>
    <w:p w:rsidR="00A82FF7" w:rsidRPr="00503605" w:rsidRDefault="007A663B">
      <w:pPr>
        <w:pStyle w:val="affb"/>
        <w:rPr>
          <w:rFonts w:asciiTheme="minorEastAsia" w:eastAsiaTheme="minorEastAsia" w:hAnsiTheme="minorEastAsia"/>
          <w:kern w:val="2"/>
          <w:szCs w:val="21"/>
        </w:rPr>
      </w:pPr>
      <w:r w:rsidRPr="00503605">
        <w:rPr>
          <w:rFonts w:asciiTheme="minorEastAsia" w:eastAsiaTheme="minorEastAsia" w:hAnsiTheme="minorEastAsia" w:hint="eastAsia"/>
          <w:kern w:val="2"/>
          <w:szCs w:val="21"/>
        </w:rPr>
        <w:t>[来源：YY/T 1043.2-2018，3.7，</w:t>
      </w:r>
      <w:r w:rsidRPr="00503605">
        <w:rPr>
          <w:rFonts w:asciiTheme="minorEastAsia" w:eastAsiaTheme="minorEastAsia" w:hAnsiTheme="minorEastAsia"/>
          <w:kern w:val="2"/>
          <w:szCs w:val="21"/>
        </w:rPr>
        <w:t>有</w:t>
      </w:r>
      <w:r w:rsidRPr="00503605">
        <w:rPr>
          <w:rFonts w:asciiTheme="minorEastAsia" w:eastAsiaTheme="minorEastAsia" w:hAnsiTheme="minorEastAsia" w:hint="eastAsia"/>
          <w:kern w:val="2"/>
          <w:szCs w:val="21"/>
        </w:rPr>
        <w:t>修改]</w:t>
      </w:r>
    </w:p>
    <w:p w:rsidR="00A82FF7" w:rsidRPr="00503605" w:rsidRDefault="00A82FF7" w:rsidP="00AF0285">
      <w:pPr>
        <w:pStyle w:val="a4"/>
        <w:spacing w:before="156" w:after="156"/>
      </w:pPr>
    </w:p>
    <w:p w:rsidR="00A82FF7" w:rsidRPr="00503605" w:rsidRDefault="007A663B" w:rsidP="00AF0285">
      <w:pPr>
        <w:pStyle w:val="a4"/>
        <w:numPr>
          <w:ilvl w:val="0"/>
          <w:numId w:val="0"/>
        </w:numPr>
        <w:spacing w:before="156" w:after="156"/>
        <w:ind w:firstLineChars="200" w:firstLine="420"/>
        <w:rPr>
          <w:rFonts w:hAnsi="黑体" w:cs="Cambria-Bold"/>
          <w:bCs/>
        </w:rPr>
      </w:pPr>
      <w:r w:rsidRPr="00503605">
        <w:rPr>
          <w:rFonts w:hAnsi="黑体" w:hint="eastAsia"/>
        </w:rPr>
        <w:t xml:space="preserve">牙科用空气出口  </w:t>
      </w:r>
      <w:r w:rsidRPr="00503605">
        <w:rPr>
          <w:rFonts w:hAnsi="黑体"/>
        </w:rPr>
        <w:t>dental air outlet</w:t>
      </w:r>
    </w:p>
    <w:p w:rsidR="00A82FF7" w:rsidRPr="00503605" w:rsidRDefault="007A663B" w:rsidP="00AF0285">
      <w:pPr>
        <w:pStyle w:val="a4"/>
        <w:numPr>
          <w:ilvl w:val="0"/>
          <w:numId w:val="0"/>
        </w:numPr>
        <w:spacing w:before="156" w:after="156"/>
        <w:ind w:firstLineChars="200" w:firstLine="420"/>
        <w:rPr>
          <w:rFonts w:ascii="宋体" w:eastAsia="宋体" w:hAnsi="宋体"/>
        </w:rPr>
      </w:pPr>
      <w:r w:rsidRPr="00503605">
        <w:rPr>
          <w:rFonts w:ascii="宋体" w:eastAsia="宋体" w:hAnsi="宋体" w:hint="eastAsia"/>
        </w:rPr>
        <w:t>中央压缩空气源设备上连接牙科用空气管道或辅助装置的位置。</w:t>
      </w:r>
    </w:p>
    <w:p w:rsidR="00A82FF7" w:rsidRPr="00503605" w:rsidRDefault="00A82FF7" w:rsidP="00AF0285">
      <w:pPr>
        <w:pStyle w:val="a4"/>
        <w:spacing w:before="156" w:after="156"/>
      </w:pPr>
    </w:p>
    <w:p w:rsidR="00A82FF7" w:rsidRPr="00503605" w:rsidRDefault="007A663B" w:rsidP="00AF0285">
      <w:pPr>
        <w:pStyle w:val="a4"/>
        <w:numPr>
          <w:ilvl w:val="0"/>
          <w:numId w:val="0"/>
        </w:numPr>
        <w:spacing w:before="156" w:after="156"/>
        <w:ind w:firstLineChars="200" w:firstLine="420"/>
        <w:rPr>
          <w:rFonts w:hAnsi="黑体" w:cs="Cambria-Bold"/>
          <w:bCs/>
        </w:rPr>
      </w:pPr>
      <w:r w:rsidRPr="00503605">
        <w:rPr>
          <w:rFonts w:hAnsi="黑体" w:cs="Cambria-Bold" w:hint="eastAsia"/>
          <w:bCs/>
        </w:rPr>
        <w:t>牙科用压缩机</w:t>
      </w:r>
      <w:r w:rsidRPr="00503605">
        <w:rPr>
          <w:rFonts w:hAnsi="黑体"/>
        </w:rPr>
        <w:t xml:space="preserve">dental </w:t>
      </w:r>
      <w:r w:rsidRPr="00503605">
        <w:rPr>
          <w:rFonts w:hAnsi="黑体" w:cs="Cambria-Bold"/>
          <w:bCs/>
        </w:rPr>
        <w:t>compressor</w:t>
      </w:r>
    </w:p>
    <w:p w:rsidR="00A82FF7" w:rsidRPr="00503605" w:rsidRDefault="007A663B" w:rsidP="00AF0285">
      <w:pPr>
        <w:pStyle w:val="a4"/>
        <w:numPr>
          <w:ilvl w:val="0"/>
          <w:numId w:val="0"/>
        </w:numPr>
        <w:spacing w:before="156" w:after="156"/>
        <w:ind w:firstLineChars="200" w:firstLine="420"/>
        <w:rPr>
          <w:rFonts w:asciiTheme="minorEastAsia" w:eastAsiaTheme="minorEastAsia" w:hAnsiTheme="minorEastAsia"/>
        </w:rPr>
      </w:pPr>
      <w:r w:rsidRPr="00503605">
        <w:rPr>
          <w:rFonts w:asciiTheme="minorEastAsia" w:eastAsiaTheme="minorEastAsia" w:hAnsiTheme="minorEastAsia" w:hint="eastAsia"/>
        </w:rPr>
        <w:t>用于压缩、处理和存储符合牙科手术规范的供牙科</w:t>
      </w:r>
      <w:r w:rsidRPr="00503605">
        <w:rPr>
          <w:rFonts w:asciiTheme="minorEastAsia" w:eastAsiaTheme="minorEastAsia" w:hAnsiTheme="minorEastAsia" w:hint="eastAsia"/>
          <w:kern w:val="2"/>
        </w:rPr>
        <w:t>用气体（3.14）的装</w:t>
      </w:r>
      <w:r w:rsidRPr="00503605">
        <w:rPr>
          <w:rFonts w:asciiTheme="minorEastAsia" w:eastAsiaTheme="minorEastAsia" w:hAnsiTheme="minorEastAsia" w:hint="eastAsia"/>
        </w:rPr>
        <w:t>置集合。</w:t>
      </w:r>
    </w:p>
    <w:p w:rsidR="00A82FF7" w:rsidRPr="00503605" w:rsidRDefault="00A82FF7" w:rsidP="00AF0285">
      <w:pPr>
        <w:pStyle w:val="a4"/>
        <w:spacing w:before="156" w:after="156"/>
      </w:pPr>
    </w:p>
    <w:p w:rsidR="00A82FF7" w:rsidRPr="00503605" w:rsidRDefault="007A663B" w:rsidP="00AF0285">
      <w:pPr>
        <w:pStyle w:val="a4"/>
        <w:numPr>
          <w:ilvl w:val="0"/>
          <w:numId w:val="0"/>
        </w:numPr>
        <w:spacing w:before="156" w:after="156"/>
        <w:ind w:firstLineChars="200" w:firstLine="420"/>
        <w:rPr>
          <w:rFonts w:hAnsi="黑体"/>
        </w:rPr>
      </w:pPr>
      <w:r w:rsidRPr="00503605">
        <w:rPr>
          <w:rFonts w:hAnsi="黑体" w:hint="eastAsia"/>
        </w:rPr>
        <w:t xml:space="preserve">中央压缩空气源设备连接点  </w:t>
      </w:r>
      <w:r w:rsidRPr="00503605">
        <w:rPr>
          <w:rFonts w:hAnsi="黑体"/>
        </w:rPr>
        <w:t>central compressed air source equipment connection point</w:t>
      </w:r>
    </w:p>
    <w:p w:rsidR="00A82FF7" w:rsidRPr="00503605" w:rsidRDefault="007A663B">
      <w:pPr>
        <w:pStyle w:val="affb"/>
        <w:rPr>
          <w:rFonts w:asciiTheme="minorEastAsia" w:eastAsiaTheme="minorEastAsia" w:hAnsiTheme="minorEastAsia"/>
          <w:szCs w:val="21"/>
        </w:rPr>
      </w:pPr>
      <w:r w:rsidRPr="00503605">
        <w:rPr>
          <w:rFonts w:asciiTheme="minorEastAsia" w:eastAsiaTheme="minorEastAsia" w:hAnsiTheme="minorEastAsia" w:hint="eastAsia"/>
          <w:szCs w:val="21"/>
        </w:rPr>
        <w:lastRenderedPageBreak/>
        <w:t>中央压缩空</w:t>
      </w:r>
      <w:r w:rsidRPr="00503605">
        <w:rPr>
          <w:rFonts w:asciiTheme="minorEastAsia" w:eastAsiaTheme="minorEastAsia" w:hAnsiTheme="minorEastAsia" w:hint="eastAsia"/>
          <w:kern w:val="2"/>
          <w:szCs w:val="21"/>
        </w:rPr>
        <w:t>气源设备（3.8）连接牙科用空气主管道（3.25）的位</w:t>
      </w:r>
      <w:r w:rsidRPr="00503605">
        <w:rPr>
          <w:rFonts w:asciiTheme="minorEastAsia" w:eastAsiaTheme="minorEastAsia" w:hAnsiTheme="minorEastAsia" w:hint="eastAsia"/>
          <w:szCs w:val="21"/>
        </w:rPr>
        <w:t>置。</w:t>
      </w:r>
    </w:p>
    <w:p w:rsidR="00A82FF7" w:rsidRPr="00503605" w:rsidRDefault="00A82FF7" w:rsidP="00AF0285">
      <w:pPr>
        <w:pStyle w:val="a4"/>
        <w:spacing w:before="156" w:after="156"/>
      </w:pPr>
    </w:p>
    <w:p w:rsidR="00A82FF7" w:rsidRPr="00503605" w:rsidRDefault="007A663B" w:rsidP="00AF0285">
      <w:pPr>
        <w:pStyle w:val="a4"/>
        <w:numPr>
          <w:ilvl w:val="0"/>
          <w:numId w:val="0"/>
        </w:numPr>
        <w:spacing w:before="156" w:after="156"/>
        <w:ind w:firstLineChars="200" w:firstLine="420"/>
        <w:rPr>
          <w:rFonts w:hAnsi="黑体" w:cs="Cambria-Bold"/>
          <w:bCs/>
        </w:rPr>
      </w:pPr>
      <w:r w:rsidRPr="00503605">
        <w:rPr>
          <w:rFonts w:hAnsi="黑体" w:hint="eastAsia"/>
        </w:rPr>
        <w:t xml:space="preserve">露点  </w:t>
      </w:r>
      <w:r w:rsidRPr="00503605">
        <w:rPr>
          <w:rFonts w:hAnsi="黑体"/>
        </w:rPr>
        <w:t>dewpoint</w:t>
      </w:r>
    </w:p>
    <w:p w:rsidR="00A82FF7" w:rsidRPr="00503605" w:rsidRDefault="007A663B" w:rsidP="00AF0285">
      <w:pPr>
        <w:pStyle w:val="a4"/>
        <w:numPr>
          <w:ilvl w:val="0"/>
          <w:numId w:val="0"/>
        </w:numPr>
        <w:spacing w:before="156" w:after="156"/>
        <w:ind w:firstLineChars="200" w:firstLine="420"/>
        <w:rPr>
          <w:rFonts w:ascii="宋体" w:eastAsia="宋体" w:hAnsi="宋体"/>
        </w:rPr>
      </w:pPr>
      <w:r w:rsidRPr="00503605">
        <w:rPr>
          <w:rFonts w:ascii="宋体" w:eastAsia="宋体" w:hAnsi="宋体" w:hint="eastAsia"/>
        </w:rPr>
        <w:t>气态水开始凝结成液态时的温度。</w:t>
      </w:r>
    </w:p>
    <w:p w:rsidR="00A82FF7" w:rsidRPr="00503605" w:rsidRDefault="00A82FF7" w:rsidP="00AF0285">
      <w:pPr>
        <w:pStyle w:val="a4"/>
        <w:spacing w:before="156" w:after="156"/>
      </w:pPr>
    </w:p>
    <w:p w:rsidR="00A82FF7" w:rsidRPr="00503605" w:rsidRDefault="007A663B" w:rsidP="00AF0285">
      <w:pPr>
        <w:pStyle w:val="a4"/>
        <w:numPr>
          <w:ilvl w:val="0"/>
          <w:numId w:val="0"/>
        </w:numPr>
        <w:spacing w:before="156" w:after="156"/>
        <w:ind w:firstLineChars="200" w:firstLine="420"/>
        <w:rPr>
          <w:rFonts w:hAnsi="黑体" w:cs="Cambria-Bold"/>
          <w:bCs/>
        </w:rPr>
      </w:pPr>
      <w:r w:rsidRPr="00503605">
        <w:rPr>
          <w:rFonts w:hAnsi="黑体" w:cs="Cambria-Bold" w:hint="eastAsia"/>
          <w:bCs/>
        </w:rPr>
        <w:t xml:space="preserve">排气出口  </w:t>
      </w:r>
      <w:r w:rsidRPr="00503605">
        <w:rPr>
          <w:rFonts w:hAnsi="黑体" w:cs="Cambria-Bold"/>
          <w:bCs/>
        </w:rPr>
        <w:t>exhaust air outlet</w:t>
      </w:r>
    </w:p>
    <w:p w:rsidR="00A82FF7" w:rsidRPr="00503605" w:rsidRDefault="007A663B" w:rsidP="00AF0285">
      <w:pPr>
        <w:pStyle w:val="a4"/>
        <w:numPr>
          <w:ilvl w:val="0"/>
          <w:numId w:val="0"/>
        </w:numPr>
        <w:spacing w:before="156" w:after="156"/>
        <w:ind w:firstLineChars="200" w:firstLine="420"/>
        <w:rPr>
          <w:rFonts w:asciiTheme="minorEastAsia" w:eastAsiaTheme="minorEastAsia" w:hAnsiTheme="minorEastAsia"/>
        </w:rPr>
      </w:pPr>
      <w:r w:rsidRPr="00503605">
        <w:rPr>
          <w:rFonts w:asciiTheme="minorEastAsia" w:eastAsiaTheme="minorEastAsia" w:hAnsiTheme="minorEastAsia" w:hint="eastAsia"/>
        </w:rPr>
        <w:t>冷却空气排出</w:t>
      </w:r>
      <w:r w:rsidRPr="00503605">
        <w:rPr>
          <w:rFonts w:asciiTheme="minorEastAsia" w:eastAsiaTheme="minorEastAsia" w:hAnsiTheme="minorEastAsia" w:hint="eastAsia"/>
          <w:kern w:val="2"/>
        </w:rPr>
        <w:t>中央压缩空气源设备（3.8）所在房间的</w:t>
      </w:r>
      <w:r w:rsidRPr="00503605">
        <w:rPr>
          <w:rFonts w:asciiTheme="minorEastAsia" w:eastAsiaTheme="minorEastAsia" w:hAnsiTheme="minorEastAsia" w:hint="eastAsia"/>
        </w:rPr>
        <w:t>点。</w:t>
      </w:r>
    </w:p>
    <w:p w:rsidR="00A82FF7" w:rsidRPr="00503605" w:rsidRDefault="00A82FF7" w:rsidP="00AF0285">
      <w:pPr>
        <w:pStyle w:val="a4"/>
        <w:spacing w:before="156" w:after="156"/>
      </w:pPr>
    </w:p>
    <w:p w:rsidR="00A82FF7" w:rsidRPr="00503605" w:rsidRDefault="007A663B" w:rsidP="00AF0285">
      <w:pPr>
        <w:pStyle w:val="a4"/>
        <w:numPr>
          <w:ilvl w:val="0"/>
          <w:numId w:val="0"/>
        </w:numPr>
        <w:spacing w:before="156" w:after="156"/>
        <w:ind w:firstLineChars="200" w:firstLine="420"/>
        <w:rPr>
          <w:rFonts w:hAnsi="黑体"/>
        </w:rPr>
      </w:pPr>
      <w:r w:rsidRPr="00503605">
        <w:rPr>
          <w:rFonts w:hAnsi="黑体" w:hint="eastAsia"/>
        </w:rPr>
        <w:t xml:space="preserve">连接件  </w:t>
      </w:r>
      <w:r w:rsidRPr="00503605">
        <w:rPr>
          <w:rFonts w:hAnsi="黑体" w:cs="Cambria-Bold"/>
          <w:bCs/>
        </w:rPr>
        <w:t>fittings</w:t>
      </w:r>
    </w:p>
    <w:p w:rsidR="00A82FF7" w:rsidRPr="00503605" w:rsidRDefault="007A663B">
      <w:pPr>
        <w:pStyle w:val="affb"/>
        <w:rPr>
          <w:rFonts w:asciiTheme="minorEastAsia" w:eastAsiaTheme="minorEastAsia" w:hAnsiTheme="minorEastAsia"/>
          <w:szCs w:val="21"/>
        </w:rPr>
      </w:pPr>
      <w:r w:rsidRPr="00503605">
        <w:rPr>
          <w:rFonts w:asciiTheme="minorEastAsia" w:eastAsiaTheme="minorEastAsia" w:hAnsiTheme="minorEastAsia" w:hint="eastAsia"/>
          <w:szCs w:val="21"/>
        </w:rPr>
        <w:t>用于将</w:t>
      </w:r>
      <w:r w:rsidRPr="00503605">
        <w:rPr>
          <w:rFonts w:asciiTheme="minorEastAsia" w:eastAsiaTheme="minorEastAsia" w:hAnsiTheme="minorEastAsia" w:hint="eastAsia"/>
          <w:kern w:val="2"/>
          <w:szCs w:val="21"/>
        </w:rPr>
        <w:t>牙科用压缩机（3.16）、阀门和装置与管道连接的组</w:t>
      </w:r>
      <w:r w:rsidRPr="00503605">
        <w:rPr>
          <w:rFonts w:asciiTheme="minorEastAsia" w:eastAsiaTheme="minorEastAsia" w:hAnsiTheme="minorEastAsia" w:hint="eastAsia"/>
          <w:szCs w:val="21"/>
        </w:rPr>
        <w:t>件。</w:t>
      </w:r>
    </w:p>
    <w:p w:rsidR="00A82FF7" w:rsidRPr="00503605" w:rsidRDefault="00A82FF7" w:rsidP="00AF0285">
      <w:pPr>
        <w:pStyle w:val="a4"/>
        <w:spacing w:before="156" w:after="156"/>
      </w:pPr>
    </w:p>
    <w:p w:rsidR="00A82FF7" w:rsidRPr="00503605" w:rsidRDefault="007A663B" w:rsidP="00AF0285">
      <w:pPr>
        <w:pStyle w:val="a4"/>
        <w:numPr>
          <w:ilvl w:val="0"/>
          <w:numId w:val="0"/>
        </w:numPr>
        <w:spacing w:before="156" w:after="156"/>
        <w:ind w:firstLineChars="200" w:firstLine="420"/>
        <w:rPr>
          <w:rFonts w:hAnsi="黑体"/>
        </w:rPr>
      </w:pPr>
      <w:r w:rsidRPr="00503605">
        <w:rPr>
          <w:rFonts w:hAnsi="黑体" w:hint="eastAsia"/>
        </w:rPr>
        <w:t>软管</w:t>
      </w:r>
      <w:r w:rsidRPr="00503605">
        <w:rPr>
          <w:rFonts w:hAnsi="黑体" w:cs="Cambria-Bold"/>
          <w:bCs/>
        </w:rPr>
        <w:t>flexible tube</w:t>
      </w:r>
    </w:p>
    <w:p w:rsidR="00A82FF7" w:rsidRPr="00503605" w:rsidRDefault="007A663B">
      <w:pPr>
        <w:pStyle w:val="affb"/>
        <w:rPr>
          <w:rFonts w:asciiTheme="minorEastAsia" w:eastAsiaTheme="minorEastAsia" w:hAnsiTheme="minorEastAsia"/>
          <w:szCs w:val="21"/>
        </w:rPr>
      </w:pPr>
      <w:r w:rsidRPr="00503605">
        <w:rPr>
          <w:rFonts w:asciiTheme="minorEastAsia" w:eastAsiaTheme="minorEastAsia" w:hAnsiTheme="minorEastAsia" w:cs="ËÎÌå" w:hint="eastAsia"/>
          <w:szCs w:val="21"/>
        </w:rPr>
        <w:t>用于将压缩机</w:t>
      </w:r>
      <w:r w:rsidRPr="00503605">
        <w:rPr>
          <w:rFonts w:asciiTheme="minorEastAsia" w:eastAsiaTheme="minorEastAsia" w:hAnsiTheme="minorEastAsia" w:hint="eastAsia"/>
          <w:kern w:val="2"/>
          <w:szCs w:val="21"/>
        </w:rPr>
        <w:t>与中央压缩空气源设备（3.8）或牙科用空气主管道（3.25）连接点或</w:t>
      </w:r>
      <w:r w:rsidRPr="00503605">
        <w:rPr>
          <w:rFonts w:asciiTheme="minorEastAsia" w:eastAsiaTheme="minorEastAsia" w:hAnsiTheme="minorEastAsia" w:cs="ËÎÌå" w:hint="eastAsia"/>
          <w:szCs w:val="21"/>
        </w:rPr>
        <w:t>快卸联接装置（适用时）相连接的软管</w:t>
      </w:r>
      <w:r w:rsidRPr="00503605">
        <w:rPr>
          <w:rFonts w:asciiTheme="minorEastAsia" w:eastAsiaTheme="minorEastAsia" w:hAnsiTheme="minorEastAsia" w:hint="eastAsia"/>
          <w:szCs w:val="21"/>
        </w:rPr>
        <w:t>。</w:t>
      </w:r>
    </w:p>
    <w:p w:rsidR="00A82FF7" w:rsidRPr="00503605" w:rsidRDefault="00A82FF7" w:rsidP="00AF0285">
      <w:pPr>
        <w:pStyle w:val="a4"/>
        <w:spacing w:before="156" w:after="156"/>
      </w:pPr>
    </w:p>
    <w:p w:rsidR="00A82FF7" w:rsidRPr="00503605" w:rsidRDefault="007A663B" w:rsidP="00AF0285">
      <w:pPr>
        <w:pStyle w:val="a4"/>
        <w:numPr>
          <w:ilvl w:val="0"/>
          <w:numId w:val="0"/>
        </w:numPr>
        <w:spacing w:before="156" w:after="156"/>
        <w:ind w:firstLineChars="200" w:firstLine="420"/>
        <w:rPr>
          <w:rFonts w:hAnsi="黑体" w:cs="Cambria-Bold"/>
          <w:bCs/>
        </w:rPr>
      </w:pPr>
      <w:r w:rsidRPr="00503605">
        <w:rPr>
          <w:rFonts w:hAnsi="黑体" w:hint="eastAsia"/>
        </w:rPr>
        <w:t xml:space="preserve">新鲜空气入口 </w:t>
      </w:r>
      <w:r w:rsidRPr="00503605">
        <w:rPr>
          <w:rFonts w:hAnsi="黑体" w:cs="Cambria-Bold"/>
          <w:bCs/>
        </w:rPr>
        <w:t>fresh air inlet</w:t>
      </w:r>
    </w:p>
    <w:p w:rsidR="00A82FF7" w:rsidRPr="00503605" w:rsidRDefault="007A663B" w:rsidP="00AF0285">
      <w:pPr>
        <w:pStyle w:val="a4"/>
        <w:numPr>
          <w:ilvl w:val="0"/>
          <w:numId w:val="0"/>
        </w:numPr>
        <w:spacing w:before="156" w:after="156"/>
        <w:ind w:firstLineChars="200" w:firstLine="420"/>
        <w:rPr>
          <w:rFonts w:asciiTheme="minorEastAsia" w:eastAsiaTheme="minorEastAsia" w:hAnsiTheme="minorEastAsia"/>
        </w:rPr>
      </w:pPr>
      <w:r w:rsidRPr="00503605">
        <w:rPr>
          <w:rFonts w:asciiTheme="minorEastAsia" w:eastAsiaTheme="minorEastAsia" w:hAnsiTheme="minorEastAsia" w:hint="eastAsia"/>
        </w:rPr>
        <w:t>中央压缩空气</w:t>
      </w:r>
      <w:r w:rsidRPr="00503605">
        <w:rPr>
          <w:rFonts w:asciiTheme="minorEastAsia" w:eastAsiaTheme="minorEastAsia" w:hAnsiTheme="minorEastAsia" w:hint="eastAsia"/>
          <w:kern w:val="2"/>
        </w:rPr>
        <w:t>源设备（3.8）将建筑外部适当来源的大</w:t>
      </w:r>
      <w:r w:rsidRPr="00503605">
        <w:rPr>
          <w:rFonts w:asciiTheme="minorEastAsia" w:eastAsiaTheme="minorEastAsia" w:hAnsiTheme="minorEastAsia" w:hint="eastAsia"/>
        </w:rPr>
        <w:t>气吸入的位置。</w:t>
      </w:r>
    </w:p>
    <w:p w:rsidR="00A82FF7" w:rsidRPr="00503605" w:rsidRDefault="00A82FF7" w:rsidP="00AF0285">
      <w:pPr>
        <w:pStyle w:val="a4"/>
        <w:spacing w:before="156" w:after="156"/>
      </w:pPr>
    </w:p>
    <w:p w:rsidR="00A82FF7" w:rsidRPr="00503605" w:rsidRDefault="007A663B" w:rsidP="00AF0285">
      <w:pPr>
        <w:pStyle w:val="a4"/>
        <w:numPr>
          <w:ilvl w:val="0"/>
          <w:numId w:val="0"/>
        </w:numPr>
        <w:spacing w:before="156" w:after="156"/>
        <w:ind w:firstLineChars="200" w:firstLine="420"/>
        <w:rPr>
          <w:rFonts w:hAnsi="黑体" w:cs="Cambria-Bold"/>
          <w:bCs/>
        </w:rPr>
      </w:pPr>
      <w:r w:rsidRPr="00503605">
        <w:rPr>
          <w:rFonts w:hAnsi="黑体" w:cs="Cambria-Bold" w:hint="eastAsia"/>
          <w:bCs/>
        </w:rPr>
        <w:t xml:space="preserve">新鲜空气通风口  </w:t>
      </w:r>
      <w:r w:rsidRPr="00503605">
        <w:rPr>
          <w:rFonts w:hAnsi="黑体" w:cs="Cambria-Bold"/>
          <w:bCs/>
        </w:rPr>
        <w:t>fresh air ventilation</w:t>
      </w:r>
    </w:p>
    <w:p w:rsidR="00A82FF7" w:rsidRPr="00503605" w:rsidRDefault="007A663B">
      <w:pPr>
        <w:pStyle w:val="affb"/>
        <w:rPr>
          <w:rFonts w:asciiTheme="minorEastAsia" w:eastAsiaTheme="minorEastAsia" w:hAnsiTheme="minorEastAsia"/>
        </w:rPr>
      </w:pPr>
      <w:r w:rsidRPr="00503605">
        <w:rPr>
          <w:rFonts w:asciiTheme="minorEastAsia" w:eastAsiaTheme="minorEastAsia" w:hAnsiTheme="minorEastAsia" w:hint="eastAsia"/>
          <w:szCs w:val="21"/>
        </w:rPr>
        <w:t>新鲜空气可</w:t>
      </w:r>
      <w:r w:rsidRPr="00503605">
        <w:rPr>
          <w:rFonts w:asciiTheme="minorEastAsia" w:eastAsiaTheme="minorEastAsia" w:hAnsiTheme="minorEastAsia" w:hint="eastAsia"/>
          <w:kern w:val="2"/>
          <w:szCs w:val="21"/>
        </w:rPr>
        <w:t>以进入中央压缩空气源设备（3.8）所在处用于通风、冷却和压缩的位</w:t>
      </w:r>
      <w:r w:rsidRPr="00503605">
        <w:rPr>
          <w:rFonts w:asciiTheme="minorEastAsia" w:eastAsiaTheme="minorEastAsia" w:hAnsiTheme="minorEastAsia" w:hint="eastAsia"/>
          <w:szCs w:val="21"/>
        </w:rPr>
        <w:t>置</w:t>
      </w:r>
      <w:r w:rsidRPr="00503605">
        <w:rPr>
          <w:rFonts w:asciiTheme="minorEastAsia" w:eastAsiaTheme="minorEastAsia" w:hAnsiTheme="minorEastAsia" w:hint="eastAsia"/>
        </w:rPr>
        <w:t>。</w:t>
      </w:r>
    </w:p>
    <w:p w:rsidR="00A82FF7" w:rsidRPr="00503605" w:rsidRDefault="00A82FF7" w:rsidP="00AF0285">
      <w:pPr>
        <w:pStyle w:val="a4"/>
        <w:spacing w:before="156" w:after="156"/>
      </w:pPr>
    </w:p>
    <w:p w:rsidR="00A82FF7" w:rsidRPr="00503605" w:rsidRDefault="007A663B" w:rsidP="00AF0285">
      <w:pPr>
        <w:pStyle w:val="a4"/>
        <w:numPr>
          <w:ilvl w:val="0"/>
          <w:numId w:val="0"/>
        </w:numPr>
        <w:spacing w:before="156" w:after="156"/>
        <w:ind w:firstLineChars="200" w:firstLine="420"/>
        <w:rPr>
          <w:rFonts w:hAnsi="黑体"/>
        </w:rPr>
      </w:pPr>
      <w:r w:rsidRPr="00503605">
        <w:rPr>
          <w:rFonts w:hAnsi="黑体" w:hint="eastAsia"/>
        </w:rPr>
        <w:t xml:space="preserve">进气消音器  </w:t>
      </w:r>
      <w:r w:rsidRPr="00503605">
        <w:rPr>
          <w:rFonts w:hAnsi="黑体"/>
        </w:rPr>
        <w:t>intake muffler</w:t>
      </w:r>
    </w:p>
    <w:p w:rsidR="00A82FF7" w:rsidRPr="00503605" w:rsidRDefault="007A663B">
      <w:pPr>
        <w:pStyle w:val="affb"/>
        <w:rPr>
          <w:szCs w:val="21"/>
        </w:rPr>
      </w:pPr>
      <w:r w:rsidRPr="00503605">
        <w:rPr>
          <w:rFonts w:hint="eastAsia"/>
          <w:szCs w:val="21"/>
        </w:rPr>
        <w:t>用于减少由压缩机吸力作用产生的噪音的装置。</w:t>
      </w:r>
    </w:p>
    <w:p w:rsidR="00A82FF7" w:rsidRPr="00503605" w:rsidRDefault="00A82FF7" w:rsidP="00AF0285">
      <w:pPr>
        <w:pStyle w:val="a4"/>
        <w:spacing w:before="156" w:after="156"/>
      </w:pPr>
    </w:p>
    <w:p w:rsidR="00A82FF7" w:rsidRPr="00503605" w:rsidRDefault="007A663B" w:rsidP="00AF0285">
      <w:pPr>
        <w:pStyle w:val="a4"/>
        <w:numPr>
          <w:ilvl w:val="0"/>
          <w:numId w:val="0"/>
        </w:numPr>
        <w:spacing w:before="156" w:after="156"/>
        <w:ind w:firstLineChars="200" w:firstLine="420"/>
        <w:rPr>
          <w:rFonts w:hAnsi="黑体" w:cs="Cambria-Bold"/>
          <w:bCs/>
        </w:rPr>
      </w:pPr>
      <w:r w:rsidRPr="00503605">
        <w:rPr>
          <w:rFonts w:hAnsi="黑体" w:hint="eastAsia"/>
        </w:rPr>
        <w:t xml:space="preserve">牙科用空气主管道  </w:t>
      </w:r>
      <w:r w:rsidRPr="00503605">
        <w:rPr>
          <w:rFonts w:hAnsi="黑体"/>
        </w:rPr>
        <w:t>main line for dental air</w:t>
      </w:r>
    </w:p>
    <w:p w:rsidR="00A82FF7" w:rsidRPr="00503605" w:rsidRDefault="007A663B" w:rsidP="00AF0285">
      <w:pPr>
        <w:pStyle w:val="a4"/>
        <w:numPr>
          <w:ilvl w:val="0"/>
          <w:numId w:val="0"/>
        </w:numPr>
        <w:spacing w:before="156" w:after="156"/>
        <w:ind w:firstLineChars="200" w:firstLine="420"/>
        <w:rPr>
          <w:rFonts w:asciiTheme="minorEastAsia" w:eastAsiaTheme="minorEastAsia" w:hAnsiTheme="minorEastAsia"/>
        </w:rPr>
      </w:pPr>
      <w:r w:rsidRPr="00503605">
        <w:rPr>
          <w:rFonts w:asciiTheme="minorEastAsia" w:eastAsiaTheme="minorEastAsia" w:hAnsiTheme="minorEastAsia" w:hint="eastAsia"/>
        </w:rPr>
        <w:t>安装在牙科设施中</w:t>
      </w:r>
      <w:r w:rsidRPr="00503605">
        <w:rPr>
          <w:rFonts w:asciiTheme="minorEastAsia" w:eastAsiaTheme="minorEastAsia" w:hAnsiTheme="minorEastAsia" w:hint="eastAsia"/>
          <w:kern w:val="2"/>
        </w:rPr>
        <w:t>的管道组件，用于将供牙科用空气（3.14）从中央压缩空气源设备（3.8）传送到牙科治疗室和其他装有不止一个</w:t>
      </w:r>
      <w:r w:rsidRPr="00503605">
        <w:rPr>
          <w:rFonts w:asciiTheme="minorEastAsia" w:eastAsiaTheme="minorEastAsia" w:hAnsiTheme="minorEastAsia"/>
          <w:kern w:val="2"/>
        </w:rPr>
        <w:t>牙科用气</w:t>
      </w:r>
      <w:r w:rsidRPr="00503605">
        <w:rPr>
          <w:rFonts w:asciiTheme="minorEastAsia" w:eastAsiaTheme="minorEastAsia" w:hAnsiTheme="minorEastAsia" w:hint="eastAsia"/>
          <w:kern w:val="2"/>
        </w:rPr>
        <w:t>装置的房</w:t>
      </w:r>
      <w:r w:rsidRPr="00503605">
        <w:rPr>
          <w:rFonts w:asciiTheme="minorEastAsia" w:eastAsiaTheme="minorEastAsia" w:hAnsiTheme="minorEastAsia" w:hint="eastAsia"/>
        </w:rPr>
        <w:t>间。</w:t>
      </w:r>
    </w:p>
    <w:p w:rsidR="00A82FF7" w:rsidRPr="00503605" w:rsidRDefault="00A82FF7" w:rsidP="00AF0285">
      <w:pPr>
        <w:pStyle w:val="a4"/>
        <w:spacing w:before="156" w:after="156"/>
      </w:pPr>
    </w:p>
    <w:p w:rsidR="00A82FF7" w:rsidRPr="00503605" w:rsidRDefault="007A663B" w:rsidP="00AF0285">
      <w:pPr>
        <w:pStyle w:val="a4"/>
        <w:numPr>
          <w:ilvl w:val="0"/>
          <w:numId w:val="0"/>
        </w:numPr>
        <w:spacing w:before="156" w:after="156"/>
        <w:ind w:firstLineChars="200" w:firstLine="420"/>
        <w:rPr>
          <w:rFonts w:hAnsi="黑体" w:cs="Cambria-Bold"/>
          <w:bCs/>
        </w:rPr>
      </w:pPr>
      <w:r w:rsidRPr="00503605">
        <w:rPr>
          <w:rFonts w:hAnsi="黑体" w:cs="Cambria-Bold" w:hint="eastAsia"/>
          <w:bCs/>
        </w:rPr>
        <w:t>油分离器</w:t>
      </w:r>
      <w:r w:rsidRPr="00503605">
        <w:rPr>
          <w:rFonts w:hAnsi="黑体" w:cs="Cambria-Bold"/>
          <w:bCs/>
        </w:rPr>
        <w:t xml:space="preserve">  oil separator</w:t>
      </w:r>
    </w:p>
    <w:p w:rsidR="00A82FF7" w:rsidRPr="00503605" w:rsidRDefault="007A663B" w:rsidP="00AF0285">
      <w:pPr>
        <w:pStyle w:val="a4"/>
        <w:numPr>
          <w:ilvl w:val="0"/>
          <w:numId w:val="0"/>
        </w:numPr>
        <w:spacing w:before="156" w:after="156"/>
        <w:ind w:firstLineChars="200" w:firstLine="420"/>
        <w:rPr>
          <w:rFonts w:asciiTheme="minorEastAsia" w:eastAsiaTheme="minorEastAsia" w:hAnsiTheme="minorEastAsia"/>
        </w:rPr>
      </w:pPr>
      <w:r w:rsidRPr="00503605">
        <w:rPr>
          <w:rFonts w:asciiTheme="minorEastAsia" w:eastAsiaTheme="minorEastAsia" w:hAnsiTheme="minorEastAsia" w:hint="eastAsia"/>
        </w:rPr>
        <w:lastRenderedPageBreak/>
        <w:t>安装在油润滑式中</w:t>
      </w:r>
      <w:r w:rsidRPr="00503605">
        <w:rPr>
          <w:rFonts w:asciiTheme="minorEastAsia" w:eastAsiaTheme="minorEastAsia" w:hAnsiTheme="minorEastAsia" w:hint="eastAsia"/>
          <w:kern w:val="2"/>
        </w:rPr>
        <w:t>央压缩空气源设备（3.8）中的装置，用于减少压缩空气（3.9）中的</w:t>
      </w:r>
      <w:r w:rsidRPr="00503605">
        <w:rPr>
          <w:rFonts w:asciiTheme="minorEastAsia" w:eastAsiaTheme="minorEastAsia" w:hAnsiTheme="minorEastAsia" w:hint="eastAsia"/>
        </w:rPr>
        <w:t>油污染物。</w:t>
      </w:r>
    </w:p>
    <w:p w:rsidR="00A82FF7" w:rsidRPr="00503605" w:rsidRDefault="00A82FF7" w:rsidP="00AF0285">
      <w:pPr>
        <w:pStyle w:val="a4"/>
        <w:spacing w:before="156" w:after="156"/>
      </w:pPr>
    </w:p>
    <w:p w:rsidR="00A82FF7" w:rsidRPr="00503605" w:rsidRDefault="007A663B" w:rsidP="00AF0285">
      <w:pPr>
        <w:pStyle w:val="a4"/>
        <w:numPr>
          <w:ilvl w:val="0"/>
          <w:numId w:val="0"/>
        </w:numPr>
        <w:spacing w:before="156" w:after="156"/>
        <w:ind w:firstLineChars="200" w:firstLine="420"/>
        <w:rPr>
          <w:rFonts w:hAnsi="黑体"/>
        </w:rPr>
      </w:pPr>
      <w:r w:rsidRPr="00503605">
        <w:rPr>
          <w:rFonts w:hAnsi="黑体" w:hint="eastAsia"/>
        </w:rPr>
        <w:t>中央压缩空气源设备场所</w:t>
      </w:r>
      <w:r w:rsidRPr="00503605">
        <w:rPr>
          <w:rFonts w:hAnsi="黑体"/>
        </w:rPr>
        <w:t>c</w:t>
      </w:r>
      <w:r w:rsidRPr="00503605">
        <w:rPr>
          <w:rFonts w:hAnsi="黑体" w:cs="Cambria-Bold"/>
          <w:bCs/>
        </w:rPr>
        <w:t>entral compressed air source equipment location</w:t>
      </w:r>
    </w:p>
    <w:p w:rsidR="00A82FF7" w:rsidRPr="00503605" w:rsidRDefault="007A663B">
      <w:pPr>
        <w:pStyle w:val="affb"/>
        <w:rPr>
          <w:rFonts w:asciiTheme="minorEastAsia" w:eastAsiaTheme="minorEastAsia" w:hAnsiTheme="minorEastAsia"/>
          <w:szCs w:val="21"/>
        </w:rPr>
      </w:pPr>
      <w:r w:rsidRPr="00503605">
        <w:rPr>
          <w:rFonts w:asciiTheme="minorEastAsia" w:eastAsiaTheme="minorEastAsia" w:hAnsiTheme="minorEastAsia" w:hint="eastAsia"/>
          <w:szCs w:val="21"/>
        </w:rPr>
        <w:t>位于牙科设施内、牙科治疗室外，安装有可以为一个或多个治疗室</w:t>
      </w:r>
      <w:r w:rsidRPr="00503605">
        <w:rPr>
          <w:rFonts w:asciiTheme="minorEastAsia" w:eastAsiaTheme="minorEastAsia" w:hAnsiTheme="minorEastAsia" w:hint="eastAsia"/>
          <w:kern w:val="2"/>
          <w:szCs w:val="21"/>
        </w:rPr>
        <w:t>提供牙科用空气（3.14）</w:t>
      </w:r>
      <w:r w:rsidRPr="00503605">
        <w:rPr>
          <w:rFonts w:asciiTheme="minorEastAsia" w:eastAsiaTheme="minorEastAsia" w:hAnsiTheme="minorEastAsia" w:hint="eastAsia"/>
          <w:szCs w:val="21"/>
        </w:rPr>
        <w:t>的区域</w:t>
      </w:r>
      <w:r w:rsidRPr="00503605">
        <w:rPr>
          <w:rFonts w:asciiTheme="minorEastAsia" w:eastAsiaTheme="minorEastAsia" w:hAnsiTheme="minorEastAsia" w:hint="eastAsia"/>
          <w:kern w:val="2"/>
          <w:szCs w:val="21"/>
        </w:rPr>
        <w:t>。</w:t>
      </w:r>
    </w:p>
    <w:p w:rsidR="00A82FF7" w:rsidRPr="00503605" w:rsidRDefault="00A82FF7" w:rsidP="00AF0285">
      <w:pPr>
        <w:pStyle w:val="a4"/>
        <w:spacing w:before="156" w:after="156"/>
      </w:pPr>
    </w:p>
    <w:p w:rsidR="00A82FF7" w:rsidRPr="00503605" w:rsidRDefault="007A663B" w:rsidP="00AF0285">
      <w:pPr>
        <w:pStyle w:val="a4"/>
        <w:numPr>
          <w:ilvl w:val="0"/>
          <w:numId w:val="0"/>
        </w:numPr>
        <w:spacing w:before="156" w:after="156"/>
        <w:ind w:firstLineChars="200" w:firstLine="420"/>
        <w:rPr>
          <w:rFonts w:hAnsi="黑体" w:cs="Cambria-Bold"/>
          <w:bCs/>
        </w:rPr>
      </w:pPr>
      <w:r w:rsidRPr="00503605">
        <w:rPr>
          <w:rFonts w:hAnsi="黑体" w:hint="eastAsia"/>
        </w:rPr>
        <w:t xml:space="preserve">压力露点  </w:t>
      </w:r>
      <w:r w:rsidRPr="00503605">
        <w:rPr>
          <w:rFonts w:hAnsi="黑体"/>
        </w:rPr>
        <w:t>pressure dewpoint</w:t>
      </w:r>
    </w:p>
    <w:p w:rsidR="00A82FF7" w:rsidRPr="00503605" w:rsidRDefault="007A663B" w:rsidP="00AF0285">
      <w:pPr>
        <w:pStyle w:val="a4"/>
        <w:numPr>
          <w:ilvl w:val="0"/>
          <w:numId w:val="0"/>
        </w:numPr>
        <w:spacing w:before="156" w:after="156"/>
        <w:ind w:firstLineChars="200" w:firstLine="420"/>
        <w:rPr>
          <w:rFonts w:asciiTheme="minorEastAsia" w:eastAsiaTheme="minorEastAsia" w:hAnsiTheme="minorEastAsia"/>
        </w:rPr>
      </w:pPr>
      <w:r w:rsidRPr="00503605">
        <w:rPr>
          <w:rFonts w:asciiTheme="minorEastAsia" w:eastAsiaTheme="minorEastAsia" w:hAnsiTheme="minorEastAsia" w:hint="eastAsia"/>
        </w:rPr>
        <w:t>在指定压力下空气的</w:t>
      </w:r>
      <w:r w:rsidRPr="00503605">
        <w:rPr>
          <w:rFonts w:asciiTheme="minorEastAsia" w:eastAsiaTheme="minorEastAsia" w:hAnsiTheme="minorEastAsia" w:hint="eastAsia"/>
          <w:kern w:val="2"/>
        </w:rPr>
        <w:t>露点（3.18）。</w:t>
      </w:r>
    </w:p>
    <w:p w:rsidR="00A82FF7" w:rsidRPr="00503605" w:rsidRDefault="00A82FF7" w:rsidP="00AF0285">
      <w:pPr>
        <w:pStyle w:val="a4"/>
        <w:spacing w:before="156" w:after="156"/>
      </w:pPr>
    </w:p>
    <w:p w:rsidR="00A82FF7" w:rsidRPr="00503605" w:rsidRDefault="007A663B" w:rsidP="00AF0285">
      <w:pPr>
        <w:pStyle w:val="a4"/>
        <w:numPr>
          <w:ilvl w:val="0"/>
          <w:numId w:val="0"/>
        </w:numPr>
        <w:spacing w:before="156" w:after="156"/>
        <w:ind w:firstLineChars="200" w:firstLine="420"/>
        <w:rPr>
          <w:rFonts w:hAnsi="黑体" w:cs="Cambria-Bold"/>
          <w:bCs/>
        </w:rPr>
      </w:pPr>
      <w:r w:rsidRPr="00503605">
        <w:rPr>
          <w:rFonts w:hAnsi="黑体" w:cs="Cambria-Bold" w:hint="eastAsia"/>
          <w:bCs/>
        </w:rPr>
        <w:t xml:space="preserve">压力调节阀  </w:t>
      </w:r>
      <w:r w:rsidRPr="00503605">
        <w:rPr>
          <w:rFonts w:hAnsi="黑体" w:cs="Cambria-Bold"/>
          <w:bCs/>
        </w:rPr>
        <w:t>pressure-regulating valve</w:t>
      </w:r>
    </w:p>
    <w:p w:rsidR="00A82FF7" w:rsidRPr="00503605" w:rsidRDefault="007A663B" w:rsidP="00AF0285">
      <w:pPr>
        <w:pStyle w:val="a4"/>
        <w:numPr>
          <w:ilvl w:val="0"/>
          <w:numId w:val="0"/>
        </w:numPr>
        <w:spacing w:before="156" w:after="156"/>
        <w:ind w:firstLineChars="200" w:firstLine="420"/>
        <w:rPr>
          <w:rFonts w:asciiTheme="minorEastAsia" w:eastAsiaTheme="minorEastAsia" w:hAnsiTheme="minorEastAsia"/>
        </w:rPr>
      </w:pPr>
      <w:r w:rsidRPr="00503605">
        <w:rPr>
          <w:rFonts w:asciiTheme="minorEastAsia" w:eastAsiaTheme="minorEastAsia" w:hAnsiTheme="minorEastAsia"/>
        </w:rPr>
        <w:t>用于控制传递给牙</w:t>
      </w:r>
      <w:r w:rsidRPr="00503605">
        <w:rPr>
          <w:rFonts w:asciiTheme="minorEastAsia" w:eastAsiaTheme="minorEastAsia" w:hAnsiTheme="minorEastAsia"/>
          <w:kern w:val="2"/>
        </w:rPr>
        <w:t>科用空气主管道</w:t>
      </w:r>
      <w:r w:rsidRPr="00503605">
        <w:rPr>
          <w:rFonts w:asciiTheme="minorEastAsia" w:eastAsiaTheme="minorEastAsia" w:hAnsiTheme="minorEastAsia" w:hint="eastAsia"/>
          <w:kern w:val="2"/>
        </w:rPr>
        <w:t>（3.25）</w:t>
      </w:r>
      <w:r w:rsidRPr="00503605">
        <w:rPr>
          <w:rFonts w:asciiTheme="minorEastAsia" w:eastAsiaTheme="minorEastAsia" w:hAnsiTheme="minorEastAsia"/>
          <w:kern w:val="2"/>
        </w:rPr>
        <w:t>最大空气压力</w:t>
      </w:r>
      <w:r w:rsidRPr="00503605">
        <w:rPr>
          <w:rFonts w:asciiTheme="minorEastAsia" w:eastAsiaTheme="minorEastAsia" w:hAnsiTheme="minorEastAsia"/>
        </w:rPr>
        <w:t>的装置</w:t>
      </w:r>
      <w:r w:rsidRPr="00503605">
        <w:rPr>
          <w:rFonts w:asciiTheme="minorEastAsia" w:eastAsiaTheme="minorEastAsia" w:hAnsiTheme="minorEastAsia" w:hint="eastAsia"/>
        </w:rPr>
        <w:t>。</w:t>
      </w:r>
    </w:p>
    <w:p w:rsidR="00A82FF7" w:rsidRPr="00503605" w:rsidRDefault="00A82FF7" w:rsidP="00AF0285">
      <w:pPr>
        <w:pStyle w:val="a4"/>
        <w:spacing w:before="156" w:after="156"/>
      </w:pPr>
    </w:p>
    <w:p w:rsidR="00A82FF7" w:rsidRPr="00503605" w:rsidRDefault="007A663B" w:rsidP="00AF0285">
      <w:pPr>
        <w:pStyle w:val="a4"/>
        <w:numPr>
          <w:ilvl w:val="0"/>
          <w:numId w:val="0"/>
        </w:numPr>
        <w:spacing w:before="156" w:after="156"/>
        <w:ind w:firstLineChars="200" w:firstLine="420"/>
        <w:rPr>
          <w:rFonts w:hAnsi="黑体"/>
        </w:rPr>
      </w:pPr>
      <w:r w:rsidRPr="00503605">
        <w:rPr>
          <w:rFonts w:hAnsi="黑体" w:hint="eastAsia"/>
        </w:rPr>
        <w:t xml:space="preserve">快卸联接装置  </w:t>
      </w:r>
      <w:r w:rsidRPr="00503605">
        <w:rPr>
          <w:rFonts w:hAnsi="黑体" w:cs="Cambria-Bold"/>
          <w:bCs/>
        </w:rPr>
        <w:t>quick-release coupling device</w:t>
      </w:r>
    </w:p>
    <w:p w:rsidR="00A82FF7" w:rsidRPr="00503605" w:rsidRDefault="007A663B">
      <w:pPr>
        <w:pStyle w:val="affb"/>
        <w:rPr>
          <w:rFonts w:asciiTheme="minorEastAsia" w:eastAsiaTheme="minorEastAsia" w:hAnsiTheme="minorEastAsia"/>
          <w:szCs w:val="21"/>
        </w:rPr>
      </w:pPr>
      <w:r w:rsidRPr="00503605">
        <w:rPr>
          <w:rFonts w:asciiTheme="minorEastAsia" w:eastAsiaTheme="minorEastAsia" w:hAnsiTheme="minorEastAsia" w:hint="eastAsia"/>
          <w:szCs w:val="21"/>
        </w:rPr>
        <w:t>安装在中央压缩空气</w:t>
      </w:r>
      <w:r w:rsidRPr="00503605">
        <w:rPr>
          <w:rFonts w:asciiTheme="minorEastAsia" w:eastAsiaTheme="minorEastAsia" w:hAnsiTheme="minorEastAsia" w:hint="eastAsia"/>
          <w:kern w:val="2"/>
          <w:szCs w:val="21"/>
        </w:rPr>
        <w:t>源设备（3.8）连接点的装置，用于从牙科用空气主管道（3.25）断开中央压缩空气源设备，以便进行维护作业和测量空气传送流量（3.2）、空气湿度以</w:t>
      </w:r>
      <w:r w:rsidRPr="00503605">
        <w:rPr>
          <w:rFonts w:asciiTheme="minorEastAsia" w:eastAsiaTheme="minorEastAsia" w:hAnsiTheme="minorEastAsia" w:hint="eastAsia"/>
          <w:szCs w:val="21"/>
        </w:rPr>
        <w:t>及噪声级。</w:t>
      </w:r>
    </w:p>
    <w:p w:rsidR="00A82FF7" w:rsidRPr="00503605" w:rsidRDefault="00A82FF7" w:rsidP="00AF0285">
      <w:pPr>
        <w:pStyle w:val="a4"/>
        <w:spacing w:before="156" w:after="156"/>
      </w:pPr>
    </w:p>
    <w:p w:rsidR="00A82FF7" w:rsidRPr="00503605" w:rsidRDefault="007A663B" w:rsidP="00AF0285">
      <w:pPr>
        <w:pStyle w:val="a4"/>
        <w:numPr>
          <w:ilvl w:val="0"/>
          <w:numId w:val="0"/>
        </w:numPr>
        <w:spacing w:before="156" w:after="156"/>
        <w:ind w:firstLineChars="200" w:firstLine="420"/>
        <w:rPr>
          <w:rFonts w:hAnsi="黑体" w:cs="Cambria-Bold"/>
          <w:bCs/>
        </w:rPr>
      </w:pPr>
      <w:r w:rsidRPr="00503605">
        <w:rPr>
          <w:rFonts w:hAnsi="黑体" w:hint="eastAsia"/>
        </w:rPr>
        <w:t xml:space="preserve">截止阀  </w:t>
      </w:r>
      <w:r w:rsidRPr="00503605">
        <w:rPr>
          <w:rFonts w:hAnsi="黑体"/>
        </w:rPr>
        <w:t>shut-off valve</w:t>
      </w:r>
    </w:p>
    <w:p w:rsidR="00A82FF7" w:rsidRPr="00503605" w:rsidRDefault="007A663B" w:rsidP="00AF0285">
      <w:pPr>
        <w:pStyle w:val="a4"/>
        <w:numPr>
          <w:ilvl w:val="0"/>
          <w:numId w:val="0"/>
        </w:numPr>
        <w:spacing w:before="156" w:after="156"/>
        <w:ind w:firstLineChars="200" w:firstLine="420"/>
        <w:rPr>
          <w:rFonts w:asciiTheme="minorEastAsia" w:eastAsiaTheme="minorEastAsia" w:hAnsiTheme="minorEastAsia"/>
        </w:rPr>
      </w:pPr>
      <w:r w:rsidRPr="00503605">
        <w:rPr>
          <w:rFonts w:asciiTheme="minorEastAsia" w:eastAsiaTheme="minorEastAsia" w:hAnsiTheme="minorEastAsia" w:hint="eastAsia"/>
        </w:rPr>
        <w:t>安装在空气储</w:t>
      </w:r>
      <w:r w:rsidRPr="00503605">
        <w:rPr>
          <w:rFonts w:asciiTheme="minorEastAsia" w:eastAsiaTheme="minorEastAsia" w:hAnsiTheme="minorEastAsia" w:hint="eastAsia"/>
          <w:kern w:val="2"/>
        </w:rPr>
        <w:t>气罐（3.6）与牙科用空气出口（3.15）之间的装置，用于将中央压缩空气源设备（3.8）与牙科用空气主管道（3.25）隔离，以便</w:t>
      </w:r>
      <w:r w:rsidRPr="00503605">
        <w:rPr>
          <w:rFonts w:asciiTheme="minorEastAsia" w:eastAsiaTheme="minorEastAsia" w:hAnsiTheme="minorEastAsia" w:hint="eastAsia"/>
        </w:rPr>
        <w:t>进行维护作业</w:t>
      </w:r>
      <w:r w:rsidRPr="00503605">
        <w:rPr>
          <w:rFonts w:asciiTheme="minorEastAsia" w:eastAsiaTheme="minorEastAsia" w:hAnsiTheme="minorEastAsia" w:hint="eastAsia"/>
          <w:kern w:val="2"/>
        </w:rPr>
        <w:t>。</w:t>
      </w:r>
    </w:p>
    <w:p w:rsidR="00A82FF7" w:rsidRPr="00503605" w:rsidRDefault="00A82FF7" w:rsidP="00AF0285">
      <w:pPr>
        <w:pStyle w:val="a4"/>
        <w:spacing w:before="156" w:after="156"/>
      </w:pPr>
    </w:p>
    <w:p w:rsidR="00A82FF7" w:rsidRPr="00503605" w:rsidRDefault="007A663B" w:rsidP="00AF0285">
      <w:pPr>
        <w:pStyle w:val="a4"/>
        <w:numPr>
          <w:ilvl w:val="0"/>
          <w:numId w:val="0"/>
        </w:numPr>
        <w:spacing w:before="156" w:after="156"/>
        <w:ind w:firstLineChars="200" w:firstLine="420"/>
        <w:rPr>
          <w:rFonts w:hAnsi="黑体" w:cs="Cambria-Bold"/>
          <w:bCs/>
        </w:rPr>
      </w:pPr>
      <w:r w:rsidRPr="00503605">
        <w:rPr>
          <w:rFonts w:hAnsi="黑体" w:cs="Cambria-Bold" w:hint="eastAsia"/>
          <w:bCs/>
        </w:rPr>
        <w:t xml:space="preserve">抽吸管  </w:t>
      </w:r>
      <w:r w:rsidRPr="00503605">
        <w:rPr>
          <w:rFonts w:hAnsi="黑体" w:cs="Cambria-Bold"/>
          <w:bCs/>
        </w:rPr>
        <w:t>suction tube</w:t>
      </w:r>
    </w:p>
    <w:p w:rsidR="00A82FF7" w:rsidRPr="00503605" w:rsidRDefault="007A663B" w:rsidP="00AF0285">
      <w:pPr>
        <w:pStyle w:val="a4"/>
        <w:numPr>
          <w:ilvl w:val="0"/>
          <w:numId w:val="0"/>
        </w:numPr>
        <w:spacing w:before="156" w:after="156"/>
        <w:ind w:firstLineChars="200" w:firstLine="420"/>
        <w:rPr>
          <w:rFonts w:asciiTheme="minorEastAsia" w:eastAsiaTheme="minorEastAsia" w:hAnsiTheme="minorEastAsia"/>
        </w:rPr>
      </w:pPr>
      <w:r w:rsidRPr="00503605">
        <w:rPr>
          <w:rFonts w:asciiTheme="minorEastAsia" w:eastAsiaTheme="minorEastAsia" w:hAnsiTheme="minorEastAsia" w:hint="eastAsia"/>
        </w:rPr>
        <w:t>用于联接新鲜</w:t>
      </w:r>
      <w:r w:rsidRPr="00503605">
        <w:rPr>
          <w:rFonts w:asciiTheme="minorEastAsia" w:eastAsiaTheme="minorEastAsia" w:hAnsiTheme="minorEastAsia" w:hint="eastAsia"/>
          <w:kern w:val="2"/>
        </w:rPr>
        <w:t>空气入口（3.22）和压缩机</w:t>
      </w:r>
      <w:r w:rsidRPr="00503605">
        <w:rPr>
          <w:rFonts w:asciiTheme="minorEastAsia" w:eastAsiaTheme="minorEastAsia" w:hAnsiTheme="minorEastAsia" w:hint="eastAsia"/>
        </w:rPr>
        <w:t>新鲜空气入口的部件。</w:t>
      </w:r>
    </w:p>
    <w:p w:rsidR="00A82FF7" w:rsidRPr="00503605" w:rsidRDefault="00A82FF7" w:rsidP="00AF0285">
      <w:pPr>
        <w:pStyle w:val="a4"/>
        <w:spacing w:before="156" w:after="156"/>
      </w:pPr>
    </w:p>
    <w:p w:rsidR="00A82FF7" w:rsidRPr="00503605" w:rsidRDefault="007A663B" w:rsidP="00AF0285">
      <w:pPr>
        <w:pStyle w:val="a4"/>
        <w:numPr>
          <w:ilvl w:val="0"/>
          <w:numId w:val="0"/>
        </w:numPr>
        <w:spacing w:before="156" w:after="156"/>
        <w:ind w:firstLineChars="200" w:firstLine="420"/>
        <w:rPr>
          <w:rFonts w:hAnsi="黑体"/>
        </w:rPr>
      </w:pPr>
      <w:r w:rsidRPr="00503605">
        <w:rPr>
          <w:rFonts w:hAnsi="黑体" w:hint="eastAsia"/>
        </w:rPr>
        <w:t xml:space="preserve">水分离器  </w:t>
      </w:r>
      <w:r w:rsidRPr="00503605">
        <w:rPr>
          <w:rFonts w:hAnsi="黑体" w:cs="Cambria-Bold"/>
          <w:bCs/>
        </w:rPr>
        <w:t>water separator</w:t>
      </w:r>
    </w:p>
    <w:p w:rsidR="00A82FF7" w:rsidRPr="00503605" w:rsidRDefault="007A663B">
      <w:pPr>
        <w:pStyle w:val="affb"/>
        <w:rPr>
          <w:rFonts w:asciiTheme="minorEastAsia" w:eastAsiaTheme="minorEastAsia" w:hAnsiTheme="minorEastAsia"/>
        </w:rPr>
      </w:pPr>
      <w:r w:rsidRPr="00503605">
        <w:rPr>
          <w:rFonts w:asciiTheme="minorEastAsia" w:eastAsiaTheme="minorEastAsia" w:hAnsiTheme="minorEastAsia" w:hint="eastAsia"/>
          <w:szCs w:val="21"/>
        </w:rPr>
        <w:t>用于从压</w:t>
      </w:r>
      <w:r w:rsidRPr="00503605">
        <w:rPr>
          <w:rFonts w:asciiTheme="minorEastAsia" w:eastAsiaTheme="minorEastAsia" w:hAnsiTheme="minorEastAsia" w:hint="eastAsia"/>
          <w:kern w:val="2"/>
          <w:szCs w:val="21"/>
        </w:rPr>
        <w:t>缩空气（3.9）中去除液态水的空气干燥系统（3.3）部件</w:t>
      </w:r>
      <w:r w:rsidRPr="00503605">
        <w:rPr>
          <w:rFonts w:asciiTheme="minorEastAsia" w:eastAsiaTheme="minorEastAsia" w:hAnsiTheme="minorEastAsia" w:hint="eastAsia"/>
          <w:szCs w:val="21"/>
        </w:rPr>
        <w:t>。</w:t>
      </w:r>
    </w:p>
    <w:p w:rsidR="00A82FF7" w:rsidRPr="00503605" w:rsidRDefault="007A663B" w:rsidP="00AF0285">
      <w:pPr>
        <w:pStyle w:val="a3"/>
        <w:spacing w:before="312" w:after="312"/>
      </w:pPr>
      <w:bookmarkStart w:id="55" w:name="_Toc78485520"/>
      <w:bookmarkStart w:id="56" w:name="_Toc78485544"/>
      <w:r w:rsidRPr="00503605">
        <w:rPr>
          <w:rFonts w:hint="eastAsia"/>
        </w:rPr>
        <w:t>分类</w:t>
      </w:r>
      <w:bookmarkEnd w:id="55"/>
      <w:bookmarkEnd w:id="56"/>
    </w:p>
    <w:p w:rsidR="00A82FF7" w:rsidRPr="00503605" w:rsidRDefault="007A663B">
      <w:pPr>
        <w:pStyle w:val="affb"/>
        <w:rPr>
          <w:rFonts w:asciiTheme="minorEastAsia" w:eastAsiaTheme="minorEastAsia" w:hAnsiTheme="minorEastAsia"/>
          <w:szCs w:val="21"/>
        </w:rPr>
      </w:pPr>
      <w:r w:rsidRPr="00503605">
        <w:rPr>
          <w:rFonts w:asciiTheme="minorEastAsia" w:eastAsiaTheme="minorEastAsia" w:hAnsiTheme="minorEastAsia" w:hint="eastAsia"/>
          <w:szCs w:val="21"/>
        </w:rPr>
        <w:t>根据压缩机润滑方式，中央压缩空气源设备可分为以下两种类型：</w:t>
      </w:r>
    </w:p>
    <w:p w:rsidR="00A82FF7" w:rsidRPr="00503605" w:rsidRDefault="007A663B">
      <w:pPr>
        <w:pStyle w:val="affb"/>
        <w:rPr>
          <w:rFonts w:asciiTheme="minorEastAsia" w:eastAsiaTheme="minorEastAsia" w:hAnsiTheme="minorEastAsia"/>
          <w:kern w:val="2"/>
          <w:szCs w:val="21"/>
        </w:rPr>
      </w:pPr>
      <w:r w:rsidRPr="00503605">
        <w:rPr>
          <w:rFonts w:asciiTheme="minorEastAsia" w:eastAsiaTheme="minorEastAsia" w:hAnsiTheme="minorEastAsia" w:hint="eastAsia"/>
          <w:kern w:val="2"/>
          <w:szCs w:val="21"/>
        </w:rPr>
        <w:t>类型1：有油润滑式压缩机头</w:t>
      </w:r>
    </w:p>
    <w:p w:rsidR="00A82FF7" w:rsidRPr="00503605" w:rsidRDefault="007A663B">
      <w:pPr>
        <w:pStyle w:val="affb"/>
        <w:rPr>
          <w:rFonts w:asciiTheme="minorEastAsia" w:eastAsiaTheme="minorEastAsia" w:hAnsiTheme="minorEastAsia"/>
          <w:kern w:val="2"/>
          <w:szCs w:val="21"/>
        </w:rPr>
      </w:pPr>
      <w:r w:rsidRPr="00503605">
        <w:rPr>
          <w:rFonts w:asciiTheme="minorEastAsia" w:eastAsiaTheme="minorEastAsia" w:hAnsiTheme="minorEastAsia" w:hint="eastAsia"/>
          <w:kern w:val="2"/>
          <w:szCs w:val="21"/>
        </w:rPr>
        <w:t>压缩机机头是用油润滑的。</w:t>
      </w:r>
    </w:p>
    <w:p w:rsidR="00A82FF7" w:rsidRPr="00503605" w:rsidRDefault="007A663B">
      <w:pPr>
        <w:pStyle w:val="affb"/>
        <w:rPr>
          <w:rFonts w:asciiTheme="minorEastAsia" w:eastAsiaTheme="minorEastAsia" w:hAnsiTheme="minorEastAsia"/>
          <w:kern w:val="2"/>
          <w:szCs w:val="21"/>
        </w:rPr>
      </w:pPr>
      <w:r w:rsidRPr="00503605">
        <w:rPr>
          <w:rFonts w:asciiTheme="minorEastAsia" w:eastAsiaTheme="minorEastAsia" w:hAnsiTheme="minorEastAsia" w:hint="eastAsia"/>
          <w:kern w:val="2"/>
          <w:szCs w:val="21"/>
        </w:rPr>
        <w:t>对于典型的有油润滑式压缩机的中央压缩空气源设备布置，见B.1.1和B.1.2，以及图B.1和B.2。</w:t>
      </w:r>
    </w:p>
    <w:p w:rsidR="00A82FF7" w:rsidRPr="00503605" w:rsidRDefault="007A663B">
      <w:pPr>
        <w:pStyle w:val="affb"/>
        <w:rPr>
          <w:rFonts w:asciiTheme="minorEastAsia" w:eastAsiaTheme="minorEastAsia" w:hAnsiTheme="minorEastAsia"/>
          <w:kern w:val="2"/>
          <w:szCs w:val="21"/>
        </w:rPr>
      </w:pPr>
      <w:r w:rsidRPr="00503605">
        <w:rPr>
          <w:rFonts w:asciiTheme="minorEastAsia" w:eastAsiaTheme="minorEastAsia" w:hAnsiTheme="minorEastAsia" w:hint="eastAsia"/>
          <w:kern w:val="2"/>
          <w:szCs w:val="21"/>
        </w:rPr>
        <w:t>类型2：无油润滑式压缩机头</w:t>
      </w:r>
    </w:p>
    <w:p w:rsidR="00A82FF7" w:rsidRPr="00503605" w:rsidRDefault="007A663B">
      <w:pPr>
        <w:pStyle w:val="affb"/>
        <w:rPr>
          <w:rFonts w:asciiTheme="minorEastAsia" w:eastAsiaTheme="minorEastAsia" w:hAnsiTheme="minorEastAsia"/>
          <w:kern w:val="2"/>
          <w:szCs w:val="21"/>
        </w:rPr>
      </w:pPr>
      <w:r w:rsidRPr="00503605">
        <w:rPr>
          <w:rFonts w:asciiTheme="minorEastAsia" w:eastAsiaTheme="minorEastAsia" w:hAnsiTheme="minorEastAsia" w:hint="eastAsia"/>
          <w:kern w:val="2"/>
          <w:szCs w:val="21"/>
        </w:rPr>
        <w:lastRenderedPageBreak/>
        <w:t>压缩机头是不用油润滑的。</w:t>
      </w:r>
    </w:p>
    <w:p w:rsidR="00A82FF7" w:rsidRPr="00503605" w:rsidRDefault="007A663B">
      <w:pPr>
        <w:pStyle w:val="affb"/>
        <w:rPr>
          <w:rFonts w:asciiTheme="minorEastAsia" w:eastAsiaTheme="minorEastAsia" w:hAnsiTheme="minorEastAsia"/>
          <w:szCs w:val="21"/>
        </w:rPr>
      </w:pPr>
      <w:r w:rsidRPr="00503605">
        <w:rPr>
          <w:rFonts w:asciiTheme="minorEastAsia" w:eastAsiaTheme="minorEastAsia" w:hAnsiTheme="minorEastAsia" w:hint="eastAsia"/>
          <w:kern w:val="2"/>
          <w:szCs w:val="21"/>
        </w:rPr>
        <w:t>对于典型的无油润滑式压缩机的中央压缩空气源设备布置，见B.1.3和B.1.4，以及图B.3和B.4</w:t>
      </w:r>
      <w:r w:rsidRPr="00503605">
        <w:rPr>
          <w:rFonts w:asciiTheme="minorEastAsia" w:eastAsiaTheme="minorEastAsia" w:hAnsiTheme="minorEastAsia" w:hint="eastAsia"/>
          <w:szCs w:val="21"/>
        </w:rPr>
        <w:t>。</w:t>
      </w:r>
    </w:p>
    <w:p w:rsidR="00A82FF7" w:rsidRPr="00503605" w:rsidRDefault="007A663B" w:rsidP="00AF0285">
      <w:pPr>
        <w:pStyle w:val="a3"/>
        <w:spacing w:before="312" w:after="312"/>
      </w:pPr>
      <w:bookmarkStart w:id="57" w:name="_Toc78485521"/>
      <w:bookmarkStart w:id="58" w:name="_Toc78485545"/>
      <w:r w:rsidRPr="00503605">
        <w:rPr>
          <w:rFonts w:hint="eastAsia"/>
        </w:rPr>
        <w:t>要求</w:t>
      </w:r>
      <w:bookmarkEnd w:id="57"/>
      <w:bookmarkEnd w:id="58"/>
    </w:p>
    <w:p w:rsidR="00A82FF7" w:rsidRPr="00503605" w:rsidRDefault="007A663B" w:rsidP="00AF0285">
      <w:pPr>
        <w:pStyle w:val="a4"/>
        <w:spacing w:before="156" w:after="156"/>
      </w:pPr>
      <w:r w:rsidRPr="00503605">
        <w:rPr>
          <w:rFonts w:hint="eastAsia"/>
        </w:rPr>
        <w:t>电气安全</w:t>
      </w:r>
    </w:p>
    <w:p w:rsidR="00A82FF7" w:rsidRPr="00503605" w:rsidRDefault="007A663B">
      <w:pPr>
        <w:pStyle w:val="affb"/>
      </w:pPr>
      <w:r w:rsidRPr="00503605">
        <w:rPr>
          <w:rFonts w:hint="eastAsia"/>
        </w:rPr>
        <w:t>中央压缩空气源设备的牙科压缩机和其它部件被设计为</w:t>
      </w:r>
      <w:r w:rsidR="008A6414" w:rsidRPr="00503605">
        <w:rPr>
          <w:rFonts w:hint="eastAsia"/>
        </w:rPr>
        <w:t>非移动的</w:t>
      </w:r>
      <w:r w:rsidRPr="00503605">
        <w:rPr>
          <w:rFonts w:hint="eastAsia"/>
        </w:rPr>
        <w:t>设备，安装在与牙科治疗室分开的位置。</w:t>
      </w:r>
    </w:p>
    <w:p w:rsidR="00A82FF7" w:rsidRPr="00503605" w:rsidRDefault="007A663B">
      <w:pPr>
        <w:pStyle w:val="affb"/>
      </w:pPr>
      <w:r w:rsidRPr="00503605">
        <w:rPr>
          <w:rFonts w:hint="eastAsia"/>
        </w:rPr>
        <w:t>为防止故障条件</w:t>
      </w:r>
      <w:r w:rsidRPr="00503605">
        <w:t>时</w:t>
      </w:r>
      <w:r w:rsidRPr="00503605">
        <w:rPr>
          <w:rFonts w:hint="eastAsia"/>
        </w:rPr>
        <w:t>在中央压缩空气源设备和牙科用空气主管道之间导电,连接牙科压缩机与中央压缩空气源设备连接点或快卸联接装置（若适用）的软管应为电气绝缘材料。</w:t>
      </w:r>
    </w:p>
    <w:p w:rsidR="00A82FF7" w:rsidRPr="00503605" w:rsidRDefault="007A663B">
      <w:pPr>
        <w:pStyle w:val="affb"/>
      </w:pPr>
      <w:r w:rsidRPr="00503605">
        <w:rPr>
          <w:rFonts w:hint="eastAsia"/>
        </w:rPr>
        <w:t>对于中央压缩空气源设备，GB4706.1或GB9706.1的安全要求适用。</w:t>
      </w:r>
    </w:p>
    <w:p w:rsidR="00A82FF7" w:rsidRPr="00503605" w:rsidRDefault="007A663B">
      <w:pPr>
        <w:pStyle w:val="affb"/>
      </w:pPr>
      <w:r w:rsidRPr="00503605">
        <w:rPr>
          <w:rFonts w:hint="eastAsia"/>
        </w:rPr>
        <w:t>应按GB4706.1</w:t>
      </w:r>
      <w:r w:rsidR="008A6414" w:rsidRPr="00503605">
        <w:rPr>
          <w:rFonts w:hint="eastAsia"/>
        </w:rPr>
        <w:t>或GB9706.1</w:t>
      </w:r>
      <w:r w:rsidRPr="00503605">
        <w:rPr>
          <w:rFonts w:hint="eastAsia"/>
        </w:rPr>
        <w:t>进行试验。</w:t>
      </w:r>
    </w:p>
    <w:p w:rsidR="00A82FF7" w:rsidRPr="00503605" w:rsidRDefault="007A663B" w:rsidP="00AF0285">
      <w:pPr>
        <w:pStyle w:val="a4"/>
        <w:spacing w:before="156" w:after="156"/>
      </w:pPr>
      <w:r w:rsidRPr="00503605">
        <w:rPr>
          <w:rFonts w:hint="eastAsia"/>
        </w:rPr>
        <w:t>电磁兼容要求</w:t>
      </w:r>
    </w:p>
    <w:p w:rsidR="00A82FF7" w:rsidRPr="00503605" w:rsidRDefault="007A663B">
      <w:pPr>
        <w:pStyle w:val="affb"/>
        <w:tabs>
          <w:tab w:val="clear" w:pos="9298"/>
          <w:tab w:val="left" w:pos="5500"/>
        </w:tabs>
      </w:pPr>
      <w:r w:rsidRPr="00503605">
        <w:rPr>
          <w:rFonts w:hint="eastAsia"/>
        </w:rPr>
        <w:t>对于电磁兼容（EMC），以下要求应适用。</w:t>
      </w:r>
    </w:p>
    <w:p w:rsidR="00FF1EB4" w:rsidRPr="00503605" w:rsidRDefault="00FF1EB4" w:rsidP="00FF1EB4">
      <w:pPr>
        <w:pStyle w:val="affb"/>
      </w:pPr>
      <w:r w:rsidRPr="00503605">
        <w:t xml:space="preserve">a)  </w:t>
      </w:r>
      <w:r w:rsidRPr="00503605">
        <w:rPr>
          <w:rFonts w:hint="eastAsia"/>
        </w:rPr>
        <w:t>如果安全要求使用的是GB 4706.1，则</w:t>
      </w:r>
      <w:r w:rsidR="007A663B" w:rsidRPr="00503605">
        <w:rPr>
          <w:rFonts w:hint="eastAsia"/>
        </w:rPr>
        <w:t>GB/T 17799.2的抗扰度要求应适用</w:t>
      </w:r>
      <w:r w:rsidRPr="00503605">
        <w:rPr>
          <w:rFonts w:hint="eastAsia"/>
        </w:rPr>
        <w:t>，GB 17799.3的发射要求应适用。</w:t>
      </w:r>
    </w:p>
    <w:p w:rsidR="00A82FF7" w:rsidRPr="00503605" w:rsidRDefault="007A663B">
      <w:pPr>
        <w:pStyle w:val="affb"/>
      </w:pPr>
      <w:r w:rsidRPr="00503605">
        <w:rPr>
          <w:rFonts w:hint="eastAsia"/>
        </w:rPr>
        <w:t>应按GB/T 17799.2进行试验。</w:t>
      </w:r>
    </w:p>
    <w:p w:rsidR="00A82FF7" w:rsidRPr="00503605" w:rsidRDefault="007A663B">
      <w:pPr>
        <w:pStyle w:val="affb"/>
      </w:pPr>
      <w:r w:rsidRPr="00503605">
        <w:rPr>
          <w:rFonts w:hint="eastAsia"/>
        </w:rPr>
        <w:t>应按GB 17799.3进行试验。</w:t>
      </w:r>
    </w:p>
    <w:p w:rsidR="00FF1EB4" w:rsidRPr="00503605" w:rsidRDefault="00FF1EB4" w:rsidP="00FF1EB4">
      <w:pPr>
        <w:pStyle w:val="affb"/>
      </w:pPr>
      <w:r w:rsidRPr="00503605">
        <w:rPr>
          <w:rFonts w:hint="eastAsia"/>
        </w:rPr>
        <w:t>b) 如果安全要求使用的是GB 9706.1，则</w:t>
      </w:r>
      <w:r w:rsidR="003B38F3" w:rsidRPr="00503605">
        <w:t>YY 9706.102</w:t>
      </w:r>
      <w:r w:rsidRPr="00503605">
        <w:rPr>
          <w:rFonts w:hint="eastAsia"/>
        </w:rPr>
        <w:t>的电磁兼容要求应适用。</w:t>
      </w:r>
    </w:p>
    <w:p w:rsidR="00FF1EB4" w:rsidRPr="00503605" w:rsidRDefault="00FF1EB4" w:rsidP="00FF1EB4">
      <w:pPr>
        <w:pStyle w:val="affb"/>
      </w:pPr>
      <w:r w:rsidRPr="00503605">
        <w:rPr>
          <w:rFonts w:hint="eastAsia"/>
        </w:rPr>
        <w:t>应按</w:t>
      </w:r>
      <w:r w:rsidR="003B38F3" w:rsidRPr="00503605">
        <w:t>YY 9706.102</w:t>
      </w:r>
      <w:r w:rsidRPr="00503605">
        <w:rPr>
          <w:rFonts w:hint="eastAsia"/>
        </w:rPr>
        <w:t>进行试验。</w:t>
      </w:r>
    </w:p>
    <w:p w:rsidR="00A82FF7" w:rsidRPr="00503605" w:rsidRDefault="007A663B" w:rsidP="00AF0285">
      <w:pPr>
        <w:pStyle w:val="a4"/>
        <w:spacing w:before="156" w:after="156"/>
      </w:pPr>
      <w:r w:rsidRPr="00503605">
        <w:rPr>
          <w:rFonts w:hint="eastAsia"/>
        </w:rPr>
        <w:t>供牙科用空气质量</w:t>
      </w:r>
    </w:p>
    <w:p w:rsidR="00A82FF7" w:rsidRPr="00503605" w:rsidRDefault="007A663B">
      <w:pPr>
        <w:pStyle w:val="affb"/>
      </w:pPr>
      <w:r w:rsidRPr="00503605">
        <w:rPr>
          <w:rFonts w:hint="eastAsia"/>
        </w:rPr>
        <w:t>中央压缩空气源设备产生的供牙科用空气应符合GB/T 13277.1中净化等级[2:4:2]的要求。</w:t>
      </w:r>
    </w:p>
    <w:p w:rsidR="00A82FF7" w:rsidRPr="00503605" w:rsidRDefault="007A663B">
      <w:pPr>
        <w:pStyle w:val="affb"/>
      </w:pPr>
      <w:r w:rsidRPr="00503605">
        <w:rPr>
          <w:rFonts w:hint="eastAsia"/>
        </w:rPr>
        <w:t>净化等级[2:4:2]的解释:</w:t>
      </w:r>
    </w:p>
    <w:p w:rsidR="00A82FF7" w:rsidRPr="00503605" w:rsidRDefault="007A663B">
      <w:pPr>
        <w:pStyle w:val="affb"/>
      </w:pPr>
      <w:r w:rsidRPr="00503605">
        <w:rPr>
          <w:rFonts w:hint="eastAsia"/>
        </w:rPr>
        <w:t>固体颗粒等级2：   供牙科用空气中颗粒数如下:</w:t>
      </w:r>
    </w:p>
    <w:p w:rsidR="00A82FF7" w:rsidRPr="00503605" w:rsidRDefault="007A663B">
      <w:pPr>
        <w:pStyle w:val="affb"/>
      </w:pPr>
      <w:r w:rsidRPr="00503605">
        <w:rPr>
          <w:rFonts w:hint="eastAsia"/>
        </w:rPr>
        <w:t xml:space="preserve">                  颗粒尺寸              每立方米中颗粒数</w:t>
      </w:r>
    </w:p>
    <w:p w:rsidR="00A82FF7" w:rsidRPr="00503605" w:rsidRDefault="007A663B">
      <w:pPr>
        <w:pStyle w:val="affb"/>
        <w:ind w:firstLineChars="1100" w:firstLine="2310"/>
      </w:pPr>
      <w:r w:rsidRPr="00503605">
        <w:rPr>
          <w:rFonts w:hint="eastAsia"/>
        </w:rPr>
        <w:t>0</w:t>
      </w:r>
      <w:r w:rsidRPr="00503605">
        <w:t>.</w:t>
      </w:r>
      <w:r w:rsidRPr="00503605">
        <w:rPr>
          <w:rFonts w:hint="eastAsia"/>
        </w:rPr>
        <w:t>1 μm＜d≤0.5 μm    ≤400000</w:t>
      </w:r>
    </w:p>
    <w:p w:rsidR="00A82FF7" w:rsidRPr="00503605" w:rsidRDefault="007A663B">
      <w:pPr>
        <w:pStyle w:val="affb"/>
        <w:ind w:firstLineChars="1100" w:firstLine="2310"/>
      </w:pPr>
      <w:r w:rsidRPr="00503605">
        <w:rPr>
          <w:rFonts w:hint="eastAsia"/>
        </w:rPr>
        <w:t>0.5 μm＜d≤1</w:t>
      </w:r>
      <w:r w:rsidRPr="00503605">
        <w:t>.</w:t>
      </w:r>
      <w:r w:rsidRPr="00503605">
        <w:rPr>
          <w:rFonts w:hint="eastAsia"/>
        </w:rPr>
        <w:t>0 μm    ≤6000</w:t>
      </w:r>
    </w:p>
    <w:p w:rsidR="00A82FF7" w:rsidRPr="00503605" w:rsidRDefault="007A663B">
      <w:pPr>
        <w:pStyle w:val="affb"/>
        <w:ind w:firstLineChars="1100" w:firstLine="2310"/>
      </w:pPr>
      <w:r w:rsidRPr="00503605">
        <w:rPr>
          <w:rFonts w:hint="eastAsia"/>
        </w:rPr>
        <w:t>1.0 μm＜d≤5.0 μm    ≤100</w:t>
      </w:r>
    </w:p>
    <w:p w:rsidR="00A82FF7" w:rsidRPr="00503605" w:rsidRDefault="007A663B">
      <w:pPr>
        <w:pStyle w:val="affb"/>
      </w:pPr>
      <w:r w:rsidRPr="00503605">
        <w:rPr>
          <w:rFonts w:hint="eastAsia"/>
        </w:rPr>
        <w:t>湿度等级</w:t>
      </w:r>
      <w:r w:rsidRPr="00503605">
        <w:t>4</w:t>
      </w:r>
      <w:r w:rsidRPr="00503605">
        <w:rPr>
          <w:rFonts w:hint="eastAsia"/>
        </w:rPr>
        <w:t>：介质温度为</w:t>
      </w:r>
      <w:r w:rsidRPr="00503605">
        <w:t>20</w:t>
      </w:r>
      <w:r w:rsidRPr="00503605">
        <w:rPr>
          <w:rFonts w:hint="eastAsia"/>
        </w:rPr>
        <w:t>℃、持续系统压力为</w:t>
      </w:r>
      <w:r w:rsidRPr="00503605">
        <w:t>0.7 MPa</w:t>
      </w:r>
      <w:r w:rsidRPr="00503605">
        <w:rPr>
          <w:rFonts w:hint="eastAsia"/>
        </w:rPr>
        <w:t>时，压力露点≤</w:t>
      </w:r>
      <w:r w:rsidRPr="00503605">
        <w:t>+3</w:t>
      </w:r>
      <w:r w:rsidRPr="00503605">
        <w:rPr>
          <w:rFonts w:hint="eastAsia"/>
        </w:rPr>
        <w:t>℃</w:t>
      </w:r>
      <w:r w:rsidRPr="00503605">
        <w:t>(</w:t>
      </w:r>
      <w:r w:rsidRPr="00503605">
        <w:rPr>
          <w:rFonts w:hint="eastAsia"/>
        </w:rPr>
        <w:t>相当于大气露点≤</w:t>
      </w:r>
      <w:r w:rsidRPr="00503605">
        <w:t>−</w:t>
      </w:r>
      <w:r w:rsidRPr="00503605">
        <w:t>21</w:t>
      </w:r>
      <w:r w:rsidRPr="00503605">
        <w:rPr>
          <w:rFonts w:hint="eastAsia"/>
        </w:rPr>
        <w:t>℃</w:t>
      </w:r>
      <w:r w:rsidRPr="00503605">
        <w:t>)</w:t>
      </w:r>
      <w:r w:rsidRPr="00503605">
        <w:rPr>
          <w:rFonts w:hint="eastAsia"/>
        </w:rPr>
        <w:t>。</w:t>
      </w:r>
    </w:p>
    <w:p w:rsidR="00A82FF7" w:rsidRPr="00503605" w:rsidRDefault="007A663B">
      <w:pPr>
        <w:pStyle w:val="affb"/>
      </w:pPr>
      <w:r w:rsidRPr="00503605">
        <w:rPr>
          <w:rFonts w:hint="eastAsia"/>
        </w:rPr>
        <w:t>含油等级2：供牙科用空气的含油量≤0.1 mg/m</w:t>
      </w:r>
      <w:r w:rsidRPr="00503605">
        <w:rPr>
          <w:rFonts w:hint="eastAsia"/>
          <w:vertAlign w:val="superscript"/>
        </w:rPr>
        <w:t>3</w:t>
      </w:r>
      <w:r w:rsidRPr="00503605">
        <w:rPr>
          <w:rFonts w:hint="eastAsia"/>
        </w:rPr>
        <w:t>。</w:t>
      </w:r>
    </w:p>
    <w:p w:rsidR="00A82FF7" w:rsidRPr="00503605" w:rsidRDefault="007A663B">
      <w:pPr>
        <w:pStyle w:val="affb"/>
      </w:pPr>
      <w:r w:rsidRPr="00503605">
        <w:rPr>
          <w:rFonts w:hint="eastAsia"/>
        </w:rPr>
        <w:t>应按7.2.3.1、7.2.3.2、7.2.3.3进行试验。</w:t>
      </w:r>
    </w:p>
    <w:p w:rsidR="00A82FF7" w:rsidRPr="00503605" w:rsidRDefault="007A663B">
      <w:pPr>
        <w:pStyle w:val="affb"/>
        <w:ind w:firstLine="360"/>
        <w:rPr>
          <w:sz w:val="18"/>
          <w:szCs w:val="18"/>
        </w:rPr>
      </w:pPr>
      <w:r w:rsidRPr="00503605">
        <w:rPr>
          <w:rFonts w:hint="eastAsia"/>
          <w:sz w:val="18"/>
          <w:szCs w:val="18"/>
        </w:rPr>
        <w:t>注1:在</w:t>
      </w:r>
      <w:r w:rsidRPr="00503605">
        <w:rPr>
          <w:sz w:val="18"/>
          <w:szCs w:val="18"/>
        </w:rPr>
        <w:t>GB/T 13277.1</w:t>
      </w:r>
      <w:r w:rsidRPr="00503605">
        <w:rPr>
          <w:rFonts w:hint="eastAsia"/>
          <w:sz w:val="18"/>
          <w:szCs w:val="18"/>
        </w:rPr>
        <w:t>中，湿度的分类是根据气体温度来定义的。</w:t>
      </w:r>
    </w:p>
    <w:p w:rsidR="00A82FF7" w:rsidRPr="00503605" w:rsidRDefault="007A663B">
      <w:pPr>
        <w:pStyle w:val="affb"/>
        <w:ind w:firstLine="360"/>
        <w:rPr>
          <w:sz w:val="18"/>
          <w:szCs w:val="18"/>
        </w:rPr>
      </w:pPr>
      <w:r w:rsidRPr="00503605">
        <w:rPr>
          <w:rFonts w:hint="eastAsia"/>
          <w:sz w:val="18"/>
          <w:szCs w:val="18"/>
        </w:rPr>
        <w:t>注2：几个空气干燥器系统会产生相对于环境温度的露点下降。为简化</w:t>
      </w:r>
      <w:r w:rsidRPr="00503605">
        <w:rPr>
          <w:sz w:val="18"/>
          <w:szCs w:val="18"/>
        </w:rPr>
        <w:t>测试，</w:t>
      </w:r>
      <w:r w:rsidRPr="00503605">
        <w:rPr>
          <w:rFonts w:hint="eastAsia"/>
          <w:sz w:val="18"/>
          <w:szCs w:val="18"/>
        </w:rPr>
        <w:t>在本文件中压力露点是根据环境温度来定义的。</w:t>
      </w:r>
    </w:p>
    <w:p w:rsidR="00A82FF7" w:rsidRPr="00503605" w:rsidRDefault="007A663B">
      <w:pPr>
        <w:pStyle w:val="affb"/>
        <w:ind w:firstLine="360"/>
        <w:rPr>
          <w:sz w:val="18"/>
          <w:szCs w:val="18"/>
        </w:rPr>
      </w:pPr>
      <w:r w:rsidRPr="00503605">
        <w:rPr>
          <w:rFonts w:hint="eastAsia"/>
          <w:sz w:val="18"/>
          <w:szCs w:val="18"/>
        </w:rPr>
        <w:t>注3:根据</w:t>
      </w:r>
      <w:r w:rsidRPr="00503605">
        <w:rPr>
          <w:sz w:val="18"/>
          <w:szCs w:val="18"/>
        </w:rPr>
        <w:t>GB/T 13277.3-2015</w:t>
      </w:r>
      <w:r w:rsidRPr="00503605">
        <w:rPr>
          <w:rFonts w:hint="eastAsia"/>
          <w:sz w:val="18"/>
          <w:szCs w:val="18"/>
        </w:rPr>
        <w:t>中8.1，湿度声明的参考条件定义为:</w:t>
      </w:r>
    </w:p>
    <w:p w:rsidR="00A82FF7" w:rsidRPr="00503605" w:rsidRDefault="007A663B">
      <w:pPr>
        <w:pStyle w:val="affb"/>
        <w:ind w:firstLineChars="400" w:firstLine="720"/>
        <w:rPr>
          <w:sz w:val="18"/>
          <w:szCs w:val="18"/>
        </w:rPr>
      </w:pPr>
      <w:r w:rsidRPr="00503605">
        <w:rPr>
          <w:rFonts w:hint="eastAsia"/>
          <w:sz w:val="18"/>
          <w:szCs w:val="18"/>
        </w:rPr>
        <w:t>a）压缩空气温度  20℃；</w:t>
      </w:r>
    </w:p>
    <w:p w:rsidR="00A82FF7" w:rsidRPr="00503605" w:rsidRDefault="007A663B">
      <w:pPr>
        <w:pStyle w:val="affb"/>
        <w:ind w:firstLineChars="400" w:firstLine="720"/>
        <w:rPr>
          <w:sz w:val="18"/>
          <w:szCs w:val="18"/>
        </w:rPr>
      </w:pPr>
      <w:r w:rsidRPr="00503605">
        <w:rPr>
          <w:rFonts w:hint="eastAsia"/>
          <w:sz w:val="18"/>
          <w:szCs w:val="18"/>
        </w:rPr>
        <w:t>b) 压缩空气压力  0.7 MPa。</w:t>
      </w:r>
    </w:p>
    <w:p w:rsidR="00A82FF7" w:rsidRPr="00503605" w:rsidRDefault="007A663B" w:rsidP="00AF0285">
      <w:pPr>
        <w:pStyle w:val="a4"/>
        <w:spacing w:before="156" w:after="156"/>
      </w:pPr>
      <w:r w:rsidRPr="00503605">
        <w:rPr>
          <w:rFonts w:hint="eastAsia"/>
        </w:rPr>
        <w:t>性能</w:t>
      </w:r>
    </w:p>
    <w:p w:rsidR="00A82FF7" w:rsidRPr="00503605" w:rsidRDefault="007A663B">
      <w:pPr>
        <w:pStyle w:val="a5"/>
        <w:spacing w:before="156" w:after="156"/>
      </w:pPr>
      <w:r w:rsidRPr="00503605">
        <w:rPr>
          <w:rFonts w:hint="eastAsia"/>
        </w:rPr>
        <w:lastRenderedPageBreak/>
        <w:t>中央压缩空气源设备的空气输送流量</w:t>
      </w:r>
    </w:p>
    <w:p w:rsidR="00A82FF7" w:rsidRPr="00503605" w:rsidRDefault="007A663B">
      <w:pPr>
        <w:pStyle w:val="affb"/>
      </w:pPr>
      <w:r w:rsidRPr="00503605">
        <w:rPr>
          <w:rFonts w:hint="eastAsia"/>
        </w:rPr>
        <w:t>中央压缩空气源设备的制造商应规定设备在0.5 MPa和5.3规定的空气质量要求下连续输送的最大空气输送流量。</w:t>
      </w:r>
    </w:p>
    <w:p w:rsidR="00A82FF7" w:rsidRPr="00503605" w:rsidRDefault="007A663B">
      <w:pPr>
        <w:pStyle w:val="affb"/>
      </w:pPr>
      <w:r w:rsidRPr="00503605">
        <w:rPr>
          <w:rFonts w:hint="eastAsia"/>
        </w:rPr>
        <w:t>应按7.2.1和7.2.2进行测试。</w:t>
      </w:r>
    </w:p>
    <w:p w:rsidR="00A82FF7" w:rsidRPr="00503605" w:rsidRDefault="007A663B">
      <w:pPr>
        <w:pStyle w:val="a5"/>
        <w:spacing w:before="156" w:after="156"/>
      </w:pPr>
      <w:r w:rsidRPr="00503605">
        <w:rPr>
          <w:rFonts w:hint="eastAsia"/>
        </w:rPr>
        <w:t>冷凝水排放</w:t>
      </w:r>
    </w:p>
    <w:p w:rsidR="00A82FF7" w:rsidRPr="00503605" w:rsidRDefault="007A663B">
      <w:pPr>
        <w:pStyle w:val="affb"/>
      </w:pPr>
      <w:r w:rsidRPr="00503605">
        <w:rPr>
          <w:rFonts w:hint="eastAsia"/>
        </w:rPr>
        <w:t>系统应安装将冷凝水从可能发生冷凝的所有点排出的装置，例如储气罐、过滤器和/或干燥器最低点的冷凝水排放口。</w:t>
      </w:r>
    </w:p>
    <w:p w:rsidR="00A82FF7" w:rsidRPr="00503605" w:rsidRDefault="007A663B">
      <w:pPr>
        <w:pStyle w:val="affb"/>
      </w:pPr>
      <w:r w:rsidRPr="00503605">
        <w:rPr>
          <w:rFonts w:hint="eastAsia"/>
        </w:rPr>
        <w:t>应按7.1.2检查是否符合要求。</w:t>
      </w:r>
    </w:p>
    <w:p w:rsidR="00A82FF7" w:rsidRPr="00503605" w:rsidRDefault="007A663B">
      <w:pPr>
        <w:pStyle w:val="a5"/>
        <w:spacing w:before="156" w:after="156"/>
      </w:pPr>
      <w:r w:rsidRPr="00503605">
        <w:rPr>
          <w:rFonts w:hint="eastAsia"/>
        </w:rPr>
        <w:t>细菌过滤器</w:t>
      </w:r>
    </w:p>
    <w:p w:rsidR="00A82FF7" w:rsidRPr="00503605" w:rsidRDefault="007A663B">
      <w:pPr>
        <w:pStyle w:val="affb"/>
      </w:pPr>
      <w:r w:rsidRPr="00503605">
        <w:rPr>
          <w:rFonts w:hint="eastAsia"/>
        </w:rPr>
        <w:t>如果中央压缩空气源设备包含细菌过滤器，则其额定值对于大于0.22μm的污染物，截留率应优于99.99%。</w:t>
      </w:r>
    </w:p>
    <w:p w:rsidR="00A82FF7" w:rsidRPr="00503605" w:rsidRDefault="007A663B">
      <w:pPr>
        <w:pStyle w:val="affb"/>
      </w:pPr>
      <w:r w:rsidRPr="00503605">
        <w:rPr>
          <w:rFonts w:hint="eastAsia"/>
        </w:rPr>
        <w:t>制造商应规定更换滤芯的方法和间隔时间。</w:t>
      </w:r>
    </w:p>
    <w:p w:rsidR="00A82FF7" w:rsidRPr="00503605" w:rsidRDefault="007A663B">
      <w:pPr>
        <w:pStyle w:val="affb"/>
      </w:pPr>
      <w:r w:rsidRPr="00503605">
        <w:rPr>
          <w:rFonts w:hint="eastAsia"/>
        </w:rPr>
        <w:t>应按7.1.3检查是否符合要求</w:t>
      </w:r>
      <w:r w:rsidRPr="00503605">
        <w:t>。</w:t>
      </w:r>
    </w:p>
    <w:p w:rsidR="00A82FF7" w:rsidRPr="00503605" w:rsidRDefault="007A663B">
      <w:pPr>
        <w:pStyle w:val="a5"/>
        <w:spacing w:before="156" w:after="156"/>
      </w:pPr>
      <w:r w:rsidRPr="00503605">
        <w:rPr>
          <w:rFonts w:hint="eastAsia"/>
        </w:rPr>
        <w:t>中央压缩空气源设备的声级</w:t>
      </w:r>
    </w:p>
    <w:p w:rsidR="00A82FF7" w:rsidRPr="00503605" w:rsidRDefault="007A663B">
      <w:pPr>
        <w:pStyle w:val="affb"/>
      </w:pPr>
      <w:r w:rsidRPr="00503605">
        <w:rPr>
          <w:rFonts w:hint="eastAsia"/>
        </w:rPr>
        <w:t>应测试并公布中央压缩空气源设备的声压级。</w:t>
      </w:r>
    </w:p>
    <w:p w:rsidR="00A82FF7" w:rsidRPr="00503605" w:rsidRDefault="007A663B">
      <w:pPr>
        <w:pStyle w:val="affb"/>
      </w:pPr>
      <w:r w:rsidRPr="00503605">
        <w:rPr>
          <w:rFonts w:hint="eastAsia"/>
        </w:rPr>
        <w:t>应按7.2.4进行试验。</w:t>
      </w:r>
    </w:p>
    <w:p w:rsidR="00A82FF7" w:rsidRPr="00503605" w:rsidRDefault="007A663B" w:rsidP="00AF0285">
      <w:pPr>
        <w:pStyle w:val="a4"/>
        <w:spacing w:before="156" w:after="156"/>
      </w:pPr>
      <w:r w:rsidRPr="00503605">
        <w:rPr>
          <w:rFonts w:hint="eastAsia"/>
        </w:rPr>
        <w:t>检测报告</w:t>
      </w:r>
    </w:p>
    <w:p w:rsidR="00A82FF7" w:rsidRPr="00503605" w:rsidRDefault="007A663B">
      <w:pPr>
        <w:pStyle w:val="affb"/>
        <w:rPr>
          <w:rFonts w:cs="Arial"/>
        </w:rPr>
      </w:pPr>
      <w:r w:rsidRPr="00503605">
        <w:rPr>
          <w:rFonts w:hint="eastAsia"/>
        </w:rPr>
        <w:t>应编制检测报告，以公布本文件规定的所有适用的试验和检查要求的结果。</w:t>
      </w:r>
    </w:p>
    <w:p w:rsidR="00A82FF7" w:rsidRPr="00503605" w:rsidRDefault="007A663B" w:rsidP="00AF0285">
      <w:pPr>
        <w:pStyle w:val="a3"/>
        <w:spacing w:before="312" w:after="312"/>
      </w:pPr>
      <w:r w:rsidRPr="00503605">
        <w:rPr>
          <w:rFonts w:hint="eastAsia"/>
        </w:rPr>
        <w:t>抽样</w:t>
      </w:r>
    </w:p>
    <w:p w:rsidR="00A82FF7" w:rsidRPr="00503605" w:rsidRDefault="007A663B">
      <w:pPr>
        <w:pStyle w:val="affb"/>
        <w:rPr>
          <w:rFonts w:cs="Arial"/>
        </w:rPr>
      </w:pPr>
      <w:r w:rsidRPr="00503605">
        <w:rPr>
          <w:rFonts w:cs="Arial" w:hint="eastAsia"/>
        </w:rPr>
        <w:t>应检测一个典型的中央压缩空气源设备样品。</w:t>
      </w:r>
    </w:p>
    <w:p w:rsidR="00A82FF7" w:rsidRPr="00503605" w:rsidRDefault="007A663B" w:rsidP="00AF0285">
      <w:pPr>
        <w:pStyle w:val="a3"/>
        <w:spacing w:before="312" w:after="312"/>
      </w:pPr>
      <w:bookmarkStart w:id="59" w:name="_Toc78485548"/>
      <w:bookmarkStart w:id="60" w:name="_Toc78485527"/>
      <w:r w:rsidRPr="00503605">
        <w:rPr>
          <w:rFonts w:hint="eastAsia"/>
        </w:rPr>
        <w:t>试验方法</w:t>
      </w:r>
      <w:bookmarkEnd w:id="59"/>
      <w:bookmarkEnd w:id="60"/>
    </w:p>
    <w:p w:rsidR="00A82FF7" w:rsidRPr="00503605" w:rsidRDefault="007A663B" w:rsidP="00AF0285">
      <w:pPr>
        <w:pStyle w:val="a4"/>
        <w:spacing w:before="156" w:after="156"/>
      </w:pPr>
      <w:bookmarkStart w:id="61" w:name="_Toc78485528"/>
      <w:r w:rsidRPr="00503605">
        <w:rPr>
          <w:rFonts w:hint="eastAsia"/>
        </w:rPr>
        <w:t>目测</w:t>
      </w:r>
      <w:bookmarkEnd w:id="61"/>
    </w:p>
    <w:p w:rsidR="00A82FF7" w:rsidRPr="00503605" w:rsidRDefault="007A663B">
      <w:pPr>
        <w:pStyle w:val="a5"/>
        <w:spacing w:before="156" w:after="156"/>
      </w:pPr>
      <w:r w:rsidRPr="00503605">
        <w:rPr>
          <w:rFonts w:hint="eastAsia"/>
        </w:rPr>
        <w:t>概述</w:t>
      </w:r>
    </w:p>
    <w:p w:rsidR="00A82FF7" w:rsidRPr="00503605" w:rsidRDefault="007A663B">
      <w:pPr>
        <w:pStyle w:val="affb"/>
        <w:rPr>
          <w:rFonts w:cs="Arial"/>
        </w:rPr>
      </w:pPr>
      <w:r w:rsidRPr="00503605">
        <w:rPr>
          <w:rFonts w:hint="eastAsia"/>
        </w:rPr>
        <w:t>目测应在正常视力下进行</w:t>
      </w:r>
      <w:r w:rsidRPr="00503605">
        <w:rPr>
          <w:rFonts w:cs="Arial" w:hint="eastAsia"/>
        </w:rPr>
        <w:t>。</w:t>
      </w:r>
    </w:p>
    <w:p w:rsidR="00A82FF7" w:rsidRPr="00503605" w:rsidRDefault="007A663B">
      <w:pPr>
        <w:pStyle w:val="a5"/>
        <w:spacing w:before="156" w:after="156"/>
      </w:pPr>
      <w:r w:rsidRPr="00503605">
        <w:rPr>
          <w:rFonts w:hint="eastAsia"/>
        </w:rPr>
        <w:t>设备的目测检查</w:t>
      </w:r>
    </w:p>
    <w:p w:rsidR="00A82FF7" w:rsidRPr="00503605" w:rsidRDefault="007A663B">
      <w:pPr>
        <w:pStyle w:val="affb"/>
        <w:rPr>
          <w:rFonts w:cs="Arial"/>
        </w:rPr>
      </w:pPr>
      <w:r w:rsidRPr="00503605">
        <w:rPr>
          <w:rFonts w:hint="eastAsia"/>
        </w:rPr>
        <w:t>目测设备，以确定是否符合要求</w:t>
      </w:r>
      <w:r w:rsidRPr="00503605">
        <w:rPr>
          <w:rFonts w:cs="Arial" w:hint="eastAsia"/>
        </w:rPr>
        <w:t>。</w:t>
      </w:r>
    </w:p>
    <w:p w:rsidR="00A82FF7" w:rsidRPr="00503605" w:rsidRDefault="007A663B">
      <w:pPr>
        <w:pStyle w:val="a5"/>
        <w:spacing w:before="156" w:after="156"/>
      </w:pPr>
      <w:r w:rsidRPr="00503605">
        <w:rPr>
          <w:rFonts w:hint="eastAsia"/>
        </w:rPr>
        <w:t>文件的查阅</w:t>
      </w:r>
    </w:p>
    <w:p w:rsidR="00A82FF7" w:rsidRPr="00503605" w:rsidRDefault="002E02B4">
      <w:pPr>
        <w:pStyle w:val="affb"/>
      </w:pPr>
      <w:r w:rsidRPr="00503605">
        <w:rPr>
          <w:rFonts w:hint="eastAsia"/>
        </w:rPr>
        <w:t>查阅</w:t>
      </w:r>
      <w:r w:rsidR="007A663B" w:rsidRPr="00503605">
        <w:rPr>
          <w:rFonts w:hint="eastAsia"/>
        </w:rPr>
        <w:t>制造商</w:t>
      </w:r>
      <w:r w:rsidR="007A663B" w:rsidRPr="00503605">
        <w:t>提供的文件</w:t>
      </w:r>
      <w:r w:rsidR="007A663B" w:rsidRPr="00503605">
        <w:rPr>
          <w:rFonts w:hint="eastAsia"/>
        </w:rPr>
        <w:t>，以确定是否符合要求</w:t>
      </w:r>
      <w:r w:rsidR="007A663B" w:rsidRPr="00503605">
        <w:rPr>
          <w:rFonts w:cs="Arial" w:hint="eastAsia"/>
        </w:rPr>
        <w:t>。</w:t>
      </w:r>
    </w:p>
    <w:p w:rsidR="00A82FF7" w:rsidRPr="00503605" w:rsidRDefault="007A663B" w:rsidP="00AF0285">
      <w:pPr>
        <w:pStyle w:val="a4"/>
        <w:spacing w:before="156" w:after="156"/>
      </w:pPr>
      <w:r w:rsidRPr="00503605">
        <w:rPr>
          <w:rFonts w:hint="eastAsia"/>
        </w:rPr>
        <w:t>设备性能</w:t>
      </w:r>
    </w:p>
    <w:p w:rsidR="00A82FF7" w:rsidRPr="00503605" w:rsidRDefault="007A663B">
      <w:pPr>
        <w:pStyle w:val="a5"/>
        <w:spacing w:before="156" w:after="156"/>
      </w:pPr>
      <w:r w:rsidRPr="00503605">
        <w:rPr>
          <w:rFonts w:hint="eastAsia"/>
        </w:rPr>
        <w:t>通用试验条件</w:t>
      </w:r>
    </w:p>
    <w:p w:rsidR="00A82FF7" w:rsidRPr="00503605" w:rsidRDefault="007A663B">
      <w:pPr>
        <w:pStyle w:val="affb"/>
        <w:rPr>
          <w:rFonts w:cs="Arial"/>
        </w:rPr>
      </w:pPr>
      <w:r w:rsidRPr="00503605">
        <w:rPr>
          <w:rFonts w:cs="Arial" w:hint="eastAsia"/>
        </w:rPr>
        <w:lastRenderedPageBreak/>
        <w:t>试验应在以下试验条件下进行:</w:t>
      </w:r>
    </w:p>
    <w:p w:rsidR="00A82FF7" w:rsidRPr="00503605" w:rsidRDefault="007A663B">
      <w:pPr>
        <w:pStyle w:val="affb"/>
        <w:rPr>
          <w:rFonts w:cs="Arial"/>
        </w:rPr>
      </w:pPr>
      <w:r w:rsidRPr="00503605">
        <w:rPr>
          <w:rFonts w:cs="Arial" w:hint="eastAsia"/>
        </w:rPr>
        <w:t>a)通过压力调节阀将中央压缩空气源设备的输出压力设置为要求的压力；</w:t>
      </w:r>
    </w:p>
    <w:p w:rsidR="00A82FF7" w:rsidRPr="00503605" w:rsidRDefault="007A663B">
      <w:pPr>
        <w:pStyle w:val="affb"/>
        <w:rPr>
          <w:rFonts w:cs="Arial"/>
        </w:rPr>
      </w:pPr>
      <w:r w:rsidRPr="00503605">
        <w:rPr>
          <w:rFonts w:cs="Arial" w:hint="eastAsia"/>
        </w:rPr>
        <w:t>b)流量应按5.4.1规定设置；</w:t>
      </w:r>
    </w:p>
    <w:p w:rsidR="00A82FF7" w:rsidRPr="00503605" w:rsidRDefault="007A663B">
      <w:pPr>
        <w:pStyle w:val="affb"/>
        <w:rPr>
          <w:rFonts w:cs="Arial"/>
        </w:rPr>
      </w:pPr>
      <w:r w:rsidRPr="00503605">
        <w:rPr>
          <w:rFonts w:cs="Arial" w:hint="eastAsia"/>
        </w:rPr>
        <w:t>c)环境温度为(20±2)℃</w:t>
      </w:r>
      <w:r w:rsidRPr="00503605">
        <w:rPr>
          <w:rFonts w:cs="Arial"/>
        </w:rPr>
        <w:t>；</w:t>
      </w:r>
    </w:p>
    <w:p w:rsidR="00A82FF7" w:rsidRPr="00503605" w:rsidRDefault="007A663B">
      <w:pPr>
        <w:pStyle w:val="affb"/>
        <w:rPr>
          <w:rFonts w:cs="Arial"/>
        </w:rPr>
      </w:pPr>
      <w:r w:rsidRPr="00503605">
        <w:rPr>
          <w:rFonts w:cs="Arial" w:hint="eastAsia"/>
        </w:rPr>
        <w:t>d) 相对湿度按使用说明中规定；</w:t>
      </w:r>
    </w:p>
    <w:p w:rsidR="00A82FF7" w:rsidRPr="00503605" w:rsidRDefault="007A663B">
      <w:pPr>
        <w:pStyle w:val="affb"/>
        <w:rPr>
          <w:rFonts w:cs="Arial"/>
        </w:rPr>
      </w:pPr>
      <w:r w:rsidRPr="00503605">
        <w:rPr>
          <w:rFonts w:cs="Arial" w:hint="eastAsia"/>
        </w:rPr>
        <w:t>e)大气压力按使用说明中规定。</w:t>
      </w:r>
    </w:p>
    <w:p w:rsidR="00A82FF7" w:rsidRPr="00503605" w:rsidRDefault="007A663B">
      <w:pPr>
        <w:pStyle w:val="affb"/>
        <w:ind w:firstLine="360"/>
        <w:rPr>
          <w:rFonts w:cs="Arial"/>
          <w:sz w:val="18"/>
          <w:szCs w:val="18"/>
        </w:rPr>
      </w:pPr>
      <w:r w:rsidRPr="00503605">
        <w:rPr>
          <w:rFonts w:cs="Arial" w:hint="eastAsia"/>
          <w:sz w:val="18"/>
          <w:szCs w:val="18"/>
        </w:rPr>
        <w:t>注:根据GB/T 13277.3-2015中8.1，湿度声明的参考条件定义为:</w:t>
      </w:r>
    </w:p>
    <w:p w:rsidR="00A82FF7" w:rsidRPr="00503605" w:rsidRDefault="007A663B">
      <w:pPr>
        <w:pStyle w:val="affb"/>
        <w:ind w:firstLineChars="400" w:firstLine="720"/>
        <w:rPr>
          <w:rFonts w:cs="Arial"/>
          <w:sz w:val="18"/>
          <w:szCs w:val="18"/>
        </w:rPr>
      </w:pPr>
      <w:r w:rsidRPr="00503605">
        <w:rPr>
          <w:rFonts w:cs="Arial" w:hint="eastAsia"/>
          <w:sz w:val="18"/>
          <w:szCs w:val="18"/>
        </w:rPr>
        <w:t>a）压缩空气温度  20℃；</w:t>
      </w:r>
    </w:p>
    <w:p w:rsidR="00A82FF7" w:rsidRPr="00503605" w:rsidRDefault="007A663B">
      <w:pPr>
        <w:pStyle w:val="affb"/>
        <w:ind w:firstLineChars="400" w:firstLine="720"/>
        <w:rPr>
          <w:rFonts w:cs="Arial"/>
          <w:sz w:val="18"/>
          <w:szCs w:val="18"/>
        </w:rPr>
      </w:pPr>
      <w:r w:rsidRPr="00503605">
        <w:rPr>
          <w:rFonts w:cs="Arial" w:hint="eastAsia"/>
          <w:sz w:val="18"/>
          <w:szCs w:val="18"/>
        </w:rPr>
        <w:t>b) 压缩空气压力  0.7 MPa。</w:t>
      </w:r>
      <w:r w:rsidRPr="00503605">
        <w:rPr>
          <w:rFonts w:cs="Arial"/>
          <w:sz w:val="18"/>
          <w:szCs w:val="18"/>
        </w:rPr>
        <w:t>。</w:t>
      </w:r>
    </w:p>
    <w:p w:rsidR="00A82FF7" w:rsidRPr="00503605" w:rsidRDefault="007A663B">
      <w:pPr>
        <w:pStyle w:val="a5"/>
        <w:spacing w:before="156" w:after="156"/>
        <w:rPr>
          <w:rFonts w:cs="Arial"/>
        </w:rPr>
      </w:pPr>
      <w:r w:rsidRPr="00503605">
        <w:rPr>
          <w:rFonts w:cs="Arial" w:hint="eastAsia"/>
        </w:rPr>
        <w:t>中央压缩空气源设备连接点处的空气输送流量</w:t>
      </w:r>
    </w:p>
    <w:p w:rsidR="00A82FF7" w:rsidRPr="00503605" w:rsidRDefault="007A663B">
      <w:pPr>
        <w:pStyle w:val="affb"/>
      </w:pPr>
      <w:r w:rsidRPr="00503605">
        <w:rPr>
          <w:rFonts w:hint="eastAsia"/>
        </w:rPr>
        <w:t>在中央压缩空气源设备连接点或快卸联接装置（若适用）处安装压力调节阀。将压力设置为中央压缩空气源设备技术数据中给出的值（例如0.5 MPa）。</w:t>
      </w:r>
    </w:p>
    <w:p w:rsidR="00A82FF7" w:rsidRPr="00503605" w:rsidRDefault="007A663B">
      <w:pPr>
        <w:pStyle w:val="affb"/>
      </w:pPr>
      <w:r w:rsidRPr="00503605">
        <w:rPr>
          <w:rFonts w:hint="eastAsia"/>
        </w:rPr>
        <w:t>开机并运行（30±2）min，流量设置为制造商规定的最大连续流量值。</w:t>
      </w:r>
    </w:p>
    <w:p w:rsidR="00A82FF7" w:rsidRPr="00503605" w:rsidRDefault="007A663B">
      <w:pPr>
        <w:pStyle w:val="affb"/>
      </w:pPr>
      <w:r w:rsidRPr="00503605">
        <w:rPr>
          <w:rFonts w:hint="eastAsia"/>
        </w:rPr>
        <w:t>如果制造商规定的最大运行时间小于30min，开机并运行（30±2）min或不停机的最大运行时间，流量设置为制造商规定的最大流量值。</w:t>
      </w:r>
    </w:p>
    <w:p w:rsidR="00A82FF7" w:rsidRPr="00503605" w:rsidRDefault="007A663B">
      <w:pPr>
        <w:pStyle w:val="affb"/>
      </w:pPr>
      <w:r w:rsidRPr="00503605">
        <w:rPr>
          <w:rFonts w:hint="eastAsia"/>
        </w:rPr>
        <w:t>在中央压缩空气源设备连接点或快卸联接装置（若适用）处测量空气输送流量、气体温度和湿度；在以下条件下将测量值转换为</w:t>
      </w:r>
      <w:r w:rsidR="002E02B4" w:rsidRPr="00503605">
        <w:rPr>
          <w:rFonts w:hint="eastAsia"/>
        </w:rPr>
        <w:t>标准升</w:t>
      </w:r>
      <w:r w:rsidRPr="00503605">
        <w:rPr>
          <w:rFonts w:hint="eastAsia"/>
        </w:rPr>
        <w:t>：</w:t>
      </w:r>
    </w:p>
    <w:p w:rsidR="00A82FF7" w:rsidRPr="00503605" w:rsidRDefault="007A663B">
      <w:pPr>
        <w:pStyle w:val="affb"/>
      </w:pPr>
      <w:r w:rsidRPr="00503605">
        <w:rPr>
          <w:rFonts w:hint="eastAsia"/>
        </w:rPr>
        <w:t>压力    0</w:t>
      </w:r>
      <w:r w:rsidRPr="00503605">
        <w:t>.</w:t>
      </w:r>
      <w:r w:rsidRPr="00503605">
        <w:rPr>
          <w:rFonts w:hint="eastAsia"/>
        </w:rPr>
        <w:t>1 MPa(abs)</w:t>
      </w:r>
    </w:p>
    <w:p w:rsidR="00A82FF7" w:rsidRPr="00503605" w:rsidRDefault="007A663B">
      <w:pPr>
        <w:pStyle w:val="affb"/>
      </w:pPr>
      <w:r w:rsidRPr="00503605">
        <w:rPr>
          <w:rFonts w:hint="eastAsia"/>
        </w:rPr>
        <w:t>温度    20℃或293</w:t>
      </w:r>
      <w:r w:rsidRPr="00503605">
        <w:t>.</w:t>
      </w:r>
      <w:r w:rsidRPr="00503605">
        <w:rPr>
          <w:rFonts w:hint="eastAsia"/>
        </w:rPr>
        <w:t>15 K</w:t>
      </w:r>
    </w:p>
    <w:p w:rsidR="00A82FF7" w:rsidRPr="00503605" w:rsidRDefault="007A663B">
      <w:pPr>
        <w:pStyle w:val="affb"/>
      </w:pPr>
      <w:r w:rsidRPr="00503605">
        <w:rPr>
          <w:rFonts w:hint="eastAsia"/>
        </w:rPr>
        <w:t>空气气体常数    288 J/kgK</w:t>
      </w:r>
    </w:p>
    <w:p w:rsidR="00A82FF7" w:rsidRPr="00503605" w:rsidRDefault="007A663B">
      <w:pPr>
        <w:pStyle w:val="affb"/>
      </w:pPr>
      <w:r w:rsidRPr="00503605">
        <w:rPr>
          <w:rFonts w:hint="eastAsia"/>
        </w:rPr>
        <w:t>空气密度       1</w:t>
      </w:r>
      <w:r w:rsidRPr="00503605">
        <w:t>.</w:t>
      </w:r>
      <w:r w:rsidRPr="00503605">
        <w:rPr>
          <w:rFonts w:hint="eastAsia"/>
        </w:rPr>
        <w:t>185</w:t>
      </w:r>
      <w:r w:rsidRPr="00503605">
        <w:t xml:space="preserve"> kg</w:t>
      </w:r>
      <w:r w:rsidRPr="00503605">
        <w:rPr>
          <w:rFonts w:hint="eastAsia"/>
        </w:rPr>
        <w:t>/</w:t>
      </w:r>
      <w:r w:rsidRPr="00503605">
        <w:t>m</w:t>
      </w:r>
      <w:r w:rsidRPr="00503605">
        <w:rPr>
          <w:vertAlign w:val="superscript"/>
        </w:rPr>
        <w:t>3</w:t>
      </w:r>
    </w:p>
    <w:p w:rsidR="00A82FF7" w:rsidRPr="00503605" w:rsidRDefault="007A663B">
      <w:pPr>
        <w:pStyle w:val="affb"/>
      </w:pPr>
      <w:r w:rsidRPr="00503605">
        <w:rPr>
          <w:rFonts w:hint="eastAsia"/>
        </w:rPr>
        <w:t>空气相对湿度    65% RH</w:t>
      </w:r>
    </w:p>
    <w:p w:rsidR="00A82FF7" w:rsidRPr="00503605" w:rsidRDefault="007A663B">
      <w:pPr>
        <w:pStyle w:val="affb"/>
        <w:rPr>
          <w:rFonts w:cs="Arial"/>
        </w:rPr>
      </w:pPr>
      <w:r w:rsidRPr="00503605">
        <w:rPr>
          <w:rFonts w:hint="eastAsia"/>
        </w:rPr>
        <w:t>试验装置包括一个±5%准确度的流量测试设备，可溯源至国际或国家标准。</w:t>
      </w:r>
    </w:p>
    <w:p w:rsidR="00A82FF7" w:rsidRPr="00503605" w:rsidRDefault="007A663B">
      <w:pPr>
        <w:pStyle w:val="a5"/>
        <w:spacing w:before="156" w:after="156"/>
      </w:pPr>
      <w:r w:rsidRPr="00503605">
        <w:rPr>
          <w:rFonts w:hint="eastAsia"/>
        </w:rPr>
        <w:t>空气处理系统性能</w:t>
      </w:r>
    </w:p>
    <w:p w:rsidR="00A82FF7" w:rsidRPr="00503605" w:rsidRDefault="007A663B">
      <w:pPr>
        <w:pStyle w:val="affb"/>
        <w:rPr>
          <w:rFonts w:cs="Arial"/>
        </w:rPr>
      </w:pPr>
      <w:r w:rsidRPr="00503605">
        <w:rPr>
          <w:rFonts w:cs="Arial" w:hint="eastAsia"/>
        </w:rPr>
        <w:t>将</w:t>
      </w:r>
      <w:r w:rsidRPr="00503605">
        <w:rPr>
          <w:rFonts w:hint="eastAsia"/>
        </w:rPr>
        <w:t>测试设备</w:t>
      </w:r>
      <w:r w:rsidRPr="00503605">
        <w:rPr>
          <w:rFonts w:cs="Arial" w:hint="eastAsia"/>
        </w:rPr>
        <w:t>连接到中央压缩空气源设备连接点或</w:t>
      </w:r>
      <w:r w:rsidRPr="00503605">
        <w:rPr>
          <w:rFonts w:hint="eastAsia"/>
        </w:rPr>
        <w:t>快卸联接装置（若适用）</w:t>
      </w:r>
      <w:r w:rsidRPr="00503605">
        <w:rPr>
          <w:rFonts w:cs="Arial" w:hint="eastAsia"/>
        </w:rPr>
        <w:t>后面。按5.4.1规定开机，耗气量设置为制造商规定的最大流量，激活中央压缩空气源设备</w:t>
      </w:r>
      <w:r w:rsidRPr="00503605">
        <w:rPr>
          <w:rFonts w:cs="Arial"/>
        </w:rPr>
        <w:t>。</w:t>
      </w:r>
    </w:p>
    <w:p w:rsidR="00A82FF7" w:rsidRPr="00503605" w:rsidRDefault="007A663B">
      <w:pPr>
        <w:pStyle w:val="a5"/>
        <w:numPr>
          <w:ilvl w:val="3"/>
          <w:numId w:val="2"/>
        </w:numPr>
        <w:spacing w:before="156" w:after="156"/>
      </w:pPr>
      <w:r w:rsidRPr="00503605">
        <w:rPr>
          <w:rFonts w:hint="eastAsia"/>
        </w:rPr>
        <w:t>固体颗粒</w:t>
      </w:r>
    </w:p>
    <w:p w:rsidR="00A82FF7" w:rsidRPr="00503605" w:rsidRDefault="007A663B">
      <w:pPr>
        <w:pStyle w:val="affb"/>
        <w:rPr>
          <w:rFonts w:cs="Arial"/>
        </w:rPr>
      </w:pPr>
      <w:r w:rsidRPr="00503605">
        <w:rPr>
          <w:rFonts w:cs="Arial" w:hint="eastAsia"/>
        </w:rPr>
        <w:t>按</w:t>
      </w:r>
      <w:r w:rsidRPr="00503605">
        <w:rPr>
          <w:rFonts w:hint="eastAsia"/>
        </w:rPr>
        <w:t>GB/T 13277.</w:t>
      </w:r>
      <w:r w:rsidRPr="00503605">
        <w:t>4</w:t>
      </w:r>
      <w:r w:rsidRPr="00503605">
        <w:rPr>
          <w:rFonts w:cs="Arial" w:hint="eastAsia"/>
        </w:rPr>
        <w:t>进行试验</w:t>
      </w:r>
      <w:r w:rsidRPr="00503605">
        <w:rPr>
          <w:rFonts w:cs="Arial"/>
        </w:rPr>
        <w:t>。</w:t>
      </w:r>
    </w:p>
    <w:p w:rsidR="00A82FF7" w:rsidRPr="00503605" w:rsidRDefault="007A663B">
      <w:pPr>
        <w:pStyle w:val="a5"/>
        <w:numPr>
          <w:ilvl w:val="3"/>
          <w:numId w:val="2"/>
        </w:numPr>
        <w:spacing w:before="156" w:after="156"/>
      </w:pPr>
      <w:r w:rsidRPr="00503605">
        <w:rPr>
          <w:rFonts w:hint="eastAsia"/>
        </w:rPr>
        <w:t>湿度</w:t>
      </w:r>
    </w:p>
    <w:p w:rsidR="00A82FF7" w:rsidRPr="00503605" w:rsidRDefault="007A663B">
      <w:pPr>
        <w:pStyle w:val="affb"/>
        <w:rPr>
          <w:rFonts w:cs="Arial"/>
        </w:rPr>
      </w:pPr>
      <w:r w:rsidRPr="00503605">
        <w:rPr>
          <w:rFonts w:cs="Arial" w:hint="eastAsia"/>
        </w:rPr>
        <w:t>按</w:t>
      </w:r>
      <w:r w:rsidRPr="00503605">
        <w:rPr>
          <w:rFonts w:hint="eastAsia"/>
        </w:rPr>
        <w:t>GB/T 13277.</w:t>
      </w:r>
      <w:r w:rsidRPr="00503605">
        <w:t>3</w:t>
      </w:r>
      <w:r w:rsidRPr="00503605">
        <w:rPr>
          <w:rFonts w:cs="Arial" w:hint="eastAsia"/>
        </w:rPr>
        <w:t>进行试验</w:t>
      </w:r>
      <w:r w:rsidRPr="00503605">
        <w:rPr>
          <w:rFonts w:cs="Arial"/>
        </w:rPr>
        <w:t>。</w:t>
      </w:r>
    </w:p>
    <w:p w:rsidR="00A82FF7" w:rsidRPr="00503605" w:rsidRDefault="007A663B">
      <w:pPr>
        <w:pStyle w:val="a5"/>
        <w:numPr>
          <w:ilvl w:val="3"/>
          <w:numId w:val="2"/>
        </w:numPr>
        <w:spacing w:before="156" w:after="156"/>
      </w:pPr>
      <w:r w:rsidRPr="00503605">
        <w:rPr>
          <w:rFonts w:hint="eastAsia"/>
        </w:rPr>
        <w:t>含油量</w:t>
      </w:r>
    </w:p>
    <w:p w:rsidR="00A82FF7" w:rsidRPr="00503605" w:rsidRDefault="007A663B">
      <w:pPr>
        <w:pStyle w:val="affb"/>
        <w:rPr>
          <w:rFonts w:cs="Arial"/>
        </w:rPr>
      </w:pPr>
      <w:r w:rsidRPr="00503605">
        <w:rPr>
          <w:rFonts w:cs="Arial" w:hint="eastAsia"/>
        </w:rPr>
        <w:t>按</w:t>
      </w:r>
      <w:r w:rsidRPr="00503605">
        <w:rPr>
          <w:rFonts w:hint="eastAsia"/>
        </w:rPr>
        <w:t>GB/T 13277.</w:t>
      </w:r>
      <w:r w:rsidRPr="00503605">
        <w:t>2</w:t>
      </w:r>
      <w:r w:rsidRPr="00503605">
        <w:rPr>
          <w:rFonts w:cs="Arial" w:hint="eastAsia"/>
        </w:rPr>
        <w:t>进行试验</w:t>
      </w:r>
      <w:r w:rsidRPr="00503605">
        <w:rPr>
          <w:rFonts w:cs="Arial"/>
        </w:rPr>
        <w:t>。</w:t>
      </w:r>
    </w:p>
    <w:p w:rsidR="00A82FF7" w:rsidRPr="00503605" w:rsidRDefault="004C2B2D" w:rsidP="004C2B2D">
      <w:pPr>
        <w:pStyle w:val="a5"/>
        <w:spacing w:before="156" w:after="156"/>
      </w:pPr>
      <w:r w:rsidRPr="00503605">
        <w:rPr>
          <w:rFonts w:hint="eastAsia"/>
        </w:rPr>
        <w:t>中央压缩空气源设备的声级</w:t>
      </w:r>
    </w:p>
    <w:p w:rsidR="00A82FF7" w:rsidRPr="00503605" w:rsidRDefault="007A663B">
      <w:pPr>
        <w:pStyle w:val="affb"/>
        <w:rPr>
          <w:rFonts w:cs="Arial"/>
        </w:rPr>
      </w:pPr>
      <w:r w:rsidRPr="00503605">
        <w:rPr>
          <w:rFonts w:cs="Arial" w:hint="eastAsia"/>
        </w:rPr>
        <w:t>在0.5 MPa的半消声室内测试声压级。</w:t>
      </w:r>
    </w:p>
    <w:p w:rsidR="00A82FF7" w:rsidRPr="00503605" w:rsidRDefault="007A663B">
      <w:pPr>
        <w:pStyle w:val="affb"/>
        <w:rPr>
          <w:rFonts w:cs="Arial"/>
        </w:rPr>
      </w:pPr>
      <w:r w:rsidRPr="00503605">
        <w:rPr>
          <w:rFonts w:cs="Arial" w:hint="eastAsia"/>
        </w:rPr>
        <w:t>按</w:t>
      </w:r>
      <w:r w:rsidR="005B3603" w:rsidRPr="00503605">
        <w:rPr>
          <w:rFonts w:cs="Arial"/>
        </w:rPr>
        <w:t>GB/T</w:t>
      </w:r>
      <w:r w:rsidRPr="00503605">
        <w:rPr>
          <w:rFonts w:cs="Arial" w:hint="eastAsia"/>
        </w:rPr>
        <w:t xml:space="preserve"> 21</w:t>
      </w:r>
      <w:r w:rsidR="005B3603" w:rsidRPr="00503605">
        <w:rPr>
          <w:rFonts w:cs="Arial"/>
        </w:rPr>
        <w:t>271</w:t>
      </w:r>
      <w:r w:rsidRPr="00503605">
        <w:rPr>
          <w:rFonts w:cs="Arial" w:hint="eastAsia"/>
        </w:rPr>
        <w:t>进行试验</w:t>
      </w:r>
      <w:r w:rsidRPr="00503605">
        <w:rPr>
          <w:rFonts w:cs="Arial"/>
        </w:rPr>
        <w:t>。</w:t>
      </w:r>
    </w:p>
    <w:p w:rsidR="00A82FF7" w:rsidRPr="00503605" w:rsidRDefault="007A663B" w:rsidP="00AF0285">
      <w:pPr>
        <w:pStyle w:val="a3"/>
        <w:spacing w:before="312" w:after="312"/>
      </w:pPr>
      <w:r w:rsidRPr="00503605">
        <w:rPr>
          <w:rFonts w:hint="eastAsia"/>
        </w:rPr>
        <w:t>制造商应提供的信息</w:t>
      </w:r>
    </w:p>
    <w:p w:rsidR="00A82FF7" w:rsidRPr="00503605" w:rsidRDefault="007A663B" w:rsidP="00AF0285">
      <w:pPr>
        <w:pStyle w:val="a4"/>
        <w:spacing w:before="156" w:after="156"/>
      </w:pPr>
      <w:bookmarkStart w:id="62" w:name="_Toc78485532"/>
      <w:r w:rsidRPr="00503605">
        <w:rPr>
          <w:rFonts w:hint="eastAsia"/>
        </w:rPr>
        <w:lastRenderedPageBreak/>
        <w:t>概述</w:t>
      </w:r>
      <w:bookmarkEnd w:id="62"/>
    </w:p>
    <w:p w:rsidR="00A82FF7" w:rsidRPr="00503605" w:rsidRDefault="007A663B">
      <w:pPr>
        <w:pStyle w:val="affb"/>
      </w:pPr>
      <w:r w:rsidRPr="00503605">
        <w:rPr>
          <w:rFonts w:hint="eastAsia"/>
        </w:rPr>
        <w:t>所有中央压缩空气源设备应附有至少包含8.2和8.3中规定信息的文件。</w:t>
      </w:r>
    </w:p>
    <w:p w:rsidR="00A82FF7" w:rsidRPr="00503605" w:rsidRDefault="007A663B">
      <w:pPr>
        <w:pStyle w:val="affb"/>
        <w:rPr>
          <w:rFonts w:cs="Arial"/>
        </w:rPr>
      </w:pPr>
      <w:r w:rsidRPr="00503605">
        <w:rPr>
          <w:rFonts w:hint="eastAsia"/>
        </w:rPr>
        <w:t>应按7.1.2检查是否符合要求。</w:t>
      </w:r>
    </w:p>
    <w:p w:rsidR="00A82FF7" w:rsidRPr="00503605" w:rsidRDefault="007A663B" w:rsidP="00AF0285">
      <w:pPr>
        <w:pStyle w:val="a4"/>
        <w:spacing w:before="156" w:after="156"/>
      </w:pPr>
      <w:bookmarkStart w:id="63" w:name="_Toc78485533"/>
      <w:r w:rsidRPr="00503605">
        <w:rPr>
          <w:rFonts w:hint="eastAsia"/>
        </w:rPr>
        <w:t>使用说明</w:t>
      </w:r>
      <w:bookmarkEnd w:id="63"/>
    </w:p>
    <w:p w:rsidR="00A82FF7" w:rsidRPr="00503605" w:rsidRDefault="007A663B">
      <w:pPr>
        <w:pStyle w:val="affb"/>
        <w:rPr>
          <w:rFonts w:cs="Arial"/>
        </w:rPr>
      </w:pPr>
      <w:r w:rsidRPr="00503605">
        <w:rPr>
          <w:rFonts w:cs="Arial" w:hint="eastAsia"/>
        </w:rPr>
        <w:t>若</w:t>
      </w:r>
      <w:r w:rsidRPr="00503605">
        <w:rPr>
          <w:rFonts w:cs="Arial"/>
        </w:rPr>
        <w:t>适用，</w:t>
      </w:r>
      <w:r w:rsidRPr="00503605">
        <w:rPr>
          <w:rFonts w:cs="Arial" w:hint="eastAsia"/>
        </w:rPr>
        <w:t>使用说明中的图形符号应符合</w:t>
      </w:r>
      <w:r w:rsidRPr="00503605">
        <w:rPr>
          <w:rFonts w:cs="Arial"/>
        </w:rPr>
        <w:t>YY/T 0628</w:t>
      </w:r>
      <w:r w:rsidRPr="00503605">
        <w:rPr>
          <w:rFonts w:cs="Arial" w:hint="eastAsia"/>
        </w:rPr>
        <w:t>的要求。使用说明应包含以下信息：</w:t>
      </w:r>
    </w:p>
    <w:p w:rsidR="00A82FF7" w:rsidRPr="00503605" w:rsidRDefault="007A663B">
      <w:pPr>
        <w:pStyle w:val="affb"/>
        <w:rPr>
          <w:rFonts w:cs="Arial"/>
        </w:rPr>
      </w:pPr>
      <w:r w:rsidRPr="00503605">
        <w:rPr>
          <w:rFonts w:cs="Arial" w:hint="eastAsia"/>
        </w:rPr>
        <w:t>a） 制造商的名称和地址；</w:t>
      </w:r>
    </w:p>
    <w:p w:rsidR="00A82FF7" w:rsidRPr="00503605" w:rsidRDefault="007A663B">
      <w:pPr>
        <w:pStyle w:val="affb"/>
        <w:rPr>
          <w:rFonts w:cs="Arial"/>
        </w:rPr>
      </w:pPr>
      <w:r w:rsidRPr="00503605">
        <w:rPr>
          <w:rFonts w:cs="Arial" w:hint="eastAsia"/>
        </w:rPr>
        <w:t xml:space="preserve">b） </w:t>
      </w:r>
      <w:r w:rsidR="004366B8" w:rsidRPr="00503605">
        <w:rPr>
          <w:rFonts w:cs="Arial" w:hint="eastAsia"/>
        </w:rPr>
        <w:t>第4章</w:t>
      </w:r>
      <w:r w:rsidRPr="00503605">
        <w:rPr>
          <w:rFonts w:cs="Arial" w:hint="eastAsia"/>
        </w:rPr>
        <w:t>规定的中央压缩空气源设备的类型；</w:t>
      </w:r>
    </w:p>
    <w:p w:rsidR="00A82FF7" w:rsidRPr="00503605" w:rsidRDefault="007A663B">
      <w:pPr>
        <w:pStyle w:val="affb"/>
        <w:rPr>
          <w:rFonts w:cs="Arial"/>
        </w:rPr>
      </w:pPr>
      <w:r w:rsidRPr="00503605">
        <w:rPr>
          <w:rFonts w:cs="Arial" w:hint="eastAsia"/>
        </w:rPr>
        <w:t>c）类型2</w:t>
      </w:r>
      <w:r w:rsidR="00DB5212" w:rsidRPr="00503605">
        <w:rPr>
          <w:rFonts w:cs="Arial" w:hint="eastAsia"/>
        </w:rPr>
        <w:t>的</w:t>
      </w:r>
      <w:r w:rsidRPr="00503605">
        <w:rPr>
          <w:rFonts w:cs="Arial" w:hint="eastAsia"/>
        </w:rPr>
        <w:t>含义</w:t>
      </w:r>
      <w:r w:rsidR="00DB5212" w:rsidRPr="00503605">
        <w:rPr>
          <w:rFonts w:cs="Arial" w:hint="eastAsia"/>
        </w:rPr>
        <w:t>说明，以及声明</w:t>
      </w:r>
      <w:r w:rsidRPr="00503605">
        <w:rPr>
          <w:rFonts w:cs="Arial" w:hint="eastAsia"/>
        </w:rPr>
        <w:t>中央压缩空气源设备不会改变环境空气中的</w:t>
      </w:r>
      <w:r w:rsidR="00DB5212" w:rsidRPr="00503605">
        <w:rPr>
          <w:rFonts w:cs="Arial" w:hint="eastAsia"/>
        </w:rPr>
        <w:t>含油量</w:t>
      </w:r>
      <w:r w:rsidRPr="00503605">
        <w:rPr>
          <w:rFonts w:cs="Arial" w:hint="eastAsia"/>
        </w:rPr>
        <w:t>；</w:t>
      </w:r>
    </w:p>
    <w:p w:rsidR="00A82FF7" w:rsidRPr="00503605" w:rsidRDefault="007A663B">
      <w:pPr>
        <w:pStyle w:val="affb"/>
        <w:rPr>
          <w:rFonts w:cs="Arial"/>
        </w:rPr>
      </w:pPr>
      <w:r w:rsidRPr="00503605">
        <w:rPr>
          <w:rFonts w:cs="Arial" w:hint="eastAsia"/>
        </w:rPr>
        <w:t>d） 警告和安全注意事项；</w:t>
      </w:r>
    </w:p>
    <w:p w:rsidR="00A82FF7" w:rsidRPr="00503605" w:rsidRDefault="007A663B">
      <w:pPr>
        <w:pStyle w:val="affb"/>
        <w:rPr>
          <w:rFonts w:cs="Arial"/>
        </w:rPr>
      </w:pPr>
      <w:r w:rsidRPr="00503605">
        <w:rPr>
          <w:rFonts w:cs="Arial" w:hint="eastAsia"/>
        </w:rPr>
        <w:t>e)  图形符号</w:t>
      </w:r>
      <w:r w:rsidR="00BE0318" w:rsidRPr="00503605">
        <w:rPr>
          <w:rFonts w:cs="Arial" w:hint="eastAsia"/>
        </w:rPr>
        <w:t>的说明</w:t>
      </w:r>
      <w:r w:rsidRPr="00503605">
        <w:rPr>
          <w:rFonts w:cs="Arial" w:hint="eastAsia"/>
        </w:rPr>
        <w:t>；</w:t>
      </w:r>
    </w:p>
    <w:p w:rsidR="00A82FF7" w:rsidRPr="00503605" w:rsidRDefault="007A663B">
      <w:pPr>
        <w:pStyle w:val="affb"/>
        <w:rPr>
          <w:rFonts w:cs="Arial"/>
        </w:rPr>
      </w:pPr>
      <w:r w:rsidRPr="00503605">
        <w:rPr>
          <w:rFonts w:cs="Arial" w:hint="eastAsia"/>
        </w:rPr>
        <w:t>f） 预期用途；</w:t>
      </w:r>
    </w:p>
    <w:p w:rsidR="00A82FF7" w:rsidRPr="00503605" w:rsidRDefault="007A663B">
      <w:pPr>
        <w:pStyle w:val="affb"/>
        <w:rPr>
          <w:rFonts w:cs="Arial"/>
        </w:rPr>
      </w:pPr>
      <w:r w:rsidRPr="00503605">
        <w:rPr>
          <w:rFonts w:cs="Arial" w:hint="eastAsia"/>
        </w:rPr>
        <w:t>g） 中央压缩空气源设备的</w:t>
      </w:r>
      <w:r w:rsidR="00DB5212" w:rsidRPr="00503605">
        <w:rPr>
          <w:rFonts w:cs="Arial" w:hint="eastAsia"/>
        </w:rPr>
        <w:t>描述</w:t>
      </w:r>
      <w:r w:rsidRPr="00503605">
        <w:rPr>
          <w:rFonts w:cs="Arial" w:hint="eastAsia"/>
        </w:rPr>
        <w:t>；</w:t>
      </w:r>
    </w:p>
    <w:p w:rsidR="00A82FF7" w:rsidRPr="00503605" w:rsidRDefault="007A663B">
      <w:pPr>
        <w:pStyle w:val="affb"/>
        <w:rPr>
          <w:rFonts w:cs="Arial"/>
        </w:rPr>
      </w:pPr>
      <w:r w:rsidRPr="00503605">
        <w:rPr>
          <w:rFonts w:cs="Arial" w:hint="eastAsia"/>
        </w:rPr>
        <w:t>h） 符合</w:t>
      </w:r>
      <w:r w:rsidRPr="00503605">
        <w:rPr>
          <w:rFonts w:cs="Arial"/>
        </w:rPr>
        <w:t>GB 4706.1</w:t>
      </w:r>
      <w:r w:rsidR="004C2B2D" w:rsidRPr="00503605">
        <w:rPr>
          <w:rFonts w:cs="Arial" w:hint="eastAsia"/>
        </w:rPr>
        <w:t>或GB 9706.1</w:t>
      </w:r>
      <w:r w:rsidRPr="00503605">
        <w:rPr>
          <w:rFonts w:cs="Arial" w:hint="eastAsia"/>
        </w:rPr>
        <w:t>的技术数据；</w:t>
      </w:r>
    </w:p>
    <w:p w:rsidR="00A82FF7" w:rsidRPr="00503605" w:rsidRDefault="007A663B">
      <w:pPr>
        <w:pStyle w:val="affb"/>
        <w:rPr>
          <w:rFonts w:cs="Arial"/>
        </w:rPr>
      </w:pPr>
      <w:r w:rsidRPr="00503605">
        <w:rPr>
          <w:rFonts w:cs="Arial" w:hint="eastAsia"/>
        </w:rPr>
        <w:t>i） 功能描述；</w:t>
      </w:r>
    </w:p>
    <w:p w:rsidR="00A82FF7" w:rsidRPr="00503605" w:rsidRDefault="007A663B">
      <w:pPr>
        <w:pStyle w:val="affb"/>
        <w:rPr>
          <w:rFonts w:cs="Arial"/>
        </w:rPr>
      </w:pPr>
      <w:r w:rsidRPr="00503605">
        <w:rPr>
          <w:rFonts w:cs="Arial" w:hint="eastAsia"/>
        </w:rPr>
        <w:t>j） 操作条件（温度、湿度、最高</w:t>
      </w:r>
      <w:r w:rsidR="00BE0318" w:rsidRPr="00503605">
        <w:rPr>
          <w:rFonts w:cs="Arial" w:hint="eastAsia"/>
        </w:rPr>
        <w:t>海拔</w:t>
      </w:r>
      <w:r w:rsidRPr="00503605">
        <w:rPr>
          <w:rFonts w:cs="Arial" w:hint="eastAsia"/>
        </w:rPr>
        <w:t>高度）；</w:t>
      </w:r>
    </w:p>
    <w:p w:rsidR="00A82FF7" w:rsidRPr="00503605" w:rsidRDefault="007A663B">
      <w:pPr>
        <w:pStyle w:val="affb"/>
        <w:rPr>
          <w:rFonts w:cs="Arial"/>
        </w:rPr>
      </w:pPr>
      <w:r w:rsidRPr="00503605">
        <w:rPr>
          <w:rFonts w:cs="Arial" w:hint="eastAsia"/>
        </w:rPr>
        <w:t>k） 安装说明；</w:t>
      </w:r>
    </w:p>
    <w:p w:rsidR="00A82FF7" w:rsidRPr="00503605" w:rsidRDefault="007A663B">
      <w:pPr>
        <w:pStyle w:val="affb"/>
        <w:rPr>
          <w:rFonts w:cs="Arial"/>
        </w:rPr>
      </w:pPr>
      <w:r w:rsidRPr="00503605">
        <w:rPr>
          <w:rFonts w:cs="Arial" w:hint="eastAsia"/>
        </w:rPr>
        <w:t>l） 对于类型2：</w:t>
      </w:r>
      <w:r w:rsidR="00BE0318" w:rsidRPr="00503605">
        <w:rPr>
          <w:rFonts w:cs="Arial" w:hint="eastAsia"/>
        </w:rPr>
        <w:t>声明中央压缩空气源设备不得安装在其他设备</w:t>
      </w:r>
      <w:r w:rsidRPr="00503605">
        <w:rPr>
          <w:rFonts w:cs="Arial" w:hint="eastAsia"/>
        </w:rPr>
        <w:t>油污染空气的位置；</w:t>
      </w:r>
    </w:p>
    <w:p w:rsidR="00A82FF7" w:rsidRPr="00503605" w:rsidRDefault="007A663B">
      <w:pPr>
        <w:pStyle w:val="affb"/>
        <w:rPr>
          <w:rFonts w:cs="Arial"/>
        </w:rPr>
      </w:pPr>
      <w:r w:rsidRPr="00503605">
        <w:rPr>
          <w:rFonts w:cs="Arial" w:hint="eastAsia"/>
        </w:rPr>
        <w:t xml:space="preserve">m） </w:t>
      </w:r>
      <w:r w:rsidR="00BE0318" w:rsidRPr="00503605">
        <w:rPr>
          <w:rFonts w:cs="Arial" w:hint="eastAsia"/>
        </w:rPr>
        <w:t>使用者</w:t>
      </w:r>
      <w:r w:rsidRPr="00503605">
        <w:rPr>
          <w:rFonts w:cs="Arial" w:hint="eastAsia"/>
        </w:rPr>
        <w:t>日常维护</w:t>
      </w:r>
      <w:r w:rsidR="00BE0318" w:rsidRPr="00503605">
        <w:rPr>
          <w:rFonts w:cs="Arial" w:hint="eastAsia"/>
        </w:rPr>
        <w:t>的</w:t>
      </w:r>
      <w:r w:rsidR="00BE0318" w:rsidRPr="00503605">
        <w:rPr>
          <w:rFonts w:cs="Arial"/>
        </w:rPr>
        <w:t>说明</w:t>
      </w:r>
      <w:r w:rsidRPr="00503605">
        <w:rPr>
          <w:rFonts w:cs="Arial" w:hint="eastAsia"/>
        </w:rPr>
        <w:t>和维护间隔（例如冷凝水排放）；</w:t>
      </w:r>
    </w:p>
    <w:p w:rsidR="00A82FF7" w:rsidRPr="00503605" w:rsidRDefault="007A663B">
      <w:pPr>
        <w:pStyle w:val="affb"/>
        <w:rPr>
          <w:rFonts w:cs="Arial"/>
        </w:rPr>
      </w:pPr>
      <w:r w:rsidRPr="00503605">
        <w:rPr>
          <w:rFonts w:cs="Arial" w:hint="eastAsia"/>
        </w:rPr>
        <w:t>n） 控制灯、开关的功能说明；</w:t>
      </w:r>
    </w:p>
    <w:p w:rsidR="00A82FF7" w:rsidRPr="00503605" w:rsidRDefault="007A663B">
      <w:pPr>
        <w:pStyle w:val="affb"/>
        <w:rPr>
          <w:rFonts w:cs="Arial"/>
        </w:rPr>
      </w:pPr>
      <w:r w:rsidRPr="00503605">
        <w:rPr>
          <w:rFonts w:cs="Arial" w:hint="eastAsia"/>
        </w:rPr>
        <w:t>o） 根据5.3提供的牙科空气质量</w:t>
      </w:r>
      <w:r w:rsidRPr="00503605">
        <w:rPr>
          <w:rFonts w:cs="Arial"/>
        </w:rPr>
        <w:t>。</w:t>
      </w:r>
    </w:p>
    <w:p w:rsidR="00A82FF7" w:rsidRPr="00503605" w:rsidRDefault="007A663B" w:rsidP="00AF0285">
      <w:pPr>
        <w:pStyle w:val="a4"/>
        <w:spacing w:before="156" w:after="156"/>
      </w:pPr>
      <w:bookmarkStart w:id="64" w:name="_Toc78485534"/>
      <w:r w:rsidRPr="00503605">
        <w:rPr>
          <w:rFonts w:hint="eastAsia"/>
        </w:rPr>
        <w:t>技术说明</w:t>
      </w:r>
      <w:bookmarkEnd w:id="64"/>
    </w:p>
    <w:p w:rsidR="00A82FF7" w:rsidRPr="00503605" w:rsidRDefault="007A663B">
      <w:pPr>
        <w:pStyle w:val="affb"/>
      </w:pPr>
      <w:r w:rsidRPr="00503605">
        <w:rPr>
          <w:rFonts w:hint="eastAsia"/>
        </w:rPr>
        <w:t>技术说明应包括：</w:t>
      </w:r>
    </w:p>
    <w:p w:rsidR="00A82FF7" w:rsidRPr="00503605" w:rsidRDefault="007A663B">
      <w:pPr>
        <w:pStyle w:val="affb"/>
      </w:pPr>
      <w:r w:rsidRPr="00503605">
        <w:rPr>
          <w:rFonts w:hint="eastAsia"/>
        </w:rPr>
        <w:t>a） 制造商的名称和地址；</w:t>
      </w:r>
    </w:p>
    <w:p w:rsidR="00A82FF7" w:rsidRPr="00503605" w:rsidRDefault="007A663B">
      <w:pPr>
        <w:pStyle w:val="affb"/>
      </w:pPr>
      <w:r w:rsidRPr="00503605">
        <w:rPr>
          <w:rFonts w:hint="eastAsia"/>
        </w:rPr>
        <w:t>b） 流量性能曲线或表格；</w:t>
      </w:r>
    </w:p>
    <w:p w:rsidR="00A82FF7" w:rsidRPr="00503605" w:rsidRDefault="007A663B">
      <w:pPr>
        <w:pStyle w:val="affb"/>
      </w:pPr>
      <w:r w:rsidRPr="00503605">
        <w:rPr>
          <w:rFonts w:hint="eastAsia"/>
        </w:rPr>
        <w:t>c） 产生的</w:t>
      </w:r>
      <w:r w:rsidR="00F409C6" w:rsidRPr="00503605">
        <w:rPr>
          <w:rFonts w:hint="eastAsia"/>
        </w:rPr>
        <w:t>供</w:t>
      </w:r>
      <w:r w:rsidRPr="00503605">
        <w:rPr>
          <w:rFonts w:hint="eastAsia"/>
        </w:rPr>
        <w:t>牙科</w:t>
      </w:r>
      <w:r w:rsidR="00F409C6" w:rsidRPr="00503605">
        <w:rPr>
          <w:rFonts w:hint="eastAsia"/>
        </w:rPr>
        <w:t>用</w:t>
      </w:r>
      <w:r w:rsidRPr="00503605">
        <w:rPr>
          <w:rFonts w:hint="eastAsia"/>
        </w:rPr>
        <w:t>空气</w:t>
      </w:r>
      <w:r w:rsidR="00F409C6" w:rsidRPr="00503605">
        <w:rPr>
          <w:rFonts w:hint="eastAsia"/>
        </w:rPr>
        <w:t>净化</w:t>
      </w:r>
      <w:r w:rsidRPr="00503605">
        <w:rPr>
          <w:rFonts w:hint="eastAsia"/>
        </w:rPr>
        <w:t>等级，包括</w:t>
      </w:r>
    </w:p>
    <w:p w:rsidR="00A82FF7" w:rsidRPr="00503605" w:rsidRDefault="007A663B" w:rsidP="00F409C6">
      <w:pPr>
        <w:pStyle w:val="affb"/>
        <w:ind w:firstLineChars="400" w:firstLine="840"/>
      </w:pPr>
      <w:r w:rsidRPr="00503605">
        <w:rPr>
          <w:rFonts w:hint="eastAsia"/>
        </w:rPr>
        <w:t>1）</w:t>
      </w:r>
      <w:r w:rsidR="00F409C6" w:rsidRPr="00503605">
        <w:rPr>
          <w:rFonts w:hint="eastAsia"/>
        </w:rPr>
        <w:t>固体颗粒等级</w:t>
      </w:r>
      <w:r w:rsidRPr="00503605">
        <w:rPr>
          <w:rFonts w:hint="eastAsia"/>
        </w:rPr>
        <w:t>；</w:t>
      </w:r>
    </w:p>
    <w:p w:rsidR="00A82FF7" w:rsidRPr="00503605" w:rsidRDefault="007A663B" w:rsidP="00F409C6">
      <w:pPr>
        <w:pStyle w:val="affb"/>
        <w:ind w:firstLineChars="400" w:firstLine="840"/>
      </w:pPr>
      <w:r w:rsidRPr="00503605">
        <w:rPr>
          <w:rFonts w:hint="eastAsia"/>
        </w:rPr>
        <w:t>2） 湿度等级；</w:t>
      </w:r>
    </w:p>
    <w:p w:rsidR="00A82FF7" w:rsidRPr="00503605" w:rsidRDefault="007A663B" w:rsidP="00F409C6">
      <w:pPr>
        <w:pStyle w:val="affb"/>
        <w:ind w:firstLineChars="400" w:firstLine="840"/>
      </w:pPr>
      <w:r w:rsidRPr="00503605">
        <w:rPr>
          <w:rFonts w:hint="eastAsia"/>
        </w:rPr>
        <w:t>3） 含油等级。</w:t>
      </w:r>
    </w:p>
    <w:p w:rsidR="00A82FF7" w:rsidRPr="00503605" w:rsidRDefault="007A663B">
      <w:pPr>
        <w:pStyle w:val="affb"/>
      </w:pPr>
      <w:r w:rsidRPr="00503605">
        <w:rPr>
          <w:rFonts w:hint="eastAsia"/>
        </w:rPr>
        <w:t>d） 7.2.4中测量的</w:t>
      </w:r>
      <w:r w:rsidR="00F409C6" w:rsidRPr="00503605">
        <w:rPr>
          <w:rFonts w:hint="eastAsia"/>
        </w:rPr>
        <w:t>声级</w:t>
      </w:r>
      <w:r w:rsidRPr="00503605">
        <w:rPr>
          <w:rFonts w:hint="eastAsia"/>
        </w:rPr>
        <w:t>；</w:t>
      </w:r>
    </w:p>
    <w:p w:rsidR="00A82FF7" w:rsidRPr="00503605" w:rsidRDefault="007A663B">
      <w:pPr>
        <w:pStyle w:val="affb"/>
      </w:pPr>
      <w:r w:rsidRPr="00503605">
        <w:rPr>
          <w:rFonts w:hint="eastAsia"/>
        </w:rPr>
        <w:t>e） 规定空气质量下的最大连续空气流量（根据5.4.1）；</w:t>
      </w:r>
    </w:p>
    <w:p w:rsidR="00A82FF7" w:rsidRPr="00503605" w:rsidRDefault="007A663B">
      <w:pPr>
        <w:pStyle w:val="affb"/>
      </w:pPr>
      <w:r w:rsidRPr="00503605">
        <w:rPr>
          <w:rFonts w:hint="eastAsia"/>
        </w:rPr>
        <w:t>f） 功能兼容性考虑（如极端温度）；</w:t>
      </w:r>
    </w:p>
    <w:p w:rsidR="00A82FF7" w:rsidRPr="00503605" w:rsidRDefault="007A663B">
      <w:pPr>
        <w:pStyle w:val="affb"/>
      </w:pPr>
      <w:r w:rsidRPr="00503605">
        <w:rPr>
          <w:rFonts w:hint="eastAsia"/>
        </w:rPr>
        <w:t>g） 使用环境条件（如环境温度、可用散热量、海拔</w:t>
      </w:r>
      <w:r w:rsidR="00F409C6" w:rsidRPr="00503605">
        <w:rPr>
          <w:rFonts w:hint="eastAsia"/>
        </w:rPr>
        <w:t>高度</w:t>
      </w:r>
      <w:r w:rsidRPr="00503605">
        <w:rPr>
          <w:rFonts w:hint="eastAsia"/>
        </w:rPr>
        <w:t>）；</w:t>
      </w:r>
    </w:p>
    <w:p w:rsidR="00A82FF7" w:rsidRPr="00503605" w:rsidRDefault="007A663B">
      <w:pPr>
        <w:pStyle w:val="affb"/>
      </w:pPr>
      <w:r w:rsidRPr="00503605">
        <w:rPr>
          <w:rFonts w:hint="eastAsia"/>
        </w:rPr>
        <w:t>h） 中央压缩空气源设备产生热量的速率；</w:t>
      </w:r>
    </w:p>
    <w:p w:rsidR="00A82FF7" w:rsidRPr="00503605" w:rsidRDefault="007A663B">
      <w:pPr>
        <w:pStyle w:val="affb"/>
      </w:pPr>
      <w:r w:rsidRPr="00503605">
        <w:rPr>
          <w:rFonts w:hint="eastAsia"/>
        </w:rPr>
        <w:t>i） 中央压缩空气源设备的外形尺寸和重量；</w:t>
      </w:r>
    </w:p>
    <w:p w:rsidR="00A82FF7" w:rsidRPr="00503605" w:rsidRDefault="007A663B">
      <w:pPr>
        <w:pStyle w:val="affb"/>
      </w:pPr>
      <w:r w:rsidRPr="00503605">
        <w:rPr>
          <w:rFonts w:hint="eastAsia"/>
        </w:rPr>
        <w:t xml:space="preserve">j） </w:t>
      </w:r>
      <w:r w:rsidR="00F409C6" w:rsidRPr="00503605">
        <w:rPr>
          <w:rFonts w:hint="eastAsia"/>
        </w:rPr>
        <w:t>管道</w:t>
      </w:r>
      <w:r w:rsidRPr="00503605">
        <w:rPr>
          <w:rFonts w:hint="eastAsia"/>
        </w:rPr>
        <w:t>细节；</w:t>
      </w:r>
    </w:p>
    <w:p w:rsidR="00A82FF7" w:rsidRPr="00503605" w:rsidRDefault="007A663B">
      <w:pPr>
        <w:pStyle w:val="affb"/>
      </w:pPr>
      <w:r w:rsidRPr="00503605">
        <w:rPr>
          <w:rFonts w:hint="eastAsia"/>
        </w:rPr>
        <w:t>k） 电源要求（例如电压、电流、频率）；</w:t>
      </w:r>
    </w:p>
    <w:p w:rsidR="00A82FF7" w:rsidRPr="00503605" w:rsidRDefault="007A663B">
      <w:pPr>
        <w:pStyle w:val="affb"/>
      </w:pPr>
      <w:r w:rsidRPr="00503605">
        <w:rPr>
          <w:rFonts w:hint="eastAsia"/>
        </w:rPr>
        <w:t>l） 耗油量（</w:t>
      </w:r>
      <w:r w:rsidR="00F409C6" w:rsidRPr="00503605">
        <w:rPr>
          <w:rFonts w:hint="eastAsia"/>
        </w:rPr>
        <w:t>若</w:t>
      </w:r>
      <w:r w:rsidRPr="00503605">
        <w:rPr>
          <w:rFonts w:hint="eastAsia"/>
        </w:rPr>
        <w:t>适用）；</w:t>
      </w:r>
    </w:p>
    <w:p w:rsidR="00A82FF7" w:rsidRPr="00503605" w:rsidRDefault="007A663B">
      <w:pPr>
        <w:pStyle w:val="affb"/>
      </w:pPr>
      <w:r w:rsidRPr="00503605">
        <w:rPr>
          <w:rFonts w:hint="eastAsia"/>
        </w:rPr>
        <w:t>m） 安装说明，包括有关新鲜空气连接点、中央压缩空气源设备连接点和牙科</w:t>
      </w:r>
      <w:r w:rsidR="00F409C6" w:rsidRPr="00503605">
        <w:rPr>
          <w:rFonts w:hint="eastAsia"/>
        </w:rPr>
        <w:t>用</w:t>
      </w:r>
      <w:r w:rsidRPr="00503605">
        <w:rPr>
          <w:rFonts w:hint="eastAsia"/>
        </w:rPr>
        <w:t>空气</w:t>
      </w:r>
      <w:r w:rsidR="0016182D" w:rsidRPr="00503605">
        <w:rPr>
          <w:rFonts w:hint="eastAsia"/>
        </w:rPr>
        <w:t>主管道内径、软管、连接件</w:t>
      </w:r>
      <w:r w:rsidRPr="00503605">
        <w:rPr>
          <w:rFonts w:hint="eastAsia"/>
        </w:rPr>
        <w:t>、管道材料、管道直径、新鲜空气入口设计或布局的信息，</w:t>
      </w:r>
      <w:r w:rsidR="0016182D" w:rsidRPr="00503605">
        <w:rPr>
          <w:rFonts w:hint="eastAsia"/>
        </w:rPr>
        <w:t>以</w:t>
      </w:r>
      <w:r w:rsidRPr="00503605">
        <w:rPr>
          <w:rFonts w:hint="eastAsia"/>
        </w:rPr>
        <w:t>防止液体和固体进入通风管道系统；</w:t>
      </w:r>
    </w:p>
    <w:p w:rsidR="00A82FF7" w:rsidRPr="00503605" w:rsidRDefault="007A663B">
      <w:pPr>
        <w:pStyle w:val="affb"/>
      </w:pPr>
      <w:r w:rsidRPr="00503605">
        <w:rPr>
          <w:rFonts w:hint="eastAsia"/>
        </w:rPr>
        <w:lastRenderedPageBreak/>
        <w:t xml:space="preserve">n） </w:t>
      </w:r>
      <w:r w:rsidR="0016182D" w:rsidRPr="00503605">
        <w:rPr>
          <w:rFonts w:hint="eastAsia"/>
        </w:rPr>
        <w:t>接线示意</w:t>
      </w:r>
      <w:r w:rsidRPr="00503605">
        <w:rPr>
          <w:rFonts w:hint="eastAsia"/>
        </w:rPr>
        <w:t>图；</w:t>
      </w:r>
    </w:p>
    <w:p w:rsidR="00A82FF7" w:rsidRPr="00503605" w:rsidRDefault="007A663B">
      <w:pPr>
        <w:pStyle w:val="affb"/>
      </w:pPr>
      <w:r w:rsidRPr="00503605">
        <w:rPr>
          <w:rFonts w:hint="eastAsia"/>
        </w:rPr>
        <w:t xml:space="preserve">o） </w:t>
      </w:r>
      <w:r w:rsidR="004366B8" w:rsidRPr="00503605">
        <w:rPr>
          <w:rFonts w:cs="Arial" w:hint="eastAsia"/>
        </w:rPr>
        <w:t>第4章</w:t>
      </w:r>
      <w:r w:rsidR="00B842FA" w:rsidRPr="00503605">
        <w:rPr>
          <w:rFonts w:cs="Arial" w:hint="eastAsia"/>
        </w:rPr>
        <w:t>规定的中央压缩空气源设备的</w:t>
      </w:r>
      <w:r w:rsidRPr="00503605">
        <w:rPr>
          <w:rFonts w:hint="eastAsia"/>
        </w:rPr>
        <w:t>分类；</w:t>
      </w:r>
    </w:p>
    <w:p w:rsidR="00A82FF7" w:rsidRPr="00503605" w:rsidRDefault="007A663B">
      <w:pPr>
        <w:pStyle w:val="affb"/>
      </w:pPr>
      <w:r w:rsidRPr="00503605">
        <w:rPr>
          <w:rFonts w:hint="eastAsia"/>
        </w:rPr>
        <w:t>p） 维护所需零件的规格或零件</w:t>
      </w:r>
      <w:r w:rsidR="00B842FA" w:rsidRPr="00503605">
        <w:rPr>
          <w:rFonts w:hint="eastAsia"/>
        </w:rPr>
        <w:t>编</w:t>
      </w:r>
      <w:r w:rsidRPr="00503605">
        <w:rPr>
          <w:rFonts w:hint="eastAsia"/>
        </w:rPr>
        <w:t>号；</w:t>
      </w:r>
    </w:p>
    <w:p w:rsidR="00A82FF7" w:rsidRPr="00503605" w:rsidRDefault="007A663B">
      <w:pPr>
        <w:pStyle w:val="affb"/>
      </w:pPr>
      <w:r w:rsidRPr="00503605">
        <w:rPr>
          <w:rFonts w:hint="eastAsia"/>
        </w:rPr>
        <w:t>q） 设备</w:t>
      </w:r>
      <w:r w:rsidR="00B842FA" w:rsidRPr="00503605">
        <w:rPr>
          <w:rFonts w:hint="eastAsia"/>
        </w:rPr>
        <w:t>在其</w:t>
      </w:r>
      <w:r w:rsidRPr="00503605">
        <w:rPr>
          <w:rFonts w:hint="eastAsia"/>
        </w:rPr>
        <w:t>使用寿命</w:t>
      </w:r>
      <w:r w:rsidR="00B842FA" w:rsidRPr="00503605">
        <w:rPr>
          <w:rFonts w:hint="eastAsia"/>
        </w:rPr>
        <w:t>末期</w:t>
      </w:r>
      <w:r w:rsidRPr="00503605">
        <w:rPr>
          <w:rFonts w:hint="eastAsia"/>
        </w:rPr>
        <w:t>时的处置或回收信息；</w:t>
      </w:r>
    </w:p>
    <w:p w:rsidR="00A82FF7" w:rsidRPr="00503605" w:rsidRDefault="007A663B">
      <w:pPr>
        <w:pStyle w:val="affb"/>
      </w:pPr>
      <w:r w:rsidRPr="00503605">
        <w:rPr>
          <w:rFonts w:hint="eastAsia"/>
        </w:rPr>
        <w:t>r） 确保进气质量所需的措施；</w:t>
      </w:r>
    </w:p>
    <w:p w:rsidR="00A82FF7" w:rsidRPr="00503605" w:rsidRDefault="007A663B">
      <w:pPr>
        <w:pStyle w:val="affb"/>
      </w:pPr>
      <w:r w:rsidRPr="00503605">
        <w:rPr>
          <w:rFonts w:hint="eastAsia"/>
        </w:rPr>
        <w:t>s） 中央压缩空气源设备设计可接受的附件；</w:t>
      </w:r>
    </w:p>
    <w:p w:rsidR="00A82FF7" w:rsidRPr="00503605" w:rsidRDefault="007A663B">
      <w:pPr>
        <w:pStyle w:val="affb"/>
      </w:pPr>
      <w:r w:rsidRPr="00503605">
        <w:rPr>
          <w:rFonts w:hint="eastAsia"/>
        </w:rPr>
        <w:t>t） 维修所需的备件和</w:t>
      </w:r>
      <w:r w:rsidR="00B842FA" w:rsidRPr="00503605">
        <w:rPr>
          <w:rFonts w:hint="eastAsia"/>
        </w:rPr>
        <w:t>日常使用</w:t>
      </w:r>
      <w:r w:rsidRPr="00503605">
        <w:rPr>
          <w:rFonts w:hint="eastAsia"/>
        </w:rPr>
        <w:t>所需的耗材清单；</w:t>
      </w:r>
    </w:p>
    <w:p w:rsidR="00A82FF7" w:rsidRPr="00503605" w:rsidRDefault="007A663B">
      <w:pPr>
        <w:pStyle w:val="affb"/>
      </w:pPr>
      <w:r w:rsidRPr="00503605">
        <w:rPr>
          <w:rFonts w:hint="eastAsia"/>
        </w:rPr>
        <w:t>u） 系统中使用的所有过滤器更换元件</w:t>
      </w:r>
      <w:r w:rsidR="00B842FA" w:rsidRPr="00503605">
        <w:rPr>
          <w:rFonts w:hint="eastAsia"/>
        </w:rPr>
        <w:t>的规格</w:t>
      </w:r>
      <w:r w:rsidRPr="00503605">
        <w:rPr>
          <w:rFonts w:hint="eastAsia"/>
        </w:rPr>
        <w:t>；</w:t>
      </w:r>
    </w:p>
    <w:p w:rsidR="00A82FF7" w:rsidRPr="00503605" w:rsidRDefault="007A663B">
      <w:pPr>
        <w:pStyle w:val="affb"/>
        <w:rPr>
          <w:rFonts w:hAnsi="宋体" w:cs="Arial"/>
        </w:rPr>
      </w:pPr>
      <w:r w:rsidRPr="00503605">
        <w:rPr>
          <w:rFonts w:hint="eastAsia"/>
        </w:rPr>
        <w:t>v） 符合</w:t>
      </w:r>
      <w:r w:rsidR="004C2B2D" w:rsidRPr="00503605">
        <w:rPr>
          <w:rFonts w:cs="Arial"/>
        </w:rPr>
        <w:t>GB 4706.1</w:t>
      </w:r>
      <w:r w:rsidR="004C2B2D" w:rsidRPr="00503605">
        <w:rPr>
          <w:rFonts w:cs="Arial" w:hint="eastAsia"/>
        </w:rPr>
        <w:t>或GB 9706.1</w:t>
      </w:r>
      <w:r w:rsidRPr="00503605">
        <w:rPr>
          <w:rFonts w:hint="eastAsia"/>
        </w:rPr>
        <w:t>的技术数据</w:t>
      </w:r>
      <w:r w:rsidRPr="00503605">
        <w:rPr>
          <w:rFonts w:hAnsi="宋体" w:cs="Arial"/>
        </w:rPr>
        <w:t>。</w:t>
      </w:r>
    </w:p>
    <w:p w:rsidR="00A82FF7" w:rsidRPr="00503605" w:rsidRDefault="007A663B" w:rsidP="00AF0285">
      <w:pPr>
        <w:pStyle w:val="a4"/>
        <w:spacing w:before="156" w:after="156"/>
      </w:pPr>
      <w:r w:rsidRPr="00503605">
        <w:rPr>
          <w:rFonts w:hint="eastAsia"/>
        </w:rPr>
        <w:t>关于中央压缩空气源设备场所的信息</w:t>
      </w:r>
    </w:p>
    <w:p w:rsidR="00A82FF7" w:rsidRPr="00503605" w:rsidRDefault="007A663B">
      <w:pPr>
        <w:pStyle w:val="affb"/>
      </w:pPr>
      <w:r w:rsidRPr="00503605">
        <w:rPr>
          <w:rFonts w:hint="eastAsia"/>
        </w:rPr>
        <w:t>制造商应提供以下关于中央压缩空气源设备场所</w:t>
      </w:r>
      <w:r w:rsidR="00B842FA" w:rsidRPr="00503605">
        <w:rPr>
          <w:rFonts w:hint="eastAsia"/>
        </w:rPr>
        <w:t>所需</w:t>
      </w:r>
      <w:r w:rsidRPr="00503605">
        <w:rPr>
          <w:rFonts w:hint="eastAsia"/>
        </w:rPr>
        <w:t>的信息，以供规划之用：</w:t>
      </w:r>
    </w:p>
    <w:p w:rsidR="00A82FF7" w:rsidRPr="00503605" w:rsidRDefault="007A663B">
      <w:pPr>
        <w:pStyle w:val="affb"/>
      </w:pPr>
      <w:r w:rsidRPr="00503605">
        <w:rPr>
          <w:rFonts w:hint="eastAsia"/>
        </w:rPr>
        <w:t xml:space="preserve">a） </w:t>
      </w:r>
      <w:r w:rsidR="0016182D" w:rsidRPr="00503605">
        <w:rPr>
          <w:rFonts w:hint="eastAsia"/>
        </w:rPr>
        <w:t>有关新鲜空气连接点、中央压缩空气源设备连接点和牙科用空气主管道内径、软管、连接件、管道材料、管道直径的</w:t>
      </w:r>
      <w:r w:rsidR="0016182D" w:rsidRPr="00503605">
        <w:t>信息</w:t>
      </w:r>
      <w:r w:rsidRPr="00503605">
        <w:rPr>
          <w:rFonts w:hint="eastAsia"/>
        </w:rPr>
        <w:t>；</w:t>
      </w:r>
    </w:p>
    <w:p w:rsidR="00A82FF7" w:rsidRPr="00503605" w:rsidRDefault="007A663B">
      <w:pPr>
        <w:pStyle w:val="affb"/>
      </w:pPr>
      <w:r w:rsidRPr="00503605">
        <w:rPr>
          <w:rFonts w:hint="eastAsia"/>
        </w:rPr>
        <w:t>b） 新鲜空气入口的设计或布局，以防止液体和固体进入通风管道系统；</w:t>
      </w:r>
    </w:p>
    <w:p w:rsidR="00A82FF7" w:rsidRPr="00503605" w:rsidRDefault="007A663B">
      <w:pPr>
        <w:pStyle w:val="affb"/>
      </w:pPr>
      <w:r w:rsidRPr="00503605">
        <w:rPr>
          <w:rFonts w:hint="eastAsia"/>
        </w:rPr>
        <w:t>c） 出入口和房间净空的最小尺寸，以便放置和维护设备；</w:t>
      </w:r>
    </w:p>
    <w:p w:rsidR="00A82FF7" w:rsidRPr="00503605" w:rsidRDefault="007A663B">
      <w:pPr>
        <w:pStyle w:val="affb"/>
      </w:pPr>
      <w:r w:rsidRPr="00503605">
        <w:rPr>
          <w:rFonts w:hint="eastAsia"/>
        </w:rPr>
        <w:t>d） 中央压缩空气源设备</w:t>
      </w:r>
      <w:r w:rsidR="00415633" w:rsidRPr="00503605">
        <w:rPr>
          <w:rFonts w:hint="eastAsia"/>
        </w:rPr>
        <w:t>场所</w:t>
      </w:r>
      <w:r w:rsidRPr="00503605">
        <w:rPr>
          <w:rFonts w:hint="eastAsia"/>
        </w:rPr>
        <w:t>和牙科</w:t>
      </w:r>
      <w:r w:rsidR="00415633" w:rsidRPr="00503605">
        <w:rPr>
          <w:rFonts w:hint="eastAsia"/>
        </w:rPr>
        <w:t>治疗机</w:t>
      </w:r>
      <w:r w:rsidRPr="00503605">
        <w:rPr>
          <w:rFonts w:hint="eastAsia"/>
        </w:rPr>
        <w:t>/用气</w:t>
      </w:r>
      <w:r w:rsidR="00141E37" w:rsidRPr="00503605">
        <w:rPr>
          <w:rFonts w:hint="eastAsia"/>
        </w:rPr>
        <w:t>装置</w:t>
      </w:r>
      <w:r w:rsidRPr="00503605">
        <w:rPr>
          <w:rFonts w:hint="eastAsia"/>
        </w:rPr>
        <w:t>之间管道的</w:t>
      </w:r>
      <w:r w:rsidR="00415633" w:rsidRPr="00503605">
        <w:rPr>
          <w:rFonts w:hint="eastAsia"/>
        </w:rPr>
        <w:t>预定</w:t>
      </w:r>
      <w:r w:rsidRPr="00503605">
        <w:rPr>
          <w:rFonts w:hint="eastAsia"/>
        </w:rPr>
        <w:t>位置；</w:t>
      </w:r>
    </w:p>
    <w:p w:rsidR="00A82FF7" w:rsidRPr="00503605" w:rsidRDefault="007A663B">
      <w:pPr>
        <w:pStyle w:val="affb"/>
        <w:rPr>
          <w:rFonts w:cs="Arial"/>
        </w:rPr>
      </w:pPr>
      <w:r w:rsidRPr="00503605">
        <w:rPr>
          <w:rFonts w:hint="eastAsia"/>
        </w:rPr>
        <w:t xml:space="preserve">e） </w:t>
      </w:r>
      <w:r w:rsidR="00415633" w:rsidRPr="00503605">
        <w:rPr>
          <w:rFonts w:hint="eastAsia"/>
        </w:rPr>
        <w:t>中央压缩空气源设备场所</w:t>
      </w:r>
      <w:r w:rsidRPr="00503605">
        <w:rPr>
          <w:rFonts w:hint="eastAsia"/>
        </w:rPr>
        <w:t>温度</w:t>
      </w:r>
      <w:r w:rsidR="00415633" w:rsidRPr="00503605">
        <w:rPr>
          <w:rFonts w:hint="eastAsia"/>
        </w:rPr>
        <w:t>报警</w:t>
      </w:r>
      <w:r w:rsidRPr="00503605">
        <w:rPr>
          <w:rFonts w:hint="eastAsia"/>
        </w:rPr>
        <w:t>和通风的建议和</w:t>
      </w:r>
      <w:r w:rsidR="00415633" w:rsidRPr="00503605">
        <w:rPr>
          <w:rFonts w:hint="eastAsia"/>
        </w:rPr>
        <w:t>参数</w:t>
      </w:r>
      <w:r w:rsidRPr="00503605">
        <w:rPr>
          <w:rFonts w:hint="eastAsia"/>
        </w:rPr>
        <w:t>。</w:t>
      </w:r>
    </w:p>
    <w:p w:rsidR="00A82FF7" w:rsidRPr="00503605" w:rsidRDefault="007A663B" w:rsidP="00AF0285">
      <w:pPr>
        <w:pStyle w:val="a3"/>
        <w:spacing w:before="312" w:after="312"/>
      </w:pPr>
      <w:r w:rsidRPr="00503605">
        <w:rPr>
          <w:rFonts w:hint="eastAsia"/>
        </w:rPr>
        <w:t>标记</w:t>
      </w:r>
    </w:p>
    <w:p w:rsidR="00A82FF7" w:rsidRPr="00503605" w:rsidRDefault="007A663B" w:rsidP="00AF0285">
      <w:pPr>
        <w:pStyle w:val="a4"/>
        <w:spacing w:before="156" w:after="156"/>
      </w:pPr>
      <w:r w:rsidRPr="00503605">
        <w:rPr>
          <w:rFonts w:hint="eastAsia"/>
        </w:rPr>
        <w:t>中央压缩空气源设备上的标记</w:t>
      </w:r>
    </w:p>
    <w:p w:rsidR="00A82FF7" w:rsidRPr="00503605" w:rsidRDefault="007A663B">
      <w:pPr>
        <w:pStyle w:val="affb"/>
      </w:pPr>
      <w:r w:rsidRPr="00503605">
        <w:rPr>
          <w:rFonts w:hint="eastAsia"/>
        </w:rPr>
        <w:t>根据</w:t>
      </w:r>
      <w:r w:rsidR="004C2B2D" w:rsidRPr="00503605">
        <w:rPr>
          <w:rFonts w:cs="Arial"/>
        </w:rPr>
        <w:t>GB 4706.1</w:t>
      </w:r>
      <w:r w:rsidR="004C2B2D" w:rsidRPr="00503605">
        <w:rPr>
          <w:rFonts w:cs="Arial" w:hint="eastAsia"/>
        </w:rPr>
        <w:t>或GB 9706.1</w:t>
      </w:r>
      <w:r w:rsidRPr="00503605">
        <w:rPr>
          <w:rFonts w:hint="eastAsia"/>
        </w:rPr>
        <w:t>，</w:t>
      </w:r>
      <w:r w:rsidR="00415633" w:rsidRPr="00503605">
        <w:rPr>
          <w:rFonts w:hint="eastAsia"/>
        </w:rPr>
        <w:t>对于</w:t>
      </w:r>
      <w:r w:rsidR="00415633" w:rsidRPr="00503605">
        <w:t>网电源供电的</w:t>
      </w:r>
      <w:r w:rsidR="00415633" w:rsidRPr="00503605">
        <w:rPr>
          <w:rFonts w:hint="eastAsia"/>
        </w:rPr>
        <w:t>中央压缩空气源设备</w:t>
      </w:r>
      <w:r w:rsidR="00CB5362" w:rsidRPr="00503605">
        <w:rPr>
          <w:rFonts w:hint="eastAsia"/>
        </w:rPr>
        <w:t>，</w:t>
      </w:r>
      <w:r w:rsidR="00CB5362" w:rsidRPr="00503605">
        <w:t>包括</w:t>
      </w:r>
      <w:r w:rsidR="00CB5362" w:rsidRPr="00503605">
        <w:rPr>
          <w:rFonts w:hint="eastAsia"/>
        </w:rPr>
        <w:t>其中</w:t>
      </w:r>
      <w:r w:rsidR="00CB5362" w:rsidRPr="00503605">
        <w:t>连接到网电源的</w:t>
      </w:r>
      <w:r w:rsidR="00CB5362" w:rsidRPr="00503605">
        <w:rPr>
          <w:rFonts w:hint="eastAsia"/>
        </w:rPr>
        <w:t>可分离</w:t>
      </w:r>
      <w:r w:rsidR="00CB5362" w:rsidRPr="00503605">
        <w:t>部件</w:t>
      </w:r>
      <w:r w:rsidR="00CB5362" w:rsidRPr="00503605">
        <w:rPr>
          <w:rFonts w:hint="eastAsia"/>
        </w:rPr>
        <w:t>，其</w:t>
      </w:r>
      <w:r w:rsidRPr="00503605">
        <w:rPr>
          <w:rFonts w:hint="eastAsia"/>
        </w:rPr>
        <w:t>主要部件</w:t>
      </w:r>
      <w:r w:rsidR="00CB5362" w:rsidRPr="00503605">
        <w:rPr>
          <w:rFonts w:hint="eastAsia"/>
        </w:rPr>
        <w:t>的</w:t>
      </w:r>
      <w:r w:rsidR="00CB5362" w:rsidRPr="00503605">
        <w:t>外侧</w:t>
      </w:r>
      <w:r w:rsidR="00CB5362" w:rsidRPr="00503605">
        <w:rPr>
          <w:rFonts w:hint="eastAsia"/>
        </w:rPr>
        <w:t>应有</w:t>
      </w:r>
      <w:r w:rsidRPr="00503605">
        <w:rPr>
          <w:rFonts w:hint="eastAsia"/>
        </w:rPr>
        <w:t>永久</w:t>
      </w:r>
      <w:r w:rsidR="00CB5362" w:rsidRPr="00503605">
        <w:rPr>
          <w:rFonts w:hint="eastAsia"/>
        </w:rPr>
        <w:t>贴牢的</w:t>
      </w:r>
      <w:r w:rsidR="00CB5362" w:rsidRPr="00503605">
        <w:t>和清楚</w:t>
      </w:r>
      <w:r w:rsidR="00CB5362" w:rsidRPr="00503605">
        <w:rPr>
          <w:rFonts w:hint="eastAsia"/>
        </w:rPr>
        <w:t>易认</w:t>
      </w:r>
      <w:r w:rsidRPr="00503605">
        <w:rPr>
          <w:rFonts w:hint="eastAsia"/>
        </w:rPr>
        <w:t>的标记，至少提供以下信息：</w:t>
      </w:r>
    </w:p>
    <w:p w:rsidR="00A82FF7" w:rsidRPr="00503605" w:rsidRDefault="007A663B">
      <w:pPr>
        <w:pStyle w:val="affb"/>
      </w:pPr>
      <w:r w:rsidRPr="00503605">
        <w:rPr>
          <w:rFonts w:hint="eastAsia"/>
        </w:rPr>
        <w:t>a） 制造商的名称和地址；</w:t>
      </w:r>
    </w:p>
    <w:p w:rsidR="00A82FF7" w:rsidRPr="00503605" w:rsidRDefault="007A663B">
      <w:pPr>
        <w:pStyle w:val="affb"/>
      </w:pPr>
      <w:r w:rsidRPr="00503605">
        <w:rPr>
          <w:rFonts w:hint="eastAsia"/>
        </w:rPr>
        <w:t>b） 型号或类型；</w:t>
      </w:r>
    </w:p>
    <w:p w:rsidR="00A82FF7" w:rsidRPr="00503605" w:rsidRDefault="007A663B">
      <w:pPr>
        <w:pStyle w:val="affb"/>
      </w:pPr>
      <w:r w:rsidRPr="00503605">
        <w:rPr>
          <w:rFonts w:hint="eastAsia"/>
        </w:rPr>
        <w:t>c） 序列号；</w:t>
      </w:r>
    </w:p>
    <w:p w:rsidR="00A82FF7" w:rsidRPr="00503605" w:rsidRDefault="007A663B">
      <w:pPr>
        <w:pStyle w:val="affb"/>
      </w:pPr>
      <w:r w:rsidRPr="00503605">
        <w:rPr>
          <w:rFonts w:hint="eastAsia"/>
        </w:rPr>
        <w:t>d） 制造年份；</w:t>
      </w:r>
    </w:p>
    <w:p w:rsidR="00A82FF7" w:rsidRPr="00503605" w:rsidRDefault="007A663B">
      <w:pPr>
        <w:pStyle w:val="affb"/>
      </w:pPr>
      <w:r w:rsidRPr="00503605">
        <w:rPr>
          <w:rFonts w:hint="eastAsia"/>
        </w:rPr>
        <w:t>e） 电源电压；</w:t>
      </w:r>
    </w:p>
    <w:p w:rsidR="00A82FF7" w:rsidRPr="00503605" w:rsidRDefault="007A663B">
      <w:pPr>
        <w:pStyle w:val="affb"/>
      </w:pPr>
      <w:r w:rsidRPr="00503605">
        <w:rPr>
          <w:rFonts w:hint="eastAsia"/>
        </w:rPr>
        <w:t>f） 电源频率（</w:t>
      </w:r>
      <w:r w:rsidR="00CB5362" w:rsidRPr="00503605">
        <w:rPr>
          <w:rFonts w:hint="eastAsia"/>
        </w:rPr>
        <w:t>H</w:t>
      </w:r>
      <w:r w:rsidR="00CB5362" w:rsidRPr="00503605">
        <w:t>z</w:t>
      </w:r>
      <w:r w:rsidRPr="00503605">
        <w:rPr>
          <w:rFonts w:hint="eastAsia"/>
        </w:rPr>
        <w:t>）；</w:t>
      </w:r>
    </w:p>
    <w:p w:rsidR="00A82FF7" w:rsidRPr="00503605" w:rsidRDefault="007A663B">
      <w:pPr>
        <w:pStyle w:val="affb"/>
      </w:pPr>
      <w:r w:rsidRPr="00503605">
        <w:rPr>
          <w:rFonts w:hint="eastAsia"/>
        </w:rPr>
        <w:t>g） 与电源的连接；</w:t>
      </w:r>
    </w:p>
    <w:p w:rsidR="00A82FF7" w:rsidRPr="00503605" w:rsidRDefault="007A663B">
      <w:pPr>
        <w:pStyle w:val="affb"/>
      </w:pPr>
      <w:r w:rsidRPr="00503605">
        <w:rPr>
          <w:rFonts w:hint="eastAsia"/>
        </w:rPr>
        <w:t xml:space="preserve">h） </w:t>
      </w:r>
      <w:r w:rsidR="00CB5362" w:rsidRPr="00503605">
        <w:rPr>
          <w:rFonts w:hint="eastAsia"/>
        </w:rPr>
        <w:t>输入</w:t>
      </w:r>
      <w:r w:rsidRPr="00503605">
        <w:rPr>
          <w:rFonts w:hint="eastAsia"/>
        </w:rPr>
        <w:t>功率；</w:t>
      </w:r>
    </w:p>
    <w:p w:rsidR="00A82FF7" w:rsidRPr="00503605" w:rsidRDefault="007A663B">
      <w:pPr>
        <w:pStyle w:val="affb"/>
      </w:pPr>
      <w:r w:rsidRPr="00503605">
        <w:rPr>
          <w:rFonts w:hint="eastAsia"/>
        </w:rPr>
        <w:t>i） 保险丝（</w:t>
      </w:r>
      <w:r w:rsidR="00F409C6" w:rsidRPr="00503605">
        <w:rPr>
          <w:rFonts w:hint="eastAsia"/>
        </w:rPr>
        <w:t>若</w:t>
      </w:r>
      <w:r w:rsidRPr="00503605">
        <w:rPr>
          <w:rFonts w:hint="eastAsia"/>
        </w:rPr>
        <w:t>适用）；</w:t>
      </w:r>
    </w:p>
    <w:p w:rsidR="00A82FF7" w:rsidRPr="00503605" w:rsidRDefault="007A663B">
      <w:pPr>
        <w:pStyle w:val="affb"/>
      </w:pPr>
      <w:r w:rsidRPr="00503605">
        <w:rPr>
          <w:rFonts w:hint="eastAsia"/>
        </w:rPr>
        <w:t>j） 机头润滑；</w:t>
      </w:r>
    </w:p>
    <w:p w:rsidR="00A82FF7" w:rsidRPr="00503605" w:rsidRDefault="007A663B">
      <w:pPr>
        <w:pStyle w:val="affb"/>
      </w:pPr>
      <w:r w:rsidRPr="00503605">
        <w:rPr>
          <w:rFonts w:hint="eastAsia"/>
        </w:rPr>
        <w:t>k） 最大压力。</w:t>
      </w:r>
    </w:p>
    <w:p w:rsidR="00A82FF7" w:rsidRPr="00503605" w:rsidRDefault="007A663B">
      <w:pPr>
        <w:pStyle w:val="affb"/>
      </w:pPr>
      <w:r w:rsidRPr="00503605">
        <w:rPr>
          <w:rFonts w:hint="eastAsia"/>
        </w:rPr>
        <w:t>应按7.1.2检查是否符合要求</w:t>
      </w:r>
      <w:r w:rsidRPr="00503605">
        <w:rPr>
          <w:rFonts w:cs="Arial" w:hint="eastAsia"/>
        </w:rPr>
        <w:t>。</w:t>
      </w:r>
    </w:p>
    <w:p w:rsidR="00A82FF7" w:rsidRPr="00503605" w:rsidRDefault="007A663B" w:rsidP="00AF0285">
      <w:pPr>
        <w:pStyle w:val="a4"/>
        <w:spacing w:before="156" w:after="156"/>
      </w:pPr>
      <w:r w:rsidRPr="00503605">
        <w:rPr>
          <w:rFonts w:hint="eastAsia"/>
        </w:rPr>
        <w:t>控制装置的标记</w:t>
      </w:r>
    </w:p>
    <w:p w:rsidR="00A82FF7" w:rsidRPr="00503605" w:rsidRDefault="004C2B2D">
      <w:pPr>
        <w:pStyle w:val="affb"/>
      </w:pPr>
      <w:r w:rsidRPr="00503605">
        <w:rPr>
          <w:rFonts w:cs="Arial"/>
        </w:rPr>
        <w:t>GB 4706.1</w:t>
      </w:r>
      <w:r w:rsidRPr="00503605">
        <w:rPr>
          <w:rFonts w:cs="Arial" w:hint="eastAsia"/>
        </w:rPr>
        <w:t>或GB 9706.1</w:t>
      </w:r>
      <w:r w:rsidR="007A663B" w:rsidRPr="00503605">
        <w:rPr>
          <w:rFonts w:hint="eastAsia"/>
        </w:rPr>
        <w:t>适用。主开关应</w:t>
      </w:r>
      <w:r w:rsidR="004366B8" w:rsidRPr="00503605">
        <w:rPr>
          <w:rFonts w:hint="eastAsia"/>
        </w:rPr>
        <w:t>能被</w:t>
      </w:r>
      <w:r w:rsidR="007A663B" w:rsidRPr="00503605">
        <w:rPr>
          <w:rFonts w:hint="eastAsia"/>
        </w:rPr>
        <w:t>清楚</w:t>
      </w:r>
      <w:r w:rsidR="004366B8" w:rsidRPr="00503605">
        <w:rPr>
          <w:rFonts w:hint="eastAsia"/>
        </w:rPr>
        <w:t>识别</w:t>
      </w:r>
      <w:r w:rsidR="007A663B" w:rsidRPr="00503605">
        <w:rPr>
          <w:rFonts w:hint="eastAsia"/>
        </w:rPr>
        <w:t>。</w:t>
      </w:r>
    </w:p>
    <w:p w:rsidR="00A82FF7" w:rsidRPr="00503605" w:rsidRDefault="007A663B">
      <w:pPr>
        <w:pStyle w:val="affb"/>
        <w:rPr>
          <w:rFonts w:cs="Arial"/>
        </w:rPr>
      </w:pPr>
      <w:r w:rsidRPr="00503605">
        <w:rPr>
          <w:rFonts w:hint="eastAsia"/>
        </w:rPr>
        <w:t>应按7.1检查是否符合要求</w:t>
      </w:r>
      <w:r w:rsidRPr="00503605">
        <w:rPr>
          <w:rFonts w:cs="Arial" w:hint="eastAsia"/>
        </w:rPr>
        <w:t>。</w:t>
      </w:r>
    </w:p>
    <w:p w:rsidR="00A82FF7" w:rsidRPr="00503605" w:rsidRDefault="007A663B" w:rsidP="00AF0285">
      <w:pPr>
        <w:pStyle w:val="a4"/>
        <w:spacing w:before="156" w:after="156"/>
      </w:pPr>
      <w:r w:rsidRPr="00503605">
        <w:rPr>
          <w:rFonts w:hint="eastAsia"/>
        </w:rPr>
        <w:t>图形符号</w:t>
      </w:r>
    </w:p>
    <w:p w:rsidR="00A82FF7" w:rsidRPr="00503605" w:rsidRDefault="007A663B">
      <w:pPr>
        <w:pStyle w:val="affb"/>
      </w:pPr>
      <w:r w:rsidRPr="00503605">
        <w:rPr>
          <w:rFonts w:hint="eastAsia"/>
        </w:rPr>
        <w:lastRenderedPageBreak/>
        <w:t>若适用，用于控制和性能的图形符号应符合</w:t>
      </w:r>
      <w:r w:rsidR="004C2B2D" w:rsidRPr="00503605">
        <w:t>GB/T 5465.2</w:t>
      </w:r>
      <w:r w:rsidRPr="00503605">
        <w:rPr>
          <w:rFonts w:hint="eastAsia"/>
        </w:rPr>
        <w:t>、</w:t>
      </w:r>
      <w:r w:rsidR="004C2B2D" w:rsidRPr="00503605">
        <w:t>YY/T 0628</w:t>
      </w:r>
      <w:r w:rsidRPr="00503605">
        <w:rPr>
          <w:rFonts w:hint="eastAsia"/>
        </w:rPr>
        <w:t>和</w:t>
      </w:r>
      <w:r w:rsidR="004C2B2D" w:rsidRPr="00503605">
        <w:rPr>
          <w:rFonts w:hint="eastAsia"/>
        </w:rPr>
        <w:t>ISO 7000</w:t>
      </w:r>
      <w:r w:rsidRPr="00503605">
        <w:rPr>
          <w:rFonts w:hint="eastAsia"/>
        </w:rPr>
        <w:t>的要求。</w:t>
      </w:r>
    </w:p>
    <w:p w:rsidR="00A82FF7" w:rsidRPr="00503605" w:rsidRDefault="007A663B">
      <w:pPr>
        <w:pStyle w:val="affb"/>
        <w:rPr>
          <w:rFonts w:cs="Arial"/>
        </w:rPr>
      </w:pPr>
      <w:r w:rsidRPr="00503605">
        <w:rPr>
          <w:rFonts w:hint="eastAsia"/>
        </w:rPr>
        <w:t>应按7.1验证是否符合要求</w:t>
      </w:r>
      <w:r w:rsidRPr="00503605">
        <w:rPr>
          <w:rFonts w:cs="Arial" w:hint="eastAsia"/>
        </w:rPr>
        <w:t>。</w:t>
      </w:r>
    </w:p>
    <w:p w:rsidR="00A82FF7" w:rsidRPr="00503605" w:rsidRDefault="007A663B">
      <w:pPr>
        <w:widowControl/>
        <w:jc w:val="left"/>
        <w:rPr>
          <w:rFonts w:ascii="宋体" w:cs="Arial"/>
          <w:kern w:val="0"/>
          <w:szCs w:val="20"/>
        </w:rPr>
      </w:pPr>
      <w:r w:rsidRPr="00503605">
        <w:rPr>
          <w:rFonts w:ascii="黑体" w:eastAsia="黑体"/>
        </w:rPr>
        <w:br w:type="page"/>
      </w:r>
    </w:p>
    <w:p w:rsidR="00A82FF7" w:rsidRPr="00503605" w:rsidRDefault="007A663B">
      <w:pPr>
        <w:pStyle w:val="af5"/>
        <w:numPr>
          <w:ilvl w:val="0"/>
          <w:numId w:val="0"/>
        </w:numPr>
      </w:pPr>
      <w:r w:rsidRPr="00503605">
        <w:rPr>
          <w:rFonts w:hint="eastAsia"/>
        </w:rPr>
        <w:lastRenderedPageBreak/>
        <w:t>附录A</w:t>
      </w:r>
      <w:r w:rsidRPr="00503605">
        <w:br/>
      </w:r>
      <w:r w:rsidRPr="00503605">
        <w:rPr>
          <w:rFonts w:hint="eastAsia"/>
        </w:rPr>
        <w:t>（资料性）</w:t>
      </w:r>
      <w:r w:rsidRPr="00503605">
        <w:br/>
      </w:r>
      <w:r w:rsidRPr="00503605">
        <w:rPr>
          <w:rFonts w:hint="eastAsia"/>
        </w:rPr>
        <w:t>中央压缩空气源设备设计实例</w:t>
      </w:r>
    </w:p>
    <w:p w:rsidR="00A82FF7" w:rsidRPr="00503605" w:rsidRDefault="007A663B" w:rsidP="00D86705">
      <w:pPr>
        <w:pStyle w:val="af6"/>
        <w:spacing w:beforeLines="50" w:afterLines="50"/>
        <w:rPr>
          <w:rFonts w:hAnsi="黑体"/>
          <w:szCs w:val="21"/>
        </w:rPr>
      </w:pPr>
      <w:r w:rsidRPr="00503605">
        <w:rPr>
          <w:rFonts w:hAnsi="黑体" w:hint="eastAsia"/>
          <w:szCs w:val="21"/>
        </w:rPr>
        <w:t>概述</w:t>
      </w:r>
    </w:p>
    <w:p w:rsidR="00A82FF7" w:rsidRPr="00503605" w:rsidRDefault="007A663B">
      <w:pPr>
        <w:pStyle w:val="af6"/>
        <w:numPr>
          <w:ilvl w:val="0"/>
          <w:numId w:val="0"/>
        </w:numPr>
        <w:spacing w:beforeLines="0" w:afterLines="0"/>
        <w:ind w:firstLineChars="200" w:firstLine="420"/>
        <w:rPr>
          <w:rFonts w:ascii="宋体" w:eastAsia="宋体" w:hAnsi="宋体"/>
          <w:szCs w:val="21"/>
        </w:rPr>
      </w:pPr>
      <w:r w:rsidRPr="00503605">
        <w:rPr>
          <w:rFonts w:ascii="宋体" w:eastAsia="宋体" w:hAnsi="宋体" w:hint="eastAsia"/>
          <w:szCs w:val="21"/>
        </w:rPr>
        <w:t>中央压缩空气源设备的设计、</w:t>
      </w:r>
      <w:r w:rsidR="004366B8" w:rsidRPr="00503605">
        <w:rPr>
          <w:rFonts w:ascii="宋体" w:eastAsia="宋体" w:hAnsi="宋体" w:hint="eastAsia"/>
          <w:szCs w:val="21"/>
        </w:rPr>
        <w:t>结构</w:t>
      </w:r>
      <w:r w:rsidRPr="00503605">
        <w:rPr>
          <w:rFonts w:ascii="宋体" w:eastAsia="宋体" w:hAnsi="宋体" w:hint="eastAsia"/>
          <w:szCs w:val="21"/>
        </w:rPr>
        <w:t>和制造</w:t>
      </w:r>
      <w:r w:rsidR="00DA440D" w:rsidRPr="00503605">
        <w:rPr>
          <w:rFonts w:ascii="宋体" w:eastAsia="宋体" w:hAnsi="宋体" w:hint="eastAsia"/>
          <w:szCs w:val="21"/>
        </w:rPr>
        <w:t>宜</w:t>
      </w:r>
      <w:r w:rsidR="004366B8" w:rsidRPr="00503605">
        <w:rPr>
          <w:rFonts w:ascii="宋体" w:eastAsia="宋体" w:hAnsi="宋体" w:hint="eastAsia"/>
          <w:szCs w:val="21"/>
        </w:rPr>
        <w:t>保证</w:t>
      </w:r>
      <w:r w:rsidRPr="00503605">
        <w:rPr>
          <w:rFonts w:ascii="宋体" w:eastAsia="宋体" w:hAnsi="宋体" w:hint="eastAsia"/>
          <w:szCs w:val="21"/>
        </w:rPr>
        <w:t>在</w:t>
      </w:r>
      <w:r w:rsidR="004366B8" w:rsidRPr="00503605">
        <w:rPr>
          <w:rFonts w:ascii="宋体" w:eastAsia="宋体" w:hAnsi="宋体" w:hint="eastAsia"/>
          <w:szCs w:val="21"/>
        </w:rPr>
        <w:t>按制造商提供的信息进行正确地运输、贮存、安装、使用和维护时，</w:t>
      </w:r>
      <w:r w:rsidR="004366B8" w:rsidRPr="00503605">
        <w:rPr>
          <w:rFonts w:ascii="宋体" w:eastAsia="宋体" w:hAnsi="宋体"/>
          <w:szCs w:val="21"/>
        </w:rPr>
        <w:t>在</w:t>
      </w:r>
      <w:r w:rsidRPr="00503605">
        <w:rPr>
          <w:rFonts w:ascii="宋体" w:eastAsia="宋体" w:hAnsi="宋体" w:hint="eastAsia"/>
          <w:szCs w:val="21"/>
        </w:rPr>
        <w:t>正常使用和单一故障条件下，不会</w:t>
      </w:r>
      <w:r w:rsidR="004366B8" w:rsidRPr="00503605">
        <w:rPr>
          <w:rFonts w:ascii="宋体" w:eastAsia="宋体" w:hAnsi="宋体" w:hint="eastAsia"/>
          <w:szCs w:val="21"/>
        </w:rPr>
        <w:t>对操作人员、维修服务人员或周围环境</w:t>
      </w:r>
      <w:r w:rsidRPr="00503605">
        <w:rPr>
          <w:rFonts w:ascii="宋体" w:eastAsia="宋体" w:hAnsi="宋体" w:hint="eastAsia"/>
          <w:szCs w:val="21"/>
        </w:rPr>
        <w:t>造成可合理预见的危险。这些要求无法客观评估。</w:t>
      </w:r>
    </w:p>
    <w:p w:rsidR="00A82FF7" w:rsidRPr="00503605" w:rsidRDefault="007A663B">
      <w:pPr>
        <w:pStyle w:val="af6"/>
        <w:numPr>
          <w:ilvl w:val="0"/>
          <w:numId w:val="0"/>
        </w:numPr>
        <w:spacing w:beforeLines="0" w:afterLines="0"/>
        <w:ind w:firstLineChars="200" w:firstLine="420"/>
        <w:rPr>
          <w:rFonts w:ascii="宋体" w:eastAsia="宋体" w:hAnsi="宋体"/>
          <w:szCs w:val="21"/>
        </w:rPr>
      </w:pPr>
      <w:r w:rsidRPr="00503605">
        <w:rPr>
          <w:rFonts w:ascii="宋体" w:eastAsia="宋体" w:hAnsi="宋体" w:hint="eastAsia"/>
          <w:szCs w:val="21"/>
        </w:rPr>
        <w:t>如果满足了第5</w:t>
      </w:r>
      <w:r w:rsidR="004366B8" w:rsidRPr="00503605">
        <w:rPr>
          <w:rFonts w:ascii="宋体" w:eastAsia="宋体" w:hAnsi="宋体" w:hint="eastAsia"/>
          <w:szCs w:val="21"/>
        </w:rPr>
        <w:t>章</w:t>
      </w:r>
      <w:r w:rsidRPr="00503605">
        <w:rPr>
          <w:rFonts w:ascii="宋体" w:eastAsia="宋体" w:hAnsi="宋体" w:hint="eastAsia"/>
          <w:szCs w:val="21"/>
        </w:rPr>
        <w:t>的所有适用要求，则认为</w:t>
      </w:r>
      <w:r w:rsidR="00DA440D" w:rsidRPr="00503605">
        <w:rPr>
          <w:rFonts w:ascii="宋体" w:eastAsia="宋体" w:hAnsi="宋体" w:hint="eastAsia"/>
          <w:szCs w:val="21"/>
        </w:rPr>
        <w:t>符合要求</w:t>
      </w:r>
      <w:r w:rsidRPr="00503605">
        <w:rPr>
          <w:rFonts w:ascii="宋体" w:eastAsia="宋体" w:hAnsi="宋体" w:hint="eastAsia"/>
          <w:szCs w:val="21"/>
        </w:rPr>
        <w:t>。中央压缩空气源设备</w:t>
      </w:r>
      <w:r w:rsidR="00DA440D" w:rsidRPr="00503605">
        <w:rPr>
          <w:rFonts w:ascii="宋体" w:eastAsia="宋体" w:hAnsi="宋体" w:hint="eastAsia"/>
          <w:szCs w:val="21"/>
        </w:rPr>
        <w:t>宜</w:t>
      </w:r>
      <w:r w:rsidRPr="00503605">
        <w:rPr>
          <w:rFonts w:ascii="宋体" w:eastAsia="宋体" w:hAnsi="宋体" w:hint="eastAsia"/>
          <w:szCs w:val="21"/>
        </w:rPr>
        <w:t>具有必要的强度和刚度，</w:t>
      </w:r>
      <w:r w:rsidR="00DA440D" w:rsidRPr="00503605">
        <w:rPr>
          <w:rFonts w:ascii="宋体" w:eastAsia="宋体" w:hAnsi="宋体" w:hint="eastAsia"/>
          <w:szCs w:val="21"/>
        </w:rPr>
        <w:t>从而能够承受</w:t>
      </w:r>
      <w:r w:rsidRPr="00503605">
        <w:rPr>
          <w:rFonts w:ascii="宋体" w:eastAsia="宋体" w:hAnsi="宋体" w:hint="eastAsia"/>
          <w:szCs w:val="21"/>
        </w:rPr>
        <w:t>正常牙科</w:t>
      </w:r>
      <w:r w:rsidR="00DA440D" w:rsidRPr="00503605">
        <w:rPr>
          <w:rFonts w:ascii="宋体" w:eastAsia="宋体" w:hAnsi="宋体" w:hint="eastAsia"/>
          <w:szCs w:val="21"/>
        </w:rPr>
        <w:t>医疗诊治中可能发生的</w:t>
      </w:r>
      <w:r w:rsidRPr="00503605">
        <w:rPr>
          <w:rFonts w:ascii="宋体" w:eastAsia="宋体" w:hAnsi="宋体" w:hint="eastAsia"/>
          <w:szCs w:val="21"/>
        </w:rPr>
        <w:t>应力，不会</w:t>
      </w:r>
      <w:r w:rsidR="00DA440D" w:rsidRPr="00503605">
        <w:rPr>
          <w:rFonts w:ascii="宋体" w:eastAsia="宋体" w:hAnsi="宋体" w:hint="eastAsia"/>
          <w:szCs w:val="21"/>
        </w:rPr>
        <w:t>造成</w:t>
      </w:r>
      <w:r w:rsidRPr="00503605">
        <w:rPr>
          <w:rFonts w:ascii="宋体" w:eastAsia="宋体" w:hAnsi="宋体" w:hint="eastAsia"/>
          <w:szCs w:val="21"/>
        </w:rPr>
        <w:t>火灾、</w:t>
      </w:r>
      <w:r w:rsidR="00DA440D" w:rsidRPr="00503605">
        <w:rPr>
          <w:rFonts w:ascii="宋体" w:eastAsia="宋体" w:hAnsi="宋体" w:hint="eastAsia"/>
          <w:szCs w:val="21"/>
        </w:rPr>
        <w:t>触电</w:t>
      </w:r>
      <w:r w:rsidRPr="00503605">
        <w:rPr>
          <w:rFonts w:ascii="宋体" w:eastAsia="宋体" w:hAnsi="宋体" w:hint="eastAsia"/>
          <w:szCs w:val="21"/>
        </w:rPr>
        <w:t>或</w:t>
      </w:r>
      <w:r w:rsidR="00DA440D" w:rsidRPr="00503605">
        <w:rPr>
          <w:rFonts w:ascii="宋体" w:eastAsia="宋体" w:hAnsi="宋体" w:hint="eastAsia"/>
          <w:szCs w:val="21"/>
        </w:rPr>
        <w:t>者</w:t>
      </w:r>
      <w:r w:rsidRPr="00503605">
        <w:rPr>
          <w:rFonts w:ascii="宋体" w:eastAsia="宋体" w:hAnsi="宋体" w:hint="eastAsia"/>
          <w:szCs w:val="21"/>
        </w:rPr>
        <w:t>危险</w:t>
      </w:r>
      <w:r w:rsidR="00DA440D" w:rsidRPr="00503605">
        <w:rPr>
          <w:rFonts w:ascii="宋体" w:eastAsia="宋体" w:hAnsi="宋体" w:hint="eastAsia"/>
          <w:szCs w:val="21"/>
        </w:rPr>
        <w:t>事故</w:t>
      </w:r>
      <w:r w:rsidRPr="00503605">
        <w:rPr>
          <w:rFonts w:ascii="宋体" w:eastAsia="宋体" w:hAnsi="宋体" w:hint="eastAsia"/>
          <w:szCs w:val="21"/>
        </w:rPr>
        <w:t>。</w:t>
      </w:r>
    </w:p>
    <w:p w:rsidR="00A82FF7" w:rsidRPr="00503605" w:rsidRDefault="00DA440D" w:rsidP="00D86705">
      <w:pPr>
        <w:pStyle w:val="af6"/>
        <w:spacing w:beforeLines="50" w:afterLines="50"/>
        <w:rPr>
          <w:rFonts w:hAnsi="黑体"/>
          <w:szCs w:val="21"/>
        </w:rPr>
      </w:pPr>
      <w:r w:rsidRPr="00503605">
        <w:rPr>
          <w:rFonts w:hAnsi="黑体" w:hint="eastAsia"/>
          <w:szCs w:val="21"/>
        </w:rPr>
        <w:t>最小</w:t>
      </w:r>
      <w:r w:rsidR="007A663B" w:rsidRPr="00503605">
        <w:rPr>
          <w:rFonts w:hAnsi="黑体" w:hint="eastAsia"/>
          <w:szCs w:val="21"/>
        </w:rPr>
        <w:t>推荐空气</w:t>
      </w:r>
      <w:r w:rsidRPr="00503605">
        <w:rPr>
          <w:rFonts w:hAnsi="黑体" w:hint="eastAsia"/>
          <w:szCs w:val="21"/>
        </w:rPr>
        <w:t>流量</w:t>
      </w:r>
    </w:p>
    <w:p w:rsidR="00A82FF7" w:rsidRPr="00503605" w:rsidRDefault="007A663B">
      <w:pPr>
        <w:pStyle w:val="af6"/>
        <w:numPr>
          <w:ilvl w:val="0"/>
          <w:numId w:val="0"/>
        </w:numPr>
        <w:spacing w:beforeLines="0" w:afterLines="0"/>
        <w:ind w:firstLineChars="200" w:firstLine="420"/>
        <w:rPr>
          <w:rFonts w:ascii="宋体" w:eastAsia="宋体" w:hAnsi="宋体"/>
          <w:szCs w:val="21"/>
        </w:rPr>
      </w:pPr>
      <w:r w:rsidRPr="00503605">
        <w:rPr>
          <w:rFonts w:ascii="宋体" w:eastAsia="宋体" w:hAnsi="宋体" w:hint="eastAsia"/>
          <w:szCs w:val="21"/>
        </w:rPr>
        <w:t>中央压缩空气源设备的</w:t>
      </w:r>
      <w:r w:rsidR="00DA440D" w:rsidRPr="00503605">
        <w:rPr>
          <w:rFonts w:ascii="宋体" w:eastAsia="宋体" w:hAnsi="宋体" w:hint="eastAsia"/>
          <w:szCs w:val="21"/>
        </w:rPr>
        <w:t>流量宜</w:t>
      </w:r>
      <w:r w:rsidRPr="00503605">
        <w:rPr>
          <w:rFonts w:ascii="宋体" w:eastAsia="宋体" w:hAnsi="宋体" w:hint="eastAsia"/>
          <w:szCs w:val="21"/>
        </w:rPr>
        <w:t>在0.5 MPa的标准压力下给出。</w:t>
      </w:r>
    </w:p>
    <w:p w:rsidR="00A82FF7" w:rsidRPr="00503605" w:rsidRDefault="007A663B">
      <w:pPr>
        <w:pStyle w:val="af6"/>
        <w:numPr>
          <w:ilvl w:val="0"/>
          <w:numId w:val="0"/>
        </w:numPr>
        <w:spacing w:beforeLines="0" w:afterLines="0"/>
        <w:ind w:firstLineChars="200" w:firstLine="420"/>
        <w:rPr>
          <w:rFonts w:ascii="宋体" w:eastAsia="宋体" w:hAnsi="宋体"/>
          <w:szCs w:val="21"/>
        </w:rPr>
      </w:pPr>
      <w:r w:rsidRPr="00503605">
        <w:rPr>
          <w:rFonts w:ascii="宋体" w:eastAsia="宋体" w:hAnsi="宋体" w:hint="eastAsia"/>
          <w:szCs w:val="21"/>
        </w:rPr>
        <w:t>作为最低要求，在大气压力下，中央压缩空气源设备</w:t>
      </w:r>
      <w:r w:rsidR="00DA440D" w:rsidRPr="00503605">
        <w:rPr>
          <w:rFonts w:ascii="宋体" w:eastAsia="宋体" w:hAnsi="宋体" w:hint="eastAsia"/>
          <w:szCs w:val="21"/>
        </w:rPr>
        <w:t>宜</w:t>
      </w:r>
      <w:r w:rsidRPr="00503605">
        <w:rPr>
          <w:rFonts w:ascii="宋体" w:eastAsia="宋体" w:hAnsi="宋体" w:hint="eastAsia"/>
          <w:szCs w:val="21"/>
        </w:rPr>
        <w:t>在0.5MPa压力下提供至少50 Nl/min的连续</w:t>
      </w:r>
      <w:r w:rsidR="00DA440D" w:rsidRPr="00503605">
        <w:rPr>
          <w:rFonts w:ascii="宋体" w:eastAsia="宋体" w:hAnsi="宋体" w:hint="eastAsia"/>
          <w:szCs w:val="21"/>
        </w:rPr>
        <w:t>空气流量</w:t>
      </w:r>
      <w:r w:rsidRPr="00503605">
        <w:rPr>
          <w:rFonts w:ascii="宋体" w:eastAsia="宋体" w:hAnsi="宋体" w:hint="eastAsia"/>
          <w:szCs w:val="21"/>
        </w:rPr>
        <w:t>。如果安装了额外的</w:t>
      </w:r>
      <w:r w:rsidR="00141E37" w:rsidRPr="00503605">
        <w:rPr>
          <w:rFonts w:ascii="宋体" w:eastAsia="宋体" w:hAnsi="宋体" w:hint="eastAsia"/>
          <w:szCs w:val="21"/>
        </w:rPr>
        <w:t>用气</w:t>
      </w:r>
      <w:r w:rsidRPr="00503605">
        <w:rPr>
          <w:rFonts w:ascii="宋体" w:eastAsia="宋体" w:hAnsi="宋体" w:hint="eastAsia"/>
          <w:szCs w:val="21"/>
        </w:rPr>
        <w:t>装置，中央压缩空气源设备的必要输送</w:t>
      </w:r>
      <w:r w:rsidR="00141E37" w:rsidRPr="00503605">
        <w:rPr>
          <w:rFonts w:ascii="宋体" w:eastAsia="宋体" w:hAnsi="宋体" w:hint="eastAsia"/>
          <w:szCs w:val="21"/>
        </w:rPr>
        <w:t>流量</w:t>
      </w:r>
      <w:r w:rsidRPr="00503605">
        <w:rPr>
          <w:rFonts w:ascii="宋体" w:eastAsia="宋体" w:hAnsi="宋体" w:hint="eastAsia"/>
          <w:szCs w:val="21"/>
        </w:rPr>
        <w:t>可高于</w:t>
      </w:r>
      <w:r w:rsidR="00141E37" w:rsidRPr="00503605">
        <w:rPr>
          <w:rFonts w:ascii="宋体" w:eastAsia="宋体" w:hAnsi="宋体" w:hint="eastAsia"/>
          <w:szCs w:val="21"/>
        </w:rPr>
        <w:t>基础建议值</w:t>
      </w:r>
      <w:r w:rsidRPr="00503605">
        <w:rPr>
          <w:rFonts w:ascii="宋体" w:eastAsia="宋体" w:hAnsi="宋体" w:hint="eastAsia"/>
          <w:szCs w:val="21"/>
        </w:rPr>
        <w:t>。在这种情况下，中央压缩空气源设备的性能</w:t>
      </w:r>
      <w:r w:rsidR="00141E37" w:rsidRPr="00503605">
        <w:rPr>
          <w:rFonts w:ascii="宋体" w:eastAsia="宋体" w:hAnsi="宋体" w:hint="eastAsia"/>
          <w:szCs w:val="21"/>
        </w:rPr>
        <w:t>宜</w:t>
      </w:r>
      <w:r w:rsidRPr="00503605">
        <w:rPr>
          <w:rFonts w:ascii="宋体" w:eastAsia="宋体" w:hAnsi="宋体" w:hint="eastAsia"/>
          <w:szCs w:val="21"/>
        </w:rPr>
        <w:t>根据</w:t>
      </w:r>
      <w:r w:rsidR="00141E37" w:rsidRPr="00503605">
        <w:rPr>
          <w:rFonts w:ascii="宋体" w:eastAsia="宋体" w:hAnsi="宋体" w:hint="eastAsia"/>
          <w:szCs w:val="21"/>
        </w:rPr>
        <w:t>全部医疗诊治</w:t>
      </w:r>
      <w:r w:rsidRPr="00503605">
        <w:rPr>
          <w:rFonts w:ascii="宋体" w:eastAsia="宋体" w:hAnsi="宋体" w:hint="eastAsia"/>
          <w:szCs w:val="21"/>
        </w:rPr>
        <w:t>的平均运行模式进行定义。</w:t>
      </w:r>
    </w:p>
    <w:p w:rsidR="00A82FF7" w:rsidRPr="00503605" w:rsidRDefault="007A663B" w:rsidP="00D86705">
      <w:pPr>
        <w:pStyle w:val="af6"/>
        <w:spacing w:beforeLines="50" w:afterLines="50"/>
        <w:rPr>
          <w:rFonts w:hAnsi="黑体"/>
          <w:szCs w:val="21"/>
        </w:rPr>
      </w:pPr>
      <w:r w:rsidRPr="00503605">
        <w:rPr>
          <w:rFonts w:hAnsi="黑体" w:hint="eastAsia"/>
          <w:szCs w:val="21"/>
        </w:rPr>
        <w:t>中央压缩空气源设备的典型部件</w:t>
      </w:r>
    </w:p>
    <w:p w:rsidR="00A82FF7" w:rsidRPr="00503605" w:rsidRDefault="007A663B">
      <w:pPr>
        <w:pStyle w:val="af6"/>
        <w:numPr>
          <w:ilvl w:val="0"/>
          <w:numId w:val="0"/>
        </w:numPr>
        <w:spacing w:beforeLines="0" w:afterLines="0"/>
        <w:ind w:firstLineChars="200" w:firstLine="420"/>
        <w:rPr>
          <w:rFonts w:ascii="宋体" w:eastAsia="宋体" w:hAnsi="宋体"/>
          <w:szCs w:val="21"/>
        </w:rPr>
      </w:pPr>
      <w:r w:rsidRPr="00503605">
        <w:rPr>
          <w:rFonts w:ascii="宋体" w:eastAsia="宋体" w:hAnsi="宋体" w:hint="eastAsia"/>
          <w:szCs w:val="21"/>
        </w:rPr>
        <w:t>一</w:t>
      </w:r>
      <w:r w:rsidR="00141E37" w:rsidRPr="00503605">
        <w:rPr>
          <w:rFonts w:ascii="宋体" w:eastAsia="宋体" w:hAnsi="宋体" w:hint="eastAsia"/>
          <w:szCs w:val="21"/>
        </w:rPr>
        <w:t>个中央压缩空气源设备</w:t>
      </w:r>
      <w:r w:rsidRPr="00503605">
        <w:rPr>
          <w:rFonts w:ascii="宋体" w:eastAsia="宋体" w:hAnsi="宋体" w:hint="eastAsia"/>
          <w:szCs w:val="21"/>
        </w:rPr>
        <w:t>包括：</w:t>
      </w:r>
    </w:p>
    <w:p w:rsidR="00A82FF7" w:rsidRPr="00503605" w:rsidRDefault="007A663B">
      <w:pPr>
        <w:pStyle w:val="af6"/>
        <w:numPr>
          <w:ilvl w:val="0"/>
          <w:numId w:val="0"/>
        </w:numPr>
        <w:spacing w:beforeLines="0" w:afterLines="0"/>
        <w:ind w:firstLineChars="200" w:firstLine="420"/>
        <w:rPr>
          <w:rFonts w:ascii="宋体" w:eastAsia="宋体" w:hAnsi="宋体"/>
          <w:szCs w:val="21"/>
        </w:rPr>
      </w:pPr>
      <w:r w:rsidRPr="00503605">
        <w:rPr>
          <w:rFonts w:ascii="宋体" w:eastAsia="宋体" w:hAnsi="宋体" w:hint="eastAsia"/>
          <w:szCs w:val="21"/>
        </w:rPr>
        <w:t>a）一个或多个压缩机</w:t>
      </w:r>
      <w:r w:rsidR="00141E37" w:rsidRPr="00503605">
        <w:rPr>
          <w:rFonts w:ascii="宋体" w:eastAsia="宋体" w:hAnsi="宋体" w:hint="eastAsia"/>
          <w:szCs w:val="21"/>
        </w:rPr>
        <w:t>机头</w:t>
      </w:r>
      <w:r w:rsidRPr="00503605">
        <w:rPr>
          <w:rFonts w:ascii="宋体" w:eastAsia="宋体" w:hAnsi="宋体" w:hint="eastAsia"/>
          <w:szCs w:val="21"/>
        </w:rPr>
        <w:t>组；</w:t>
      </w:r>
    </w:p>
    <w:p w:rsidR="00A82FF7" w:rsidRPr="00503605" w:rsidRDefault="007A663B">
      <w:pPr>
        <w:pStyle w:val="af6"/>
        <w:numPr>
          <w:ilvl w:val="0"/>
          <w:numId w:val="0"/>
        </w:numPr>
        <w:spacing w:beforeLines="0" w:afterLines="0"/>
        <w:ind w:firstLineChars="200" w:firstLine="420"/>
        <w:rPr>
          <w:rFonts w:ascii="宋体" w:eastAsia="宋体" w:hAnsi="宋体"/>
          <w:szCs w:val="21"/>
        </w:rPr>
      </w:pPr>
      <w:r w:rsidRPr="00503605">
        <w:rPr>
          <w:rFonts w:ascii="宋体" w:eastAsia="宋体" w:hAnsi="宋体" w:hint="eastAsia"/>
          <w:szCs w:val="21"/>
        </w:rPr>
        <w:t>b） 一个或多个进气消声器和进气过滤器；</w:t>
      </w:r>
    </w:p>
    <w:p w:rsidR="00A82FF7" w:rsidRPr="00503605" w:rsidRDefault="007A663B">
      <w:pPr>
        <w:pStyle w:val="af6"/>
        <w:numPr>
          <w:ilvl w:val="0"/>
          <w:numId w:val="0"/>
        </w:numPr>
        <w:spacing w:beforeLines="0" w:afterLines="0"/>
        <w:ind w:firstLineChars="200" w:firstLine="420"/>
        <w:rPr>
          <w:rFonts w:ascii="宋体" w:eastAsia="宋体" w:hAnsi="宋体"/>
          <w:szCs w:val="21"/>
        </w:rPr>
      </w:pPr>
      <w:r w:rsidRPr="00503605">
        <w:rPr>
          <w:rFonts w:ascii="宋体" w:eastAsia="宋体" w:hAnsi="宋体" w:hint="eastAsia"/>
          <w:szCs w:val="21"/>
        </w:rPr>
        <w:t xml:space="preserve">c） </w:t>
      </w:r>
      <w:r w:rsidR="000910D3" w:rsidRPr="00503605">
        <w:rPr>
          <w:rFonts w:ascii="宋体" w:eastAsia="宋体" w:hAnsi="宋体" w:hint="eastAsia"/>
          <w:szCs w:val="21"/>
        </w:rPr>
        <w:t>一个</w:t>
      </w:r>
      <w:r w:rsidRPr="00503605">
        <w:rPr>
          <w:rFonts w:ascii="宋体" w:eastAsia="宋体" w:hAnsi="宋体" w:hint="eastAsia"/>
          <w:szCs w:val="21"/>
        </w:rPr>
        <w:t>空气干燥器系统；</w:t>
      </w:r>
    </w:p>
    <w:p w:rsidR="00A82FF7" w:rsidRPr="00503605" w:rsidRDefault="007A663B">
      <w:pPr>
        <w:pStyle w:val="af6"/>
        <w:numPr>
          <w:ilvl w:val="0"/>
          <w:numId w:val="0"/>
        </w:numPr>
        <w:spacing w:beforeLines="0" w:afterLines="0"/>
        <w:ind w:firstLineChars="200" w:firstLine="420"/>
        <w:rPr>
          <w:rFonts w:ascii="宋体" w:eastAsia="宋体" w:hAnsi="宋体"/>
          <w:szCs w:val="21"/>
        </w:rPr>
      </w:pPr>
      <w:r w:rsidRPr="00503605">
        <w:rPr>
          <w:rFonts w:ascii="宋体" w:eastAsia="宋体" w:hAnsi="宋体" w:hint="eastAsia"/>
          <w:szCs w:val="21"/>
        </w:rPr>
        <w:t xml:space="preserve">d） </w:t>
      </w:r>
      <w:r w:rsidR="000910D3" w:rsidRPr="00503605">
        <w:rPr>
          <w:rFonts w:ascii="宋体" w:eastAsia="宋体" w:hAnsi="宋体" w:hint="eastAsia"/>
          <w:szCs w:val="21"/>
        </w:rPr>
        <w:t>一个</w:t>
      </w:r>
      <w:r w:rsidRPr="00503605">
        <w:rPr>
          <w:rFonts w:ascii="宋体" w:eastAsia="宋体" w:hAnsi="宋体" w:hint="eastAsia"/>
          <w:szCs w:val="21"/>
        </w:rPr>
        <w:t>空气过滤器；</w:t>
      </w:r>
    </w:p>
    <w:p w:rsidR="00A82FF7" w:rsidRPr="00503605" w:rsidRDefault="007A663B">
      <w:pPr>
        <w:pStyle w:val="af6"/>
        <w:numPr>
          <w:ilvl w:val="0"/>
          <w:numId w:val="0"/>
        </w:numPr>
        <w:spacing w:beforeLines="0" w:afterLines="0"/>
        <w:ind w:firstLineChars="200" w:firstLine="420"/>
        <w:rPr>
          <w:rFonts w:ascii="宋体" w:eastAsia="宋体" w:hAnsi="宋体"/>
          <w:szCs w:val="21"/>
        </w:rPr>
      </w:pPr>
      <w:r w:rsidRPr="00503605">
        <w:rPr>
          <w:rFonts w:ascii="宋体" w:eastAsia="宋体" w:hAnsi="宋体" w:hint="eastAsia"/>
          <w:szCs w:val="21"/>
        </w:rPr>
        <w:t xml:space="preserve">e） </w:t>
      </w:r>
      <w:r w:rsidR="000910D3" w:rsidRPr="00503605">
        <w:rPr>
          <w:rFonts w:ascii="宋体" w:eastAsia="宋体" w:hAnsi="宋体" w:hint="eastAsia"/>
          <w:szCs w:val="21"/>
        </w:rPr>
        <w:t>一个</w:t>
      </w:r>
      <w:r w:rsidRPr="00503605">
        <w:rPr>
          <w:rFonts w:ascii="宋体" w:eastAsia="宋体" w:hAnsi="宋体" w:hint="eastAsia"/>
          <w:szCs w:val="21"/>
        </w:rPr>
        <w:t>细菌过滤器（可选）；</w:t>
      </w:r>
    </w:p>
    <w:p w:rsidR="00A82FF7" w:rsidRPr="00503605" w:rsidRDefault="007A663B">
      <w:pPr>
        <w:pStyle w:val="af6"/>
        <w:numPr>
          <w:ilvl w:val="0"/>
          <w:numId w:val="0"/>
        </w:numPr>
        <w:spacing w:beforeLines="0" w:afterLines="0"/>
        <w:ind w:firstLineChars="200" w:firstLine="420"/>
        <w:rPr>
          <w:rFonts w:ascii="宋体" w:eastAsia="宋体" w:hAnsi="宋体"/>
          <w:szCs w:val="21"/>
        </w:rPr>
      </w:pPr>
      <w:r w:rsidRPr="00503605">
        <w:rPr>
          <w:rFonts w:ascii="宋体" w:eastAsia="宋体" w:hAnsi="宋体" w:hint="eastAsia"/>
          <w:szCs w:val="21"/>
        </w:rPr>
        <w:t xml:space="preserve">f） </w:t>
      </w:r>
      <w:r w:rsidR="000910D3" w:rsidRPr="00503605">
        <w:rPr>
          <w:rFonts w:ascii="宋体" w:eastAsia="宋体" w:hAnsi="宋体" w:hint="eastAsia"/>
          <w:szCs w:val="21"/>
        </w:rPr>
        <w:t>一个</w:t>
      </w:r>
      <w:r w:rsidRPr="00503605">
        <w:rPr>
          <w:rFonts w:ascii="宋体" w:eastAsia="宋体" w:hAnsi="宋体" w:hint="eastAsia"/>
          <w:szCs w:val="21"/>
        </w:rPr>
        <w:t>空气</w:t>
      </w:r>
      <w:r w:rsidR="000910D3" w:rsidRPr="00503605">
        <w:rPr>
          <w:rFonts w:ascii="宋体" w:eastAsia="宋体" w:hAnsi="宋体" w:hint="eastAsia"/>
          <w:szCs w:val="21"/>
        </w:rPr>
        <w:t>储气罐</w:t>
      </w:r>
      <w:r w:rsidRPr="00503605">
        <w:rPr>
          <w:rFonts w:ascii="宋体" w:eastAsia="宋体" w:hAnsi="宋体" w:hint="eastAsia"/>
          <w:szCs w:val="21"/>
        </w:rPr>
        <w:t>；</w:t>
      </w:r>
    </w:p>
    <w:p w:rsidR="00A82FF7" w:rsidRPr="00503605" w:rsidRDefault="007A663B">
      <w:pPr>
        <w:pStyle w:val="af6"/>
        <w:numPr>
          <w:ilvl w:val="0"/>
          <w:numId w:val="0"/>
        </w:numPr>
        <w:spacing w:beforeLines="0" w:afterLines="0"/>
        <w:ind w:firstLineChars="200" w:firstLine="420"/>
        <w:rPr>
          <w:rFonts w:ascii="宋体" w:eastAsia="宋体" w:hAnsi="宋体"/>
          <w:szCs w:val="21"/>
        </w:rPr>
      </w:pPr>
      <w:r w:rsidRPr="00503605">
        <w:rPr>
          <w:rFonts w:ascii="宋体" w:eastAsia="宋体" w:hAnsi="宋体" w:hint="eastAsia"/>
          <w:szCs w:val="21"/>
        </w:rPr>
        <w:t xml:space="preserve">g） </w:t>
      </w:r>
      <w:r w:rsidR="000910D3" w:rsidRPr="00503605">
        <w:rPr>
          <w:rFonts w:ascii="宋体" w:eastAsia="宋体" w:hAnsi="宋体" w:hint="eastAsia"/>
          <w:szCs w:val="21"/>
        </w:rPr>
        <w:t>一个</w:t>
      </w:r>
      <w:r w:rsidRPr="00503605">
        <w:rPr>
          <w:rFonts w:ascii="宋体" w:eastAsia="宋体" w:hAnsi="宋体" w:hint="eastAsia"/>
          <w:szCs w:val="21"/>
        </w:rPr>
        <w:t>冷凝水</w:t>
      </w:r>
      <w:r w:rsidR="000910D3" w:rsidRPr="00503605">
        <w:rPr>
          <w:rFonts w:ascii="宋体" w:eastAsia="宋体" w:hAnsi="宋体" w:hint="eastAsia"/>
          <w:szCs w:val="21"/>
        </w:rPr>
        <w:t>阀门</w:t>
      </w:r>
      <w:r w:rsidRPr="00503605">
        <w:rPr>
          <w:rFonts w:ascii="宋体" w:eastAsia="宋体" w:hAnsi="宋体" w:hint="eastAsia"/>
          <w:szCs w:val="21"/>
        </w:rPr>
        <w:t>；</w:t>
      </w:r>
    </w:p>
    <w:p w:rsidR="00A82FF7" w:rsidRPr="00503605" w:rsidRDefault="007A663B">
      <w:pPr>
        <w:pStyle w:val="af6"/>
        <w:numPr>
          <w:ilvl w:val="0"/>
          <w:numId w:val="0"/>
        </w:numPr>
        <w:spacing w:beforeLines="0" w:afterLines="0"/>
        <w:ind w:firstLineChars="200" w:firstLine="420"/>
        <w:rPr>
          <w:rFonts w:ascii="宋体" w:eastAsia="宋体" w:hAnsi="宋体"/>
          <w:szCs w:val="21"/>
        </w:rPr>
      </w:pPr>
      <w:r w:rsidRPr="00503605">
        <w:rPr>
          <w:rFonts w:ascii="宋体" w:eastAsia="宋体" w:hAnsi="宋体" w:hint="eastAsia"/>
          <w:szCs w:val="21"/>
        </w:rPr>
        <w:t>h） 一个压力调节阀（可选）；</w:t>
      </w:r>
    </w:p>
    <w:p w:rsidR="00A82FF7" w:rsidRPr="00503605" w:rsidRDefault="007A663B">
      <w:pPr>
        <w:pStyle w:val="af6"/>
        <w:numPr>
          <w:ilvl w:val="0"/>
          <w:numId w:val="0"/>
        </w:numPr>
        <w:spacing w:beforeLines="0" w:afterLines="0"/>
        <w:ind w:firstLineChars="200" w:firstLine="420"/>
        <w:rPr>
          <w:rFonts w:ascii="宋体" w:eastAsia="宋体" w:hAnsi="宋体"/>
          <w:szCs w:val="21"/>
        </w:rPr>
      </w:pPr>
      <w:r w:rsidRPr="00503605">
        <w:rPr>
          <w:rFonts w:ascii="宋体" w:eastAsia="宋体" w:hAnsi="宋体" w:hint="eastAsia"/>
          <w:szCs w:val="21"/>
        </w:rPr>
        <w:t xml:space="preserve">i） </w:t>
      </w:r>
      <w:r w:rsidR="000910D3" w:rsidRPr="00503605">
        <w:rPr>
          <w:rFonts w:ascii="宋体" w:eastAsia="宋体" w:hAnsi="宋体" w:hint="eastAsia"/>
          <w:szCs w:val="21"/>
        </w:rPr>
        <w:t>一个截止</w:t>
      </w:r>
      <w:r w:rsidRPr="00503605">
        <w:rPr>
          <w:rFonts w:ascii="宋体" w:eastAsia="宋体" w:hAnsi="宋体" w:hint="eastAsia"/>
          <w:szCs w:val="21"/>
        </w:rPr>
        <w:t>装置；</w:t>
      </w:r>
    </w:p>
    <w:p w:rsidR="00A82FF7" w:rsidRPr="00503605" w:rsidRDefault="007A663B">
      <w:pPr>
        <w:pStyle w:val="af6"/>
        <w:numPr>
          <w:ilvl w:val="0"/>
          <w:numId w:val="0"/>
        </w:numPr>
        <w:spacing w:beforeLines="0" w:afterLines="0"/>
        <w:ind w:firstLineChars="200" w:firstLine="420"/>
        <w:rPr>
          <w:rFonts w:ascii="宋体" w:eastAsia="宋体" w:hAnsi="宋体"/>
          <w:szCs w:val="21"/>
        </w:rPr>
      </w:pPr>
      <w:r w:rsidRPr="00503605">
        <w:rPr>
          <w:rFonts w:ascii="宋体" w:eastAsia="宋体" w:hAnsi="宋体" w:hint="eastAsia"/>
          <w:szCs w:val="21"/>
        </w:rPr>
        <w:t xml:space="preserve">j） </w:t>
      </w:r>
      <w:r w:rsidR="000910D3" w:rsidRPr="00503605">
        <w:rPr>
          <w:rFonts w:ascii="宋体" w:eastAsia="宋体" w:hAnsi="宋体" w:hint="eastAsia"/>
          <w:szCs w:val="21"/>
        </w:rPr>
        <w:t>一个快卸联接装置</w:t>
      </w:r>
      <w:r w:rsidRPr="00503605">
        <w:rPr>
          <w:rFonts w:ascii="宋体" w:eastAsia="宋体" w:hAnsi="宋体" w:hint="eastAsia"/>
          <w:szCs w:val="21"/>
        </w:rPr>
        <w:t>（可选）；</w:t>
      </w:r>
    </w:p>
    <w:p w:rsidR="00A82FF7" w:rsidRPr="00503605" w:rsidRDefault="007A663B">
      <w:pPr>
        <w:pStyle w:val="af6"/>
        <w:numPr>
          <w:ilvl w:val="0"/>
          <w:numId w:val="0"/>
        </w:numPr>
        <w:spacing w:beforeLines="0" w:afterLines="0"/>
        <w:ind w:firstLineChars="200" w:firstLine="420"/>
        <w:rPr>
          <w:rFonts w:ascii="宋体" w:eastAsia="宋体" w:hAnsi="宋体"/>
          <w:szCs w:val="21"/>
        </w:rPr>
      </w:pPr>
      <w:r w:rsidRPr="00503605">
        <w:rPr>
          <w:rFonts w:ascii="宋体" w:eastAsia="宋体" w:hAnsi="宋体" w:hint="eastAsia"/>
          <w:szCs w:val="21"/>
        </w:rPr>
        <w:t xml:space="preserve">k） </w:t>
      </w:r>
      <w:r w:rsidR="000910D3" w:rsidRPr="00503605">
        <w:rPr>
          <w:rFonts w:ascii="宋体" w:eastAsia="宋体" w:hAnsi="宋体" w:hint="eastAsia"/>
          <w:szCs w:val="21"/>
        </w:rPr>
        <w:t>有</w:t>
      </w:r>
      <w:r w:rsidRPr="00503605">
        <w:rPr>
          <w:rFonts w:ascii="宋体" w:eastAsia="宋体" w:hAnsi="宋体" w:hint="eastAsia"/>
          <w:szCs w:val="21"/>
        </w:rPr>
        <w:t>油润滑</w:t>
      </w:r>
      <w:r w:rsidR="000910D3" w:rsidRPr="00503605">
        <w:rPr>
          <w:rFonts w:ascii="宋体" w:eastAsia="宋体" w:hAnsi="宋体" w:hint="eastAsia"/>
          <w:szCs w:val="21"/>
        </w:rPr>
        <w:t>式</w:t>
      </w:r>
      <w:r w:rsidRPr="00503605">
        <w:rPr>
          <w:rFonts w:ascii="宋体" w:eastAsia="宋体" w:hAnsi="宋体" w:hint="eastAsia"/>
          <w:szCs w:val="21"/>
        </w:rPr>
        <w:t>牙科压缩机</w:t>
      </w:r>
      <w:r w:rsidR="000910D3" w:rsidRPr="00503605">
        <w:rPr>
          <w:rFonts w:ascii="宋体" w:eastAsia="宋体" w:hAnsi="宋体" w:hint="eastAsia"/>
          <w:szCs w:val="21"/>
        </w:rPr>
        <w:t>宜</w:t>
      </w:r>
      <w:r w:rsidRPr="00503605">
        <w:rPr>
          <w:rFonts w:ascii="宋体" w:eastAsia="宋体" w:hAnsi="宋体" w:hint="eastAsia"/>
          <w:szCs w:val="21"/>
        </w:rPr>
        <w:t>包括一个油分离器。</w:t>
      </w:r>
    </w:p>
    <w:p w:rsidR="00A82FF7" w:rsidRPr="00503605" w:rsidRDefault="007A663B" w:rsidP="00D86705">
      <w:pPr>
        <w:pStyle w:val="af6"/>
        <w:spacing w:beforeLines="50" w:afterLines="50"/>
        <w:rPr>
          <w:rFonts w:hAnsi="黑体"/>
          <w:szCs w:val="21"/>
        </w:rPr>
      </w:pPr>
      <w:r w:rsidRPr="00503605">
        <w:rPr>
          <w:rFonts w:hAnsi="黑体" w:hint="eastAsia"/>
          <w:szCs w:val="21"/>
        </w:rPr>
        <w:t>新鲜空气入口</w:t>
      </w:r>
    </w:p>
    <w:p w:rsidR="00A82FF7" w:rsidRPr="00503605" w:rsidRDefault="007A663B" w:rsidP="00D86705">
      <w:pPr>
        <w:pStyle w:val="af6"/>
        <w:numPr>
          <w:ilvl w:val="0"/>
          <w:numId w:val="0"/>
        </w:numPr>
        <w:spacing w:beforeLines="50" w:after="312"/>
        <w:ind w:firstLineChars="200" w:firstLine="420"/>
        <w:rPr>
          <w:rFonts w:ascii="宋体" w:eastAsia="宋体" w:hAnsi="宋体"/>
          <w:szCs w:val="21"/>
        </w:rPr>
      </w:pPr>
      <w:r w:rsidRPr="00503605">
        <w:rPr>
          <w:rFonts w:ascii="宋体" w:eastAsia="宋体" w:hAnsi="宋体" w:hint="eastAsia"/>
          <w:szCs w:val="21"/>
        </w:rPr>
        <w:t>牙科压缩机的</w:t>
      </w:r>
      <w:r w:rsidR="005364D1" w:rsidRPr="00503605">
        <w:rPr>
          <w:rFonts w:ascii="宋体" w:eastAsia="宋体" w:hAnsi="宋体" w:hint="eastAsia"/>
          <w:szCs w:val="21"/>
        </w:rPr>
        <w:t>空气入口宜</w:t>
      </w:r>
      <w:r w:rsidR="005364D1" w:rsidRPr="00503605">
        <w:rPr>
          <w:rFonts w:ascii="宋体" w:eastAsia="宋体" w:hAnsi="宋体"/>
          <w:szCs w:val="21"/>
        </w:rPr>
        <w:t>位于合适的位置，以</w:t>
      </w:r>
      <w:r w:rsidRPr="00503605">
        <w:rPr>
          <w:rFonts w:ascii="宋体" w:eastAsia="宋体" w:hAnsi="宋体" w:hint="eastAsia"/>
          <w:szCs w:val="21"/>
        </w:rPr>
        <w:t>避免易燃气体</w:t>
      </w:r>
      <w:r w:rsidR="005364D1" w:rsidRPr="00503605">
        <w:rPr>
          <w:rFonts w:ascii="宋体" w:eastAsia="宋体" w:hAnsi="宋体" w:hint="eastAsia"/>
          <w:szCs w:val="21"/>
        </w:rPr>
        <w:t>的</w:t>
      </w:r>
      <w:r w:rsidR="005364D1" w:rsidRPr="00503605">
        <w:rPr>
          <w:rFonts w:ascii="宋体" w:eastAsia="宋体" w:hAnsi="宋体"/>
          <w:szCs w:val="21"/>
        </w:rPr>
        <w:t>吸入</w:t>
      </w:r>
      <w:r w:rsidR="005364D1" w:rsidRPr="00503605">
        <w:rPr>
          <w:rFonts w:ascii="宋体" w:eastAsia="宋体" w:hAnsi="宋体" w:hint="eastAsia"/>
          <w:szCs w:val="21"/>
        </w:rPr>
        <w:t>，</w:t>
      </w:r>
      <w:r w:rsidRPr="00503605">
        <w:rPr>
          <w:rFonts w:ascii="宋体" w:eastAsia="宋体" w:hAnsi="宋体" w:hint="eastAsia"/>
          <w:szCs w:val="21"/>
        </w:rPr>
        <w:t>内燃机</w:t>
      </w:r>
      <w:r w:rsidR="005364D1" w:rsidRPr="00503605">
        <w:rPr>
          <w:rFonts w:ascii="宋体" w:eastAsia="宋体" w:hAnsi="宋体" w:hint="eastAsia"/>
          <w:szCs w:val="21"/>
        </w:rPr>
        <w:t>废气</w:t>
      </w:r>
      <w:r w:rsidR="005364D1" w:rsidRPr="00503605">
        <w:rPr>
          <w:rFonts w:ascii="宋体" w:eastAsia="宋体" w:hAnsi="宋体"/>
          <w:szCs w:val="21"/>
        </w:rPr>
        <w:t>的</w:t>
      </w:r>
      <w:r w:rsidRPr="00503605">
        <w:rPr>
          <w:rFonts w:ascii="宋体" w:eastAsia="宋体" w:hAnsi="宋体" w:hint="eastAsia"/>
          <w:szCs w:val="21"/>
        </w:rPr>
        <w:t>污染</w:t>
      </w:r>
      <w:r w:rsidR="005364D1" w:rsidRPr="00503605">
        <w:rPr>
          <w:rFonts w:ascii="宋体" w:eastAsia="宋体" w:hAnsi="宋体" w:hint="eastAsia"/>
          <w:szCs w:val="21"/>
        </w:rPr>
        <w:t>，</w:t>
      </w:r>
      <w:r w:rsidRPr="00503605">
        <w:rPr>
          <w:rFonts w:ascii="宋体" w:eastAsia="宋体" w:hAnsi="宋体" w:hint="eastAsia"/>
          <w:szCs w:val="21"/>
        </w:rPr>
        <w:t>以及牙科</w:t>
      </w:r>
      <w:r w:rsidR="005364D1" w:rsidRPr="00503605">
        <w:rPr>
          <w:rFonts w:ascii="宋体" w:eastAsia="宋体" w:hAnsi="宋体" w:hint="eastAsia"/>
          <w:szCs w:val="21"/>
        </w:rPr>
        <w:t>抽吸</w:t>
      </w:r>
      <w:r w:rsidRPr="00503605">
        <w:rPr>
          <w:rFonts w:ascii="宋体" w:eastAsia="宋体" w:hAnsi="宋体" w:hint="eastAsia"/>
          <w:szCs w:val="21"/>
        </w:rPr>
        <w:t>系统、麻醉气体清除系统、通风系统或其他潜在污染源的排放。</w:t>
      </w:r>
    </w:p>
    <w:p w:rsidR="00A82FF7" w:rsidRPr="00503605" w:rsidRDefault="007A663B" w:rsidP="00D86705">
      <w:pPr>
        <w:pStyle w:val="af6"/>
        <w:spacing w:beforeLines="50" w:afterLines="50"/>
        <w:rPr>
          <w:rFonts w:ascii="宋体" w:eastAsia="宋体" w:hAnsi="宋体"/>
          <w:szCs w:val="21"/>
        </w:rPr>
      </w:pPr>
      <w:r w:rsidRPr="00503605">
        <w:rPr>
          <w:rFonts w:hAnsi="黑体" w:hint="eastAsia"/>
          <w:szCs w:val="21"/>
        </w:rPr>
        <w:t>空气处理系统性能-湿度</w:t>
      </w:r>
    </w:p>
    <w:p w:rsidR="00A82FF7" w:rsidRPr="00503605" w:rsidRDefault="00850F55">
      <w:pPr>
        <w:pStyle w:val="af6"/>
        <w:numPr>
          <w:ilvl w:val="0"/>
          <w:numId w:val="0"/>
        </w:numPr>
        <w:spacing w:beforeLines="0" w:afterLines="0"/>
        <w:ind w:firstLineChars="200" w:firstLine="420"/>
        <w:rPr>
          <w:rFonts w:ascii="宋体" w:eastAsia="宋体" w:hAnsi="宋体"/>
          <w:szCs w:val="21"/>
        </w:rPr>
      </w:pPr>
      <w:r w:rsidRPr="00503605">
        <w:rPr>
          <w:rFonts w:ascii="宋体" w:eastAsia="宋体" w:hAnsi="宋体" w:hint="eastAsia"/>
          <w:szCs w:val="21"/>
        </w:rPr>
        <w:t>装置最佳的</w:t>
      </w:r>
      <w:r w:rsidR="007A663B" w:rsidRPr="00503605">
        <w:rPr>
          <w:rFonts w:ascii="宋体" w:eastAsia="宋体" w:hAnsi="宋体" w:hint="eastAsia"/>
          <w:szCs w:val="21"/>
        </w:rPr>
        <w:t>环境温度范围</w:t>
      </w:r>
      <w:r w:rsidRPr="00503605">
        <w:rPr>
          <w:rFonts w:ascii="宋体" w:eastAsia="宋体" w:hAnsi="宋体" w:hint="eastAsia"/>
          <w:szCs w:val="21"/>
        </w:rPr>
        <w:t>是</w:t>
      </w:r>
      <w:r w:rsidR="007A663B" w:rsidRPr="00503605">
        <w:rPr>
          <w:rFonts w:ascii="宋体" w:eastAsia="宋体" w:hAnsi="宋体" w:hint="eastAsia"/>
          <w:szCs w:val="21"/>
        </w:rPr>
        <w:t>10</w:t>
      </w:r>
      <w:r w:rsidRPr="00503605">
        <w:rPr>
          <w:rFonts w:ascii="宋体" w:eastAsia="宋体" w:hAnsi="宋体" w:hint="eastAsia"/>
          <w:szCs w:val="21"/>
        </w:rPr>
        <w:t>℃～</w:t>
      </w:r>
      <w:r w:rsidR="007A663B" w:rsidRPr="00503605">
        <w:rPr>
          <w:rFonts w:ascii="宋体" w:eastAsia="宋体" w:hAnsi="宋体" w:hint="eastAsia"/>
          <w:szCs w:val="21"/>
        </w:rPr>
        <w:t>25</w:t>
      </w:r>
      <w:r w:rsidRPr="00503605">
        <w:rPr>
          <w:rFonts w:ascii="宋体" w:eastAsia="宋体" w:hAnsi="宋体" w:hint="eastAsia"/>
          <w:szCs w:val="21"/>
        </w:rPr>
        <w:t>℃</w:t>
      </w:r>
      <w:r w:rsidR="007A663B" w:rsidRPr="00503605">
        <w:rPr>
          <w:rFonts w:ascii="宋体" w:eastAsia="宋体" w:hAnsi="宋体" w:hint="eastAsia"/>
          <w:szCs w:val="21"/>
        </w:rPr>
        <w:t>。建议</w:t>
      </w:r>
      <w:r w:rsidR="0091367C" w:rsidRPr="00503605">
        <w:rPr>
          <w:rFonts w:ascii="宋体" w:eastAsia="宋体" w:hAnsi="宋体" w:hint="eastAsia"/>
          <w:szCs w:val="21"/>
        </w:rPr>
        <w:t>当环境温度为+40℃时</w:t>
      </w:r>
      <w:r w:rsidR="0091367C" w:rsidRPr="00503605">
        <w:rPr>
          <w:rFonts w:ascii="宋体" w:eastAsia="宋体" w:hAnsi="宋体"/>
          <w:szCs w:val="21"/>
        </w:rPr>
        <w:t>，</w:t>
      </w:r>
      <w:r w:rsidR="0091367C" w:rsidRPr="00503605">
        <w:rPr>
          <w:rFonts w:ascii="宋体" w:eastAsia="宋体" w:hAnsi="宋体" w:hint="eastAsia"/>
          <w:szCs w:val="21"/>
        </w:rPr>
        <w:t>按照</w:t>
      </w:r>
      <w:r w:rsidRPr="00503605">
        <w:rPr>
          <w:rFonts w:ascii="宋体" w:eastAsia="宋体" w:hAnsi="宋体"/>
          <w:szCs w:val="21"/>
        </w:rPr>
        <w:t>GB/T 13277.1</w:t>
      </w:r>
      <w:r w:rsidR="0091367C" w:rsidRPr="00503605">
        <w:rPr>
          <w:rFonts w:ascii="宋体" w:eastAsia="宋体" w:hAnsi="宋体" w:hint="eastAsia"/>
          <w:szCs w:val="21"/>
        </w:rPr>
        <w:t>中等级4的</w:t>
      </w:r>
      <w:r w:rsidR="007A663B" w:rsidRPr="00503605">
        <w:rPr>
          <w:rFonts w:ascii="宋体" w:eastAsia="宋体" w:hAnsi="宋体" w:hint="eastAsia"/>
          <w:szCs w:val="21"/>
        </w:rPr>
        <w:t>定义</w:t>
      </w:r>
      <w:r w:rsidR="0091367C" w:rsidRPr="00503605">
        <w:rPr>
          <w:rFonts w:ascii="宋体" w:eastAsia="宋体" w:hAnsi="宋体" w:hint="eastAsia"/>
          <w:szCs w:val="21"/>
        </w:rPr>
        <w:t>，</w:t>
      </w:r>
      <w:r w:rsidR="007A663B" w:rsidRPr="00503605">
        <w:rPr>
          <w:rFonts w:ascii="宋体" w:eastAsia="宋体" w:hAnsi="宋体" w:hint="eastAsia"/>
          <w:szCs w:val="21"/>
        </w:rPr>
        <w:t>压力露点≤</w:t>
      </w:r>
      <w:r w:rsidR="0091367C" w:rsidRPr="00503605">
        <w:rPr>
          <w:rFonts w:ascii="宋体" w:eastAsia="宋体" w:hAnsi="宋体" w:hint="eastAsia"/>
          <w:szCs w:val="21"/>
        </w:rPr>
        <w:t>+</w:t>
      </w:r>
      <w:r w:rsidR="007A663B" w:rsidRPr="00503605">
        <w:rPr>
          <w:rFonts w:ascii="宋体" w:eastAsia="宋体" w:hAnsi="宋体" w:hint="eastAsia"/>
          <w:szCs w:val="21"/>
        </w:rPr>
        <w:t>3</w:t>
      </w:r>
      <w:r w:rsidRPr="00503605">
        <w:rPr>
          <w:rFonts w:ascii="宋体" w:eastAsia="宋体" w:hAnsi="宋体" w:hint="eastAsia"/>
          <w:szCs w:val="21"/>
        </w:rPr>
        <w:t>℃</w:t>
      </w:r>
      <w:r w:rsidR="0091367C" w:rsidRPr="00503605">
        <w:rPr>
          <w:rFonts w:ascii="宋体" w:eastAsia="宋体" w:hAnsi="宋体" w:hint="eastAsia"/>
          <w:szCs w:val="21"/>
        </w:rPr>
        <w:t>也</w:t>
      </w:r>
      <w:r w:rsidR="0091367C" w:rsidRPr="00503605">
        <w:rPr>
          <w:rFonts w:ascii="宋体" w:eastAsia="宋体" w:hAnsi="宋体"/>
          <w:szCs w:val="21"/>
        </w:rPr>
        <w:t>可达到</w:t>
      </w:r>
      <w:r w:rsidR="007A663B" w:rsidRPr="00503605">
        <w:rPr>
          <w:rFonts w:ascii="宋体" w:eastAsia="宋体" w:hAnsi="宋体" w:hint="eastAsia"/>
          <w:szCs w:val="21"/>
        </w:rPr>
        <w:t>。在最恶劣的条件下，装置的设计</w:t>
      </w:r>
      <w:r w:rsidR="0091367C" w:rsidRPr="00503605">
        <w:rPr>
          <w:rFonts w:ascii="宋体" w:eastAsia="宋体" w:hAnsi="宋体" w:hint="eastAsia"/>
          <w:szCs w:val="21"/>
        </w:rPr>
        <w:t>宜</w:t>
      </w:r>
      <w:r w:rsidR="007A663B" w:rsidRPr="00503605">
        <w:rPr>
          <w:rFonts w:ascii="宋体" w:eastAsia="宋体" w:hAnsi="宋体" w:hint="eastAsia"/>
          <w:szCs w:val="21"/>
        </w:rPr>
        <w:t>能承受50</w:t>
      </w:r>
      <w:r w:rsidRPr="00503605">
        <w:rPr>
          <w:rFonts w:ascii="宋体" w:eastAsia="宋体" w:hAnsi="宋体" w:hint="eastAsia"/>
          <w:szCs w:val="21"/>
        </w:rPr>
        <w:t>℃</w:t>
      </w:r>
      <w:r w:rsidR="007A663B" w:rsidRPr="00503605">
        <w:rPr>
          <w:rFonts w:ascii="宋体" w:eastAsia="宋体" w:hAnsi="宋体" w:hint="eastAsia"/>
          <w:szCs w:val="21"/>
        </w:rPr>
        <w:t>的最高环境温度。在这种情况下，压力露点可超过规定值。</w:t>
      </w:r>
    </w:p>
    <w:p w:rsidR="00A82FF7" w:rsidRPr="00503605" w:rsidRDefault="007A663B">
      <w:pPr>
        <w:pStyle w:val="af6"/>
        <w:numPr>
          <w:ilvl w:val="0"/>
          <w:numId w:val="0"/>
        </w:numPr>
        <w:spacing w:beforeLines="0" w:afterLines="0"/>
        <w:ind w:firstLineChars="200" w:firstLine="420"/>
        <w:rPr>
          <w:rFonts w:ascii="宋体" w:eastAsia="宋体" w:hAnsi="宋体"/>
          <w:szCs w:val="21"/>
        </w:rPr>
      </w:pPr>
      <w:r w:rsidRPr="00503605">
        <w:rPr>
          <w:rFonts w:ascii="宋体" w:eastAsia="宋体" w:hAnsi="宋体" w:hint="eastAsia"/>
          <w:szCs w:val="21"/>
        </w:rPr>
        <w:t>如果中央压缩空气源设备和/或管道安装在温度低于水冰点的区域，冷凝水会冻结，并会损坏中央压缩空气源设备、管道和接收器。</w:t>
      </w:r>
    </w:p>
    <w:p w:rsidR="00A82FF7" w:rsidRPr="00503605" w:rsidRDefault="007A663B">
      <w:pPr>
        <w:pStyle w:val="af6"/>
        <w:numPr>
          <w:ilvl w:val="0"/>
          <w:numId w:val="0"/>
        </w:numPr>
        <w:spacing w:beforeLines="0" w:afterLines="0"/>
        <w:ind w:firstLineChars="200" w:firstLine="420"/>
      </w:pPr>
      <w:r w:rsidRPr="00503605">
        <w:rPr>
          <w:rFonts w:ascii="宋体" w:eastAsia="宋体" w:hAnsi="宋体" w:hint="eastAsia"/>
          <w:szCs w:val="21"/>
        </w:rPr>
        <w:t>如果压缩机</w:t>
      </w:r>
      <w:r w:rsidR="0091367C" w:rsidRPr="00503605">
        <w:rPr>
          <w:rFonts w:ascii="宋体" w:eastAsia="宋体" w:hAnsi="宋体" w:hint="eastAsia"/>
          <w:szCs w:val="21"/>
        </w:rPr>
        <w:t>安装在冰点</w:t>
      </w:r>
      <w:r w:rsidR="0091367C" w:rsidRPr="00503605">
        <w:rPr>
          <w:rFonts w:ascii="宋体" w:eastAsia="宋体" w:hAnsi="宋体"/>
          <w:szCs w:val="21"/>
        </w:rPr>
        <w:t>以下是</w:t>
      </w:r>
      <w:r w:rsidR="0091367C" w:rsidRPr="00503605">
        <w:rPr>
          <w:rFonts w:ascii="宋体" w:eastAsia="宋体" w:hAnsi="宋体" w:hint="eastAsia"/>
          <w:szCs w:val="21"/>
        </w:rPr>
        <w:t>不可避免的</w:t>
      </w:r>
      <w:r w:rsidRPr="00503605">
        <w:rPr>
          <w:rFonts w:ascii="宋体" w:eastAsia="宋体" w:hAnsi="宋体" w:hint="eastAsia"/>
          <w:szCs w:val="21"/>
        </w:rPr>
        <w:t>，则</w:t>
      </w:r>
      <w:r w:rsidR="0091367C" w:rsidRPr="00503605">
        <w:rPr>
          <w:rFonts w:ascii="宋体" w:eastAsia="宋体" w:hAnsi="宋体" w:hint="eastAsia"/>
          <w:szCs w:val="21"/>
        </w:rPr>
        <w:t>宜</w:t>
      </w:r>
      <w:r w:rsidRPr="00503605">
        <w:rPr>
          <w:rFonts w:ascii="宋体" w:eastAsia="宋体" w:hAnsi="宋体" w:hint="eastAsia"/>
          <w:szCs w:val="21"/>
        </w:rPr>
        <w:t>安装诸如加热装置等预防措施，以防止损坏。</w:t>
      </w:r>
    </w:p>
    <w:p w:rsidR="00A82FF7" w:rsidRPr="00503605" w:rsidRDefault="007A663B">
      <w:pPr>
        <w:pStyle w:val="af5"/>
        <w:numPr>
          <w:ilvl w:val="0"/>
          <w:numId w:val="0"/>
        </w:numPr>
      </w:pPr>
      <w:r w:rsidRPr="00503605">
        <w:rPr>
          <w:rFonts w:hint="eastAsia"/>
        </w:rPr>
        <w:lastRenderedPageBreak/>
        <w:t>附录B</w:t>
      </w:r>
      <w:r w:rsidRPr="00503605">
        <w:br/>
      </w:r>
      <w:bookmarkStart w:id="65" w:name="_Toc464480809"/>
      <w:bookmarkStart w:id="66" w:name="_Toc466881868"/>
      <w:bookmarkStart w:id="67" w:name="_Toc490575260"/>
      <w:bookmarkStart w:id="68" w:name="_Toc496622490"/>
      <w:bookmarkStart w:id="69" w:name="_Toc496622597"/>
      <w:bookmarkStart w:id="70" w:name="_Toc497987468"/>
      <w:r w:rsidRPr="00503605">
        <w:rPr>
          <w:rFonts w:hint="eastAsia"/>
        </w:rPr>
        <w:t>（资料性）</w:t>
      </w:r>
      <w:r w:rsidRPr="00503605">
        <w:br/>
      </w:r>
      <w:bookmarkEnd w:id="65"/>
      <w:bookmarkEnd w:id="66"/>
      <w:bookmarkEnd w:id="67"/>
      <w:bookmarkEnd w:id="68"/>
      <w:bookmarkEnd w:id="69"/>
      <w:bookmarkEnd w:id="70"/>
      <w:r w:rsidRPr="00503605">
        <w:rPr>
          <w:rFonts w:hint="eastAsia"/>
        </w:rPr>
        <w:t>牙科设施中中央压缩空气源设备的典型布置及施工和安装建议</w:t>
      </w:r>
    </w:p>
    <w:p w:rsidR="00A82FF7" w:rsidRPr="00503605" w:rsidRDefault="007A663B" w:rsidP="00D86705">
      <w:pPr>
        <w:pStyle w:val="af6"/>
        <w:numPr>
          <w:ilvl w:val="0"/>
          <w:numId w:val="0"/>
        </w:numPr>
        <w:spacing w:beforeLines="50" w:afterLines="50"/>
        <w:rPr>
          <w:rFonts w:hAnsi="黑体"/>
          <w:szCs w:val="21"/>
        </w:rPr>
      </w:pPr>
      <w:r w:rsidRPr="00503605">
        <w:rPr>
          <w:rFonts w:hAnsi="黑体" w:hint="eastAsia"/>
          <w:szCs w:val="21"/>
        </w:rPr>
        <w:t>B.1中央压缩空气源设备的典型布置</w:t>
      </w:r>
    </w:p>
    <w:p w:rsidR="00A82FF7" w:rsidRPr="00503605" w:rsidRDefault="007A663B" w:rsidP="00D86705">
      <w:pPr>
        <w:pStyle w:val="af6"/>
        <w:numPr>
          <w:ilvl w:val="0"/>
          <w:numId w:val="0"/>
        </w:numPr>
        <w:spacing w:beforeLines="50" w:afterLines="50"/>
        <w:rPr>
          <w:rFonts w:hAnsi="黑体"/>
          <w:szCs w:val="21"/>
        </w:rPr>
      </w:pPr>
      <w:r w:rsidRPr="00503605">
        <w:rPr>
          <w:rFonts w:hAnsi="黑体" w:hint="eastAsia"/>
          <w:szCs w:val="21"/>
        </w:rPr>
        <w:t>B.1.1</w:t>
      </w:r>
      <w:r w:rsidR="00425C55" w:rsidRPr="00503605">
        <w:rPr>
          <w:rFonts w:hAnsi="黑体" w:hint="eastAsia"/>
          <w:szCs w:val="21"/>
        </w:rPr>
        <w:t>有</w:t>
      </w:r>
      <w:r w:rsidRPr="00503605">
        <w:rPr>
          <w:rFonts w:hAnsi="黑体" w:hint="eastAsia"/>
          <w:szCs w:val="21"/>
        </w:rPr>
        <w:t>油润滑</w:t>
      </w:r>
      <w:r w:rsidR="0000735A" w:rsidRPr="00503605">
        <w:rPr>
          <w:rFonts w:hAnsi="黑体" w:hint="eastAsia"/>
          <w:szCs w:val="21"/>
        </w:rPr>
        <w:t>干</w:t>
      </w:r>
      <w:r w:rsidR="003F76AA" w:rsidRPr="00503605">
        <w:rPr>
          <w:rFonts w:hAnsi="黑体" w:hint="eastAsia"/>
          <w:szCs w:val="21"/>
        </w:rPr>
        <w:t>式</w:t>
      </w:r>
      <w:r w:rsidR="0000735A" w:rsidRPr="00503605">
        <w:rPr>
          <w:rFonts w:hAnsi="黑体" w:hint="eastAsia"/>
          <w:szCs w:val="21"/>
        </w:rPr>
        <w:t>储气罐</w:t>
      </w:r>
    </w:p>
    <w:p w:rsidR="00A82FF7" w:rsidRPr="00503605" w:rsidRDefault="007A663B" w:rsidP="003F76AA">
      <w:pPr>
        <w:widowControl/>
        <w:autoSpaceDE w:val="0"/>
        <w:autoSpaceDN w:val="0"/>
        <w:adjustRightInd w:val="0"/>
        <w:rPr>
          <w:rFonts w:ascii="Times" w:hAnsi="Times" w:cs="Times"/>
          <w:kern w:val="0"/>
          <w:sz w:val="42"/>
          <w:szCs w:val="42"/>
        </w:rPr>
      </w:pPr>
      <w:r w:rsidRPr="00503605">
        <w:rPr>
          <w:rFonts w:ascii="Times" w:hAnsi="Times" w:cs="Times"/>
          <w:noProof/>
          <w:kern w:val="0"/>
          <w:sz w:val="42"/>
          <w:szCs w:val="42"/>
        </w:rPr>
        <w:drawing>
          <wp:inline distT="0" distB="0" distL="0" distR="0">
            <wp:extent cx="5939790" cy="2469515"/>
            <wp:effectExtent l="0" t="0" r="3810" b="6985"/>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noChangeArrowheads="1"/>
                    </pic:cNvPicPr>
                  </pic:nvPicPr>
                  <pic:blipFill>
                    <a:blip r:embed="rId13">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5939790" cy="2469515"/>
                    </a:xfrm>
                    <a:prstGeom prst="rect">
                      <a:avLst/>
                    </a:prstGeom>
                    <a:noFill/>
                    <a:ln>
                      <a:noFill/>
                    </a:ln>
                  </pic:spPr>
                </pic:pic>
              </a:graphicData>
            </a:graphic>
          </wp:inline>
        </w:drawing>
      </w:r>
    </w:p>
    <w:p w:rsidR="00A82FF7" w:rsidRPr="00503605" w:rsidRDefault="003F76AA" w:rsidP="003F76AA">
      <w:pPr>
        <w:widowControl/>
        <w:autoSpaceDE w:val="0"/>
        <w:autoSpaceDN w:val="0"/>
        <w:adjustRightInd w:val="0"/>
        <w:rPr>
          <w:rFonts w:ascii="宋体" w:hAnsi="宋体" w:cs="Times"/>
          <w:kern w:val="0"/>
          <w:sz w:val="18"/>
          <w:szCs w:val="18"/>
        </w:rPr>
      </w:pPr>
      <w:r w:rsidRPr="00503605">
        <w:rPr>
          <w:rFonts w:ascii="宋体" w:hAnsi="宋体" w:cs="Times" w:hint="eastAsia"/>
          <w:kern w:val="0"/>
          <w:sz w:val="18"/>
          <w:szCs w:val="18"/>
        </w:rPr>
        <w:t>说明</w:t>
      </w:r>
      <w:r w:rsidRPr="00503605">
        <w:rPr>
          <w:rFonts w:ascii="宋体" w:hAnsi="宋体" w:cs="Times"/>
          <w:kern w:val="0"/>
          <w:sz w:val="18"/>
          <w:szCs w:val="18"/>
        </w:rPr>
        <w:t>：</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2"/>
        <w:gridCol w:w="4673"/>
      </w:tblGrid>
      <w:tr w:rsidR="003F76AA" w:rsidRPr="00503605" w:rsidTr="003E0B41">
        <w:tc>
          <w:tcPr>
            <w:tcW w:w="4672" w:type="dxa"/>
          </w:tcPr>
          <w:p w:rsidR="003F76AA" w:rsidRPr="00503605" w:rsidRDefault="005F3BF5" w:rsidP="005F3BF5">
            <w:pPr>
              <w:widowControl/>
              <w:autoSpaceDE w:val="0"/>
              <w:autoSpaceDN w:val="0"/>
              <w:adjustRightInd w:val="0"/>
              <w:ind w:firstLineChars="50" w:firstLine="90"/>
              <w:rPr>
                <w:rFonts w:hAnsi="宋体" w:cs="Times"/>
                <w:kern w:val="0"/>
                <w:szCs w:val="18"/>
              </w:rPr>
            </w:pPr>
            <w:r w:rsidRPr="00503605">
              <w:rPr>
                <w:rFonts w:hAnsi="宋体" w:cs="Times" w:hint="eastAsia"/>
                <w:kern w:val="0"/>
                <w:szCs w:val="18"/>
              </w:rPr>
              <w:t>1——</w:t>
            </w:r>
            <w:r w:rsidR="003F76AA" w:rsidRPr="00503605">
              <w:rPr>
                <w:rFonts w:hAnsi="宋体" w:cs="Times" w:hint="eastAsia"/>
                <w:kern w:val="0"/>
                <w:szCs w:val="18"/>
              </w:rPr>
              <w:t>新鲜空气入口（可选）</w:t>
            </w:r>
          </w:p>
        </w:tc>
        <w:tc>
          <w:tcPr>
            <w:tcW w:w="4673" w:type="dxa"/>
          </w:tcPr>
          <w:p w:rsidR="003F76AA" w:rsidRPr="00503605" w:rsidRDefault="005F3BF5" w:rsidP="005F3BF5">
            <w:pPr>
              <w:widowControl/>
              <w:autoSpaceDE w:val="0"/>
              <w:autoSpaceDN w:val="0"/>
              <w:adjustRightInd w:val="0"/>
              <w:rPr>
                <w:rFonts w:hAnsi="宋体" w:cs="Times"/>
                <w:kern w:val="0"/>
                <w:szCs w:val="18"/>
              </w:rPr>
            </w:pPr>
            <w:r w:rsidRPr="00503605">
              <w:rPr>
                <w:rFonts w:hAnsi="宋体" w:cs="Times" w:hint="eastAsia"/>
                <w:kern w:val="0"/>
                <w:szCs w:val="18"/>
              </w:rPr>
              <w:t>17</w:t>
            </w:r>
            <w:r w:rsidRPr="00503605">
              <w:rPr>
                <w:rFonts w:hAnsi="宋体" w:cs="Times"/>
                <w:kern w:val="0"/>
                <w:szCs w:val="18"/>
              </w:rPr>
              <w:t>——</w:t>
            </w:r>
            <w:r w:rsidRPr="00503605">
              <w:rPr>
                <w:rFonts w:hAnsi="宋体" w:cs="Times" w:hint="eastAsia"/>
                <w:kern w:val="0"/>
                <w:szCs w:val="18"/>
              </w:rPr>
              <w:t>冷凝水排出器（自动排出器</w:t>
            </w:r>
            <w:r w:rsidRPr="00503605">
              <w:rPr>
                <w:rFonts w:hAnsi="宋体" w:cs="Times"/>
                <w:kern w:val="0"/>
                <w:szCs w:val="18"/>
              </w:rPr>
              <w:t>可选</w:t>
            </w:r>
            <w:r w:rsidRPr="00503605">
              <w:rPr>
                <w:rFonts w:hAnsi="宋体" w:cs="Times" w:hint="eastAsia"/>
                <w:kern w:val="0"/>
                <w:szCs w:val="18"/>
              </w:rPr>
              <w:t>）</w:t>
            </w:r>
          </w:p>
        </w:tc>
      </w:tr>
      <w:tr w:rsidR="003F76AA" w:rsidRPr="00503605" w:rsidTr="003E0B41">
        <w:tc>
          <w:tcPr>
            <w:tcW w:w="4672" w:type="dxa"/>
          </w:tcPr>
          <w:p w:rsidR="003F76AA" w:rsidRPr="00503605" w:rsidRDefault="005F3BF5" w:rsidP="005F3BF5">
            <w:pPr>
              <w:widowControl/>
              <w:autoSpaceDE w:val="0"/>
              <w:autoSpaceDN w:val="0"/>
              <w:adjustRightInd w:val="0"/>
              <w:ind w:firstLineChars="50" w:firstLine="90"/>
              <w:rPr>
                <w:rFonts w:hAnsi="宋体" w:cs="Times"/>
                <w:kern w:val="0"/>
                <w:szCs w:val="18"/>
              </w:rPr>
            </w:pPr>
            <w:r w:rsidRPr="00503605">
              <w:rPr>
                <w:rFonts w:hAnsi="宋体" w:cs="Times" w:hint="eastAsia"/>
                <w:kern w:val="0"/>
                <w:szCs w:val="18"/>
              </w:rPr>
              <w:t>2——空气过滤器（可选）</w:t>
            </w:r>
          </w:p>
        </w:tc>
        <w:tc>
          <w:tcPr>
            <w:tcW w:w="4673" w:type="dxa"/>
          </w:tcPr>
          <w:p w:rsidR="003F76AA" w:rsidRPr="00503605" w:rsidRDefault="005F3BF5" w:rsidP="005F3BF5">
            <w:pPr>
              <w:widowControl/>
              <w:autoSpaceDE w:val="0"/>
              <w:autoSpaceDN w:val="0"/>
              <w:adjustRightInd w:val="0"/>
              <w:rPr>
                <w:rFonts w:hAnsi="宋体" w:cs="Times"/>
                <w:kern w:val="0"/>
                <w:szCs w:val="18"/>
              </w:rPr>
            </w:pPr>
            <w:r w:rsidRPr="00503605">
              <w:rPr>
                <w:rFonts w:hAnsi="宋体" w:cs="Times" w:hint="eastAsia"/>
                <w:kern w:val="0"/>
                <w:szCs w:val="18"/>
              </w:rPr>
              <w:t>18——牙科用</w:t>
            </w:r>
            <w:r w:rsidRPr="00503605">
              <w:rPr>
                <w:rFonts w:hAnsi="宋体" w:cs="Times"/>
                <w:kern w:val="0"/>
                <w:szCs w:val="18"/>
              </w:rPr>
              <w:t>空气出</w:t>
            </w:r>
            <w:r w:rsidRPr="00503605">
              <w:rPr>
                <w:rFonts w:hAnsi="宋体" w:cs="Times" w:hint="eastAsia"/>
                <w:kern w:val="0"/>
                <w:szCs w:val="18"/>
              </w:rPr>
              <w:t>口</w:t>
            </w:r>
          </w:p>
        </w:tc>
      </w:tr>
      <w:tr w:rsidR="003F76AA" w:rsidRPr="00503605" w:rsidTr="003E0B41">
        <w:tc>
          <w:tcPr>
            <w:tcW w:w="4672" w:type="dxa"/>
          </w:tcPr>
          <w:p w:rsidR="003F76AA" w:rsidRPr="00503605" w:rsidRDefault="005F3BF5" w:rsidP="005F3BF5">
            <w:pPr>
              <w:widowControl/>
              <w:autoSpaceDE w:val="0"/>
              <w:autoSpaceDN w:val="0"/>
              <w:adjustRightInd w:val="0"/>
              <w:ind w:firstLineChars="50" w:firstLine="90"/>
              <w:rPr>
                <w:rFonts w:hAnsi="宋体" w:cs="Times"/>
                <w:kern w:val="0"/>
                <w:szCs w:val="18"/>
              </w:rPr>
            </w:pPr>
            <w:r w:rsidRPr="00503605">
              <w:rPr>
                <w:rFonts w:hAnsi="宋体" w:cs="Times" w:hint="eastAsia"/>
                <w:kern w:val="0"/>
                <w:szCs w:val="18"/>
              </w:rPr>
              <w:t>3——抽吸软管（可选）</w:t>
            </w:r>
          </w:p>
        </w:tc>
        <w:tc>
          <w:tcPr>
            <w:tcW w:w="4673" w:type="dxa"/>
          </w:tcPr>
          <w:p w:rsidR="003F76AA" w:rsidRPr="00503605" w:rsidRDefault="005F3BF5" w:rsidP="003F76AA">
            <w:pPr>
              <w:widowControl/>
              <w:autoSpaceDE w:val="0"/>
              <w:autoSpaceDN w:val="0"/>
              <w:adjustRightInd w:val="0"/>
              <w:rPr>
                <w:rFonts w:hAnsi="宋体" w:cs="Times"/>
                <w:kern w:val="0"/>
                <w:szCs w:val="18"/>
              </w:rPr>
            </w:pPr>
            <w:r w:rsidRPr="00503605">
              <w:rPr>
                <w:rFonts w:hAnsi="宋体" w:cs="Times" w:hint="eastAsia"/>
                <w:kern w:val="0"/>
                <w:szCs w:val="18"/>
              </w:rPr>
              <w:t>19——</w:t>
            </w:r>
            <w:r w:rsidRPr="00503605">
              <w:rPr>
                <w:rFonts w:hAnsi="宋体" w:cs="Times"/>
                <w:kern w:val="0"/>
                <w:szCs w:val="18"/>
              </w:rPr>
              <w:t>截止阀</w:t>
            </w:r>
          </w:p>
        </w:tc>
      </w:tr>
      <w:tr w:rsidR="003F76AA" w:rsidRPr="00503605" w:rsidTr="003E0B41">
        <w:tc>
          <w:tcPr>
            <w:tcW w:w="4672" w:type="dxa"/>
          </w:tcPr>
          <w:p w:rsidR="003F76AA" w:rsidRPr="00503605" w:rsidRDefault="005F3BF5" w:rsidP="005F3BF5">
            <w:pPr>
              <w:widowControl/>
              <w:autoSpaceDE w:val="0"/>
              <w:autoSpaceDN w:val="0"/>
              <w:adjustRightInd w:val="0"/>
              <w:ind w:firstLineChars="50" w:firstLine="90"/>
              <w:rPr>
                <w:rFonts w:hAnsi="宋体" w:cs="Times"/>
                <w:kern w:val="0"/>
                <w:szCs w:val="18"/>
              </w:rPr>
            </w:pPr>
            <w:r w:rsidRPr="00503605">
              <w:rPr>
                <w:rFonts w:hAnsi="宋体" w:cs="Times" w:hint="eastAsia"/>
                <w:kern w:val="0"/>
                <w:szCs w:val="18"/>
              </w:rPr>
              <w:t>4——压缩机新鲜空气入口</w:t>
            </w:r>
          </w:p>
        </w:tc>
        <w:tc>
          <w:tcPr>
            <w:tcW w:w="4673" w:type="dxa"/>
          </w:tcPr>
          <w:p w:rsidR="003F76AA" w:rsidRPr="00503605" w:rsidRDefault="005F3BF5" w:rsidP="003F76AA">
            <w:pPr>
              <w:widowControl/>
              <w:autoSpaceDE w:val="0"/>
              <w:autoSpaceDN w:val="0"/>
              <w:adjustRightInd w:val="0"/>
              <w:rPr>
                <w:rFonts w:hAnsi="宋体" w:cs="Times"/>
                <w:kern w:val="0"/>
                <w:szCs w:val="18"/>
              </w:rPr>
            </w:pPr>
            <w:r w:rsidRPr="00503605">
              <w:rPr>
                <w:rFonts w:hAnsi="宋体" w:cs="Times" w:hint="eastAsia"/>
                <w:kern w:val="0"/>
                <w:szCs w:val="18"/>
              </w:rPr>
              <w:t>20——</w:t>
            </w:r>
            <w:r w:rsidRPr="00503605">
              <w:rPr>
                <w:rFonts w:hAnsi="宋体" w:cs="Times"/>
                <w:kern w:val="0"/>
                <w:szCs w:val="18"/>
              </w:rPr>
              <w:t>中央压缩空气源设备</w:t>
            </w:r>
          </w:p>
        </w:tc>
      </w:tr>
      <w:tr w:rsidR="003F76AA" w:rsidRPr="00503605" w:rsidTr="003E0B41">
        <w:tc>
          <w:tcPr>
            <w:tcW w:w="4672" w:type="dxa"/>
          </w:tcPr>
          <w:p w:rsidR="003F76AA" w:rsidRPr="00503605" w:rsidRDefault="005F3BF5" w:rsidP="005F3BF5">
            <w:pPr>
              <w:widowControl/>
              <w:autoSpaceDE w:val="0"/>
              <w:autoSpaceDN w:val="0"/>
              <w:adjustRightInd w:val="0"/>
              <w:ind w:firstLineChars="50" w:firstLine="90"/>
              <w:rPr>
                <w:rFonts w:hAnsi="宋体" w:cs="Times"/>
                <w:kern w:val="0"/>
                <w:szCs w:val="18"/>
              </w:rPr>
            </w:pPr>
            <w:r w:rsidRPr="00503605">
              <w:rPr>
                <w:rFonts w:hAnsi="宋体" w:cs="Times" w:hint="eastAsia"/>
                <w:kern w:val="0"/>
                <w:szCs w:val="18"/>
              </w:rPr>
              <w:t>5——进气消音器</w:t>
            </w:r>
          </w:p>
        </w:tc>
        <w:tc>
          <w:tcPr>
            <w:tcW w:w="4673" w:type="dxa"/>
          </w:tcPr>
          <w:p w:rsidR="003F76AA" w:rsidRPr="00503605" w:rsidRDefault="005F3BF5" w:rsidP="005F3BF5">
            <w:pPr>
              <w:widowControl/>
              <w:autoSpaceDE w:val="0"/>
              <w:autoSpaceDN w:val="0"/>
              <w:adjustRightInd w:val="0"/>
              <w:rPr>
                <w:rFonts w:hAnsi="宋体" w:cs="Times"/>
                <w:kern w:val="0"/>
                <w:szCs w:val="18"/>
              </w:rPr>
            </w:pPr>
            <w:r w:rsidRPr="00503605">
              <w:rPr>
                <w:rFonts w:hAnsi="宋体" w:cs="Times" w:hint="eastAsia"/>
                <w:kern w:val="0"/>
                <w:szCs w:val="18"/>
              </w:rPr>
              <w:t>21——软管（现场选配）</w:t>
            </w:r>
          </w:p>
        </w:tc>
      </w:tr>
      <w:tr w:rsidR="003F76AA" w:rsidRPr="00503605" w:rsidTr="003E0B41">
        <w:tc>
          <w:tcPr>
            <w:tcW w:w="4672" w:type="dxa"/>
          </w:tcPr>
          <w:p w:rsidR="003F76AA" w:rsidRPr="00503605" w:rsidRDefault="005F3BF5" w:rsidP="005F3BF5">
            <w:pPr>
              <w:widowControl/>
              <w:autoSpaceDE w:val="0"/>
              <w:autoSpaceDN w:val="0"/>
              <w:adjustRightInd w:val="0"/>
              <w:ind w:firstLineChars="50" w:firstLine="90"/>
              <w:rPr>
                <w:rFonts w:hAnsi="宋体" w:cs="Times"/>
                <w:kern w:val="0"/>
                <w:szCs w:val="18"/>
              </w:rPr>
            </w:pPr>
            <w:r w:rsidRPr="00503605">
              <w:rPr>
                <w:rFonts w:hAnsi="宋体" w:cs="Times" w:hint="eastAsia"/>
                <w:kern w:val="0"/>
                <w:szCs w:val="18"/>
              </w:rPr>
              <w:t>6——进气过滤器</w:t>
            </w:r>
          </w:p>
        </w:tc>
        <w:tc>
          <w:tcPr>
            <w:tcW w:w="4673" w:type="dxa"/>
          </w:tcPr>
          <w:p w:rsidR="003F76AA" w:rsidRPr="00503605" w:rsidRDefault="005F3BF5" w:rsidP="005F3BF5">
            <w:pPr>
              <w:widowControl/>
              <w:autoSpaceDE w:val="0"/>
              <w:autoSpaceDN w:val="0"/>
              <w:adjustRightInd w:val="0"/>
              <w:rPr>
                <w:rFonts w:hAnsi="宋体" w:cs="Times"/>
                <w:kern w:val="0"/>
                <w:szCs w:val="18"/>
              </w:rPr>
            </w:pPr>
            <w:r w:rsidRPr="00503605">
              <w:rPr>
                <w:rFonts w:hAnsi="宋体" w:cs="Times" w:hint="eastAsia"/>
                <w:kern w:val="0"/>
                <w:szCs w:val="18"/>
              </w:rPr>
              <w:t>22——压力调节阀（可选）</w:t>
            </w:r>
          </w:p>
        </w:tc>
      </w:tr>
      <w:tr w:rsidR="003F76AA" w:rsidRPr="00503605" w:rsidTr="003E0B41">
        <w:tc>
          <w:tcPr>
            <w:tcW w:w="4672" w:type="dxa"/>
          </w:tcPr>
          <w:p w:rsidR="003F76AA" w:rsidRPr="00503605" w:rsidRDefault="005F3BF5" w:rsidP="005F3BF5">
            <w:pPr>
              <w:widowControl/>
              <w:autoSpaceDE w:val="0"/>
              <w:autoSpaceDN w:val="0"/>
              <w:adjustRightInd w:val="0"/>
              <w:ind w:firstLineChars="50" w:firstLine="90"/>
              <w:rPr>
                <w:rFonts w:hAnsi="宋体" w:cs="Times"/>
                <w:kern w:val="0"/>
                <w:szCs w:val="18"/>
              </w:rPr>
            </w:pPr>
            <w:r w:rsidRPr="00503605">
              <w:rPr>
                <w:rFonts w:hAnsi="宋体" w:cs="Times" w:hint="eastAsia"/>
                <w:kern w:val="0"/>
                <w:szCs w:val="18"/>
              </w:rPr>
              <w:t>7——压缩机机头</w:t>
            </w:r>
          </w:p>
        </w:tc>
        <w:tc>
          <w:tcPr>
            <w:tcW w:w="4673" w:type="dxa"/>
          </w:tcPr>
          <w:p w:rsidR="003F76AA" w:rsidRPr="00503605" w:rsidRDefault="005F3BF5" w:rsidP="005F3BF5">
            <w:pPr>
              <w:widowControl/>
              <w:autoSpaceDE w:val="0"/>
              <w:autoSpaceDN w:val="0"/>
              <w:adjustRightInd w:val="0"/>
              <w:rPr>
                <w:rFonts w:hAnsi="宋体" w:cs="Times"/>
                <w:kern w:val="0"/>
                <w:szCs w:val="18"/>
              </w:rPr>
            </w:pPr>
            <w:r w:rsidRPr="00503605">
              <w:rPr>
                <w:rFonts w:hAnsi="宋体" w:cs="Times" w:hint="eastAsia"/>
                <w:kern w:val="0"/>
                <w:szCs w:val="18"/>
              </w:rPr>
              <w:t>23——快卸联接装置（可选）</w:t>
            </w:r>
          </w:p>
        </w:tc>
      </w:tr>
      <w:tr w:rsidR="003F76AA" w:rsidRPr="00503605" w:rsidTr="003E0B41">
        <w:tc>
          <w:tcPr>
            <w:tcW w:w="4672" w:type="dxa"/>
          </w:tcPr>
          <w:p w:rsidR="003F76AA" w:rsidRPr="00503605" w:rsidRDefault="005F3BF5" w:rsidP="005F3BF5">
            <w:pPr>
              <w:widowControl/>
              <w:autoSpaceDE w:val="0"/>
              <w:autoSpaceDN w:val="0"/>
              <w:adjustRightInd w:val="0"/>
              <w:ind w:firstLineChars="50" w:firstLine="90"/>
              <w:rPr>
                <w:rFonts w:hAnsi="宋体" w:cs="Times"/>
                <w:kern w:val="0"/>
                <w:szCs w:val="18"/>
              </w:rPr>
            </w:pPr>
            <w:r w:rsidRPr="00503605">
              <w:rPr>
                <w:rFonts w:hAnsi="宋体" w:cs="Times" w:hint="eastAsia"/>
                <w:kern w:val="0"/>
                <w:szCs w:val="18"/>
              </w:rPr>
              <w:t>8——压缩机机头组（说明4-7）</w:t>
            </w:r>
          </w:p>
        </w:tc>
        <w:tc>
          <w:tcPr>
            <w:tcW w:w="4673" w:type="dxa"/>
          </w:tcPr>
          <w:p w:rsidR="003F76AA" w:rsidRPr="00503605" w:rsidRDefault="003E0B41" w:rsidP="003E0B41">
            <w:pPr>
              <w:widowControl/>
              <w:autoSpaceDE w:val="0"/>
              <w:autoSpaceDN w:val="0"/>
              <w:adjustRightInd w:val="0"/>
              <w:rPr>
                <w:rFonts w:hAnsi="宋体" w:cs="Times"/>
                <w:kern w:val="0"/>
                <w:szCs w:val="18"/>
              </w:rPr>
            </w:pPr>
            <w:r w:rsidRPr="00503605">
              <w:rPr>
                <w:rFonts w:hAnsi="宋体" w:cs="Times" w:hint="eastAsia"/>
                <w:kern w:val="0"/>
                <w:szCs w:val="18"/>
              </w:rPr>
              <w:t>24——</w:t>
            </w:r>
            <w:r w:rsidR="005F3BF5" w:rsidRPr="00503605">
              <w:rPr>
                <w:rFonts w:hAnsi="宋体" w:cs="Times" w:hint="eastAsia"/>
                <w:kern w:val="0"/>
                <w:szCs w:val="18"/>
              </w:rPr>
              <w:t>中央压缩空气源设备连接点</w:t>
            </w:r>
          </w:p>
        </w:tc>
      </w:tr>
      <w:tr w:rsidR="003F76AA" w:rsidRPr="00503605" w:rsidTr="003E0B41">
        <w:tc>
          <w:tcPr>
            <w:tcW w:w="4672" w:type="dxa"/>
          </w:tcPr>
          <w:p w:rsidR="003F76AA" w:rsidRPr="00503605" w:rsidRDefault="005F3BF5" w:rsidP="005F3BF5">
            <w:pPr>
              <w:widowControl/>
              <w:autoSpaceDE w:val="0"/>
              <w:autoSpaceDN w:val="0"/>
              <w:adjustRightInd w:val="0"/>
              <w:ind w:firstLineChars="50" w:firstLine="90"/>
              <w:rPr>
                <w:rFonts w:hAnsi="宋体" w:cs="Times"/>
                <w:kern w:val="0"/>
                <w:szCs w:val="18"/>
              </w:rPr>
            </w:pPr>
            <w:r w:rsidRPr="00503605">
              <w:rPr>
                <w:rFonts w:hAnsi="宋体" w:cs="Times" w:hint="eastAsia"/>
                <w:kern w:val="0"/>
                <w:szCs w:val="18"/>
              </w:rPr>
              <w:t>9——空气冷却器</w:t>
            </w:r>
          </w:p>
        </w:tc>
        <w:tc>
          <w:tcPr>
            <w:tcW w:w="4673" w:type="dxa"/>
          </w:tcPr>
          <w:p w:rsidR="003F76AA" w:rsidRPr="00503605" w:rsidRDefault="003E0B41" w:rsidP="003F76AA">
            <w:pPr>
              <w:widowControl/>
              <w:autoSpaceDE w:val="0"/>
              <w:autoSpaceDN w:val="0"/>
              <w:adjustRightInd w:val="0"/>
              <w:rPr>
                <w:rFonts w:hAnsi="宋体" w:cs="Times"/>
                <w:kern w:val="0"/>
                <w:szCs w:val="18"/>
              </w:rPr>
            </w:pPr>
            <w:r w:rsidRPr="00503605">
              <w:rPr>
                <w:rFonts w:hAnsi="宋体" w:cs="Times" w:hint="eastAsia"/>
                <w:kern w:val="0"/>
                <w:szCs w:val="18"/>
              </w:rPr>
              <w:t>25——</w:t>
            </w:r>
            <w:r w:rsidRPr="00503605">
              <w:rPr>
                <w:rFonts w:hAnsi="宋体" w:hint="eastAsia"/>
                <w:szCs w:val="18"/>
              </w:rPr>
              <w:t>牙科用空气主管道</w:t>
            </w:r>
          </w:p>
        </w:tc>
      </w:tr>
      <w:tr w:rsidR="003F76AA" w:rsidRPr="00503605" w:rsidTr="003E0B41">
        <w:tc>
          <w:tcPr>
            <w:tcW w:w="4672" w:type="dxa"/>
          </w:tcPr>
          <w:p w:rsidR="003F76AA" w:rsidRPr="00503605" w:rsidRDefault="005F3BF5" w:rsidP="005F3BF5">
            <w:pPr>
              <w:widowControl/>
              <w:autoSpaceDE w:val="0"/>
              <w:autoSpaceDN w:val="0"/>
              <w:adjustRightInd w:val="0"/>
              <w:rPr>
                <w:rFonts w:hAnsi="宋体" w:cs="Times"/>
                <w:kern w:val="0"/>
                <w:szCs w:val="18"/>
              </w:rPr>
            </w:pPr>
            <w:r w:rsidRPr="00503605">
              <w:rPr>
                <w:rFonts w:hAnsi="宋体" w:cs="Times" w:hint="eastAsia"/>
                <w:kern w:val="0"/>
                <w:szCs w:val="18"/>
              </w:rPr>
              <w:t>10——气溶胶（油、水等）过滤器</w:t>
            </w:r>
          </w:p>
        </w:tc>
        <w:tc>
          <w:tcPr>
            <w:tcW w:w="4673" w:type="dxa"/>
          </w:tcPr>
          <w:p w:rsidR="003F76AA" w:rsidRPr="00503605" w:rsidRDefault="003E0B41" w:rsidP="003E0B41">
            <w:pPr>
              <w:widowControl/>
              <w:autoSpaceDE w:val="0"/>
              <w:autoSpaceDN w:val="0"/>
              <w:adjustRightInd w:val="0"/>
              <w:rPr>
                <w:rFonts w:hAnsi="宋体" w:cs="Times"/>
                <w:kern w:val="0"/>
                <w:szCs w:val="18"/>
              </w:rPr>
            </w:pPr>
            <w:r w:rsidRPr="00503605">
              <w:rPr>
                <w:rFonts w:hAnsi="宋体" w:cs="Times" w:hint="eastAsia"/>
                <w:kern w:val="0"/>
                <w:szCs w:val="18"/>
              </w:rPr>
              <w:t>26——压缩机位置新鲜空气入口</w:t>
            </w:r>
          </w:p>
        </w:tc>
      </w:tr>
      <w:tr w:rsidR="003F76AA" w:rsidRPr="00503605" w:rsidTr="003E0B41">
        <w:tc>
          <w:tcPr>
            <w:tcW w:w="4672" w:type="dxa"/>
          </w:tcPr>
          <w:p w:rsidR="003F76AA" w:rsidRPr="00503605" w:rsidRDefault="005F3BF5" w:rsidP="005F3BF5">
            <w:pPr>
              <w:widowControl/>
              <w:autoSpaceDE w:val="0"/>
              <w:autoSpaceDN w:val="0"/>
              <w:adjustRightInd w:val="0"/>
              <w:rPr>
                <w:rFonts w:hAnsi="宋体" w:cs="Times"/>
                <w:kern w:val="0"/>
                <w:szCs w:val="18"/>
              </w:rPr>
            </w:pPr>
            <w:r w:rsidRPr="00503605">
              <w:rPr>
                <w:rFonts w:hAnsi="宋体" w:cs="Times" w:hint="eastAsia"/>
                <w:kern w:val="0"/>
                <w:szCs w:val="18"/>
              </w:rPr>
              <w:t>11——未使用</w:t>
            </w:r>
          </w:p>
        </w:tc>
        <w:tc>
          <w:tcPr>
            <w:tcW w:w="4673" w:type="dxa"/>
          </w:tcPr>
          <w:p w:rsidR="003F76AA" w:rsidRPr="00503605" w:rsidRDefault="003E0B41" w:rsidP="003E0B41">
            <w:pPr>
              <w:widowControl/>
              <w:autoSpaceDE w:val="0"/>
              <w:autoSpaceDN w:val="0"/>
              <w:adjustRightInd w:val="0"/>
              <w:rPr>
                <w:rFonts w:hAnsi="宋体" w:cs="Times"/>
                <w:kern w:val="0"/>
                <w:szCs w:val="18"/>
              </w:rPr>
            </w:pPr>
            <w:r w:rsidRPr="00503605">
              <w:rPr>
                <w:rFonts w:hAnsi="宋体" w:cs="Times" w:hint="eastAsia"/>
                <w:kern w:val="0"/>
                <w:szCs w:val="18"/>
              </w:rPr>
              <w:t>27——压缩机位置墙壁</w:t>
            </w:r>
          </w:p>
        </w:tc>
      </w:tr>
      <w:tr w:rsidR="003F76AA" w:rsidRPr="00503605" w:rsidTr="003E0B41">
        <w:tc>
          <w:tcPr>
            <w:tcW w:w="4672" w:type="dxa"/>
          </w:tcPr>
          <w:p w:rsidR="003F76AA" w:rsidRPr="00503605" w:rsidRDefault="005F3BF5" w:rsidP="005F3BF5">
            <w:pPr>
              <w:widowControl/>
              <w:autoSpaceDE w:val="0"/>
              <w:autoSpaceDN w:val="0"/>
              <w:adjustRightInd w:val="0"/>
              <w:rPr>
                <w:rFonts w:hAnsi="宋体" w:cs="Times"/>
                <w:kern w:val="0"/>
                <w:szCs w:val="18"/>
              </w:rPr>
            </w:pPr>
            <w:r w:rsidRPr="00503605">
              <w:rPr>
                <w:rFonts w:hAnsi="宋体" w:cs="Times" w:hint="eastAsia"/>
                <w:kern w:val="0"/>
                <w:szCs w:val="18"/>
              </w:rPr>
              <w:t>12——空气干燥器</w:t>
            </w:r>
          </w:p>
        </w:tc>
        <w:tc>
          <w:tcPr>
            <w:tcW w:w="4673" w:type="dxa"/>
          </w:tcPr>
          <w:p w:rsidR="003F76AA" w:rsidRPr="00503605" w:rsidRDefault="003E0B41" w:rsidP="003E0B41">
            <w:pPr>
              <w:widowControl/>
              <w:autoSpaceDE w:val="0"/>
              <w:autoSpaceDN w:val="0"/>
              <w:adjustRightInd w:val="0"/>
              <w:rPr>
                <w:rFonts w:hAnsi="宋体" w:cs="Times"/>
                <w:kern w:val="0"/>
                <w:szCs w:val="18"/>
              </w:rPr>
            </w:pPr>
            <w:r w:rsidRPr="00503605">
              <w:rPr>
                <w:rFonts w:hAnsi="宋体" w:cs="Times" w:hint="eastAsia"/>
                <w:kern w:val="0"/>
                <w:szCs w:val="18"/>
              </w:rPr>
              <w:t>28——新鲜空气风扇（可选）</w:t>
            </w:r>
          </w:p>
        </w:tc>
      </w:tr>
      <w:tr w:rsidR="003F76AA" w:rsidRPr="00503605" w:rsidTr="003E0B41">
        <w:tc>
          <w:tcPr>
            <w:tcW w:w="4672" w:type="dxa"/>
          </w:tcPr>
          <w:p w:rsidR="003F76AA" w:rsidRPr="00503605" w:rsidRDefault="005F3BF5" w:rsidP="005F3BF5">
            <w:pPr>
              <w:widowControl/>
              <w:autoSpaceDE w:val="0"/>
              <w:autoSpaceDN w:val="0"/>
              <w:adjustRightInd w:val="0"/>
              <w:rPr>
                <w:rFonts w:hAnsi="宋体" w:cs="Times"/>
                <w:kern w:val="0"/>
                <w:szCs w:val="18"/>
              </w:rPr>
            </w:pPr>
            <w:r w:rsidRPr="00503605">
              <w:rPr>
                <w:rFonts w:hAnsi="宋体" w:cs="Times" w:hint="eastAsia"/>
                <w:kern w:val="0"/>
                <w:szCs w:val="18"/>
              </w:rPr>
              <w:t>13——压缩空气过滤器</w:t>
            </w:r>
          </w:p>
        </w:tc>
        <w:tc>
          <w:tcPr>
            <w:tcW w:w="4673" w:type="dxa"/>
          </w:tcPr>
          <w:p w:rsidR="003F76AA" w:rsidRPr="00503605" w:rsidRDefault="003E0B41" w:rsidP="003E0B41">
            <w:pPr>
              <w:widowControl/>
              <w:autoSpaceDE w:val="0"/>
              <w:autoSpaceDN w:val="0"/>
              <w:adjustRightInd w:val="0"/>
              <w:rPr>
                <w:rFonts w:hAnsi="宋体" w:cs="Times"/>
                <w:kern w:val="0"/>
                <w:szCs w:val="18"/>
              </w:rPr>
            </w:pPr>
            <w:r w:rsidRPr="00503605">
              <w:rPr>
                <w:rFonts w:hAnsi="宋体" w:cs="Times" w:hint="eastAsia"/>
                <w:kern w:val="0"/>
                <w:szCs w:val="18"/>
              </w:rPr>
              <w:t>29——排气出口</w:t>
            </w:r>
          </w:p>
        </w:tc>
      </w:tr>
      <w:tr w:rsidR="003F76AA" w:rsidRPr="00503605" w:rsidTr="003E0B41">
        <w:tc>
          <w:tcPr>
            <w:tcW w:w="4672" w:type="dxa"/>
          </w:tcPr>
          <w:p w:rsidR="003F76AA" w:rsidRPr="00503605" w:rsidRDefault="005F3BF5" w:rsidP="005F3BF5">
            <w:pPr>
              <w:widowControl/>
              <w:autoSpaceDE w:val="0"/>
              <w:autoSpaceDN w:val="0"/>
              <w:adjustRightInd w:val="0"/>
              <w:rPr>
                <w:rFonts w:hAnsi="宋体" w:cs="Times"/>
                <w:kern w:val="0"/>
                <w:szCs w:val="18"/>
              </w:rPr>
            </w:pPr>
            <w:r w:rsidRPr="00503605">
              <w:rPr>
                <w:rFonts w:hAnsi="宋体" w:cs="Times" w:hint="eastAsia"/>
                <w:kern w:val="0"/>
                <w:szCs w:val="18"/>
              </w:rPr>
              <w:t>14——空气处理系统</w:t>
            </w:r>
          </w:p>
        </w:tc>
        <w:tc>
          <w:tcPr>
            <w:tcW w:w="4673" w:type="dxa"/>
          </w:tcPr>
          <w:p w:rsidR="003F76AA" w:rsidRPr="00503605" w:rsidRDefault="003E0B41" w:rsidP="003E0B41">
            <w:pPr>
              <w:widowControl/>
              <w:autoSpaceDE w:val="0"/>
              <w:autoSpaceDN w:val="0"/>
              <w:adjustRightInd w:val="0"/>
              <w:rPr>
                <w:rFonts w:hAnsi="宋体" w:cs="Times"/>
                <w:kern w:val="0"/>
                <w:szCs w:val="18"/>
              </w:rPr>
            </w:pPr>
            <w:r w:rsidRPr="00503605">
              <w:rPr>
                <w:rFonts w:hAnsi="宋体" w:cs="Times" w:hint="eastAsia"/>
                <w:kern w:val="0"/>
                <w:szCs w:val="18"/>
              </w:rPr>
              <w:t>30——手术室墙壁</w:t>
            </w:r>
          </w:p>
        </w:tc>
      </w:tr>
      <w:tr w:rsidR="005F3BF5" w:rsidRPr="00503605" w:rsidTr="003E0B41">
        <w:tc>
          <w:tcPr>
            <w:tcW w:w="4672" w:type="dxa"/>
          </w:tcPr>
          <w:p w:rsidR="005F3BF5" w:rsidRPr="00503605" w:rsidRDefault="005F3BF5" w:rsidP="005F3BF5">
            <w:pPr>
              <w:widowControl/>
              <w:autoSpaceDE w:val="0"/>
              <w:autoSpaceDN w:val="0"/>
              <w:adjustRightInd w:val="0"/>
              <w:rPr>
                <w:rFonts w:hAnsi="宋体" w:cs="Times"/>
                <w:kern w:val="0"/>
                <w:szCs w:val="18"/>
              </w:rPr>
            </w:pPr>
            <w:r w:rsidRPr="00503605">
              <w:rPr>
                <w:rFonts w:hAnsi="宋体" w:cs="Times" w:hint="eastAsia"/>
                <w:kern w:val="0"/>
                <w:szCs w:val="18"/>
              </w:rPr>
              <w:t>15——细菌过滤器（可选）</w:t>
            </w:r>
          </w:p>
        </w:tc>
        <w:tc>
          <w:tcPr>
            <w:tcW w:w="4673" w:type="dxa"/>
          </w:tcPr>
          <w:p w:rsidR="005F3BF5" w:rsidRPr="00503605" w:rsidRDefault="003E0B41" w:rsidP="003E0B41">
            <w:pPr>
              <w:widowControl/>
              <w:autoSpaceDE w:val="0"/>
              <w:autoSpaceDN w:val="0"/>
              <w:adjustRightInd w:val="0"/>
              <w:rPr>
                <w:rFonts w:hAnsi="宋体" w:cs="Times"/>
                <w:kern w:val="0"/>
                <w:szCs w:val="18"/>
              </w:rPr>
            </w:pPr>
            <w:r w:rsidRPr="00503605">
              <w:rPr>
                <w:rFonts w:hAnsi="宋体" w:cs="Times" w:hint="eastAsia"/>
                <w:kern w:val="0"/>
                <w:szCs w:val="18"/>
              </w:rPr>
              <w:t>31——牙科室中牙科治疗机和各种牙科用气装置</w:t>
            </w:r>
          </w:p>
        </w:tc>
      </w:tr>
      <w:tr w:rsidR="005F3BF5" w:rsidRPr="00503605" w:rsidTr="003E0B41">
        <w:tc>
          <w:tcPr>
            <w:tcW w:w="4672" w:type="dxa"/>
          </w:tcPr>
          <w:p w:rsidR="005F3BF5" w:rsidRPr="00503605" w:rsidRDefault="005F3BF5" w:rsidP="005F3BF5">
            <w:pPr>
              <w:widowControl/>
              <w:autoSpaceDE w:val="0"/>
              <w:autoSpaceDN w:val="0"/>
              <w:adjustRightInd w:val="0"/>
              <w:rPr>
                <w:rFonts w:hAnsi="宋体" w:cs="Times"/>
                <w:kern w:val="0"/>
                <w:szCs w:val="18"/>
              </w:rPr>
            </w:pPr>
            <w:r w:rsidRPr="00503605">
              <w:rPr>
                <w:rFonts w:hAnsi="宋体" w:cs="Times" w:hint="eastAsia"/>
                <w:kern w:val="0"/>
                <w:szCs w:val="18"/>
              </w:rPr>
              <w:t>16——储气罐</w:t>
            </w:r>
          </w:p>
        </w:tc>
        <w:tc>
          <w:tcPr>
            <w:tcW w:w="4673" w:type="dxa"/>
          </w:tcPr>
          <w:p w:rsidR="005F3BF5" w:rsidRPr="00503605" w:rsidRDefault="003E0B41" w:rsidP="003E0B41">
            <w:pPr>
              <w:widowControl/>
              <w:autoSpaceDE w:val="0"/>
              <w:autoSpaceDN w:val="0"/>
              <w:adjustRightInd w:val="0"/>
              <w:rPr>
                <w:rFonts w:hAnsi="宋体" w:cs="Times"/>
                <w:kern w:val="0"/>
                <w:szCs w:val="18"/>
              </w:rPr>
            </w:pPr>
            <w:r w:rsidRPr="00503605">
              <w:rPr>
                <w:rFonts w:hAnsi="宋体" w:cs="Times" w:hint="eastAsia"/>
                <w:kern w:val="0"/>
                <w:szCs w:val="18"/>
              </w:rPr>
              <w:t>32——排气风扇（可选）</w:t>
            </w:r>
          </w:p>
        </w:tc>
      </w:tr>
    </w:tbl>
    <w:p w:rsidR="0006399E" w:rsidRPr="00503605" w:rsidRDefault="0006399E" w:rsidP="0006399E">
      <w:pPr>
        <w:widowControl/>
        <w:autoSpaceDE w:val="0"/>
        <w:autoSpaceDN w:val="0"/>
        <w:adjustRightInd w:val="0"/>
        <w:jc w:val="center"/>
        <w:rPr>
          <w:rFonts w:ascii="黑体" w:eastAsia="黑体" w:hAnsi="黑体" w:cs="Times"/>
          <w:kern w:val="0"/>
          <w:szCs w:val="21"/>
        </w:rPr>
      </w:pPr>
    </w:p>
    <w:p w:rsidR="0000735A" w:rsidRPr="00503605" w:rsidRDefault="007A663B" w:rsidP="003F76AA">
      <w:pPr>
        <w:widowControl/>
        <w:autoSpaceDE w:val="0"/>
        <w:autoSpaceDN w:val="0"/>
        <w:adjustRightInd w:val="0"/>
        <w:spacing w:after="240"/>
        <w:jc w:val="center"/>
        <w:rPr>
          <w:rFonts w:ascii="黑体" w:eastAsia="黑体" w:hAnsi="黑体" w:cs="Times"/>
          <w:kern w:val="0"/>
          <w:szCs w:val="21"/>
        </w:rPr>
      </w:pPr>
      <w:r w:rsidRPr="00503605">
        <w:rPr>
          <w:rFonts w:ascii="黑体" w:eastAsia="黑体" w:hAnsi="黑体" w:cs="Times" w:hint="eastAsia"/>
          <w:kern w:val="0"/>
          <w:szCs w:val="21"/>
        </w:rPr>
        <w:t>图B.1-</w:t>
      </w:r>
      <w:r w:rsidR="0000735A" w:rsidRPr="00503605">
        <w:rPr>
          <w:rFonts w:ascii="黑体" w:eastAsia="黑体" w:hAnsi="黑体" w:cs="Times" w:hint="eastAsia"/>
          <w:kern w:val="0"/>
          <w:szCs w:val="21"/>
        </w:rPr>
        <w:t>有</w:t>
      </w:r>
      <w:r w:rsidRPr="00503605">
        <w:rPr>
          <w:rFonts w:ascii="黑体" w:eastAsia="黑体" w:hAnsi="黑体" w:cs="Times" w:hint="eastAsia"/>
          <w:kern w:val="0"/>
          <w:szCs w:val="21"/>
        </w:rPr>
        <w:t>油润滑干式</w:t>
      </w:r>
      <w:r w:rsidR="003F76AA" w:rsidRPr="00503605">
        <w:rPr>
          <w:rFonts w:ascii="黑体" w:eastAsia="黑体" w:hAnsi="黑体" w:cs="Times" w:hint="eastAsia"/>
          <w:kern w:val="0"/>
          <w:szCs w:val="21"/>
        </w:rPr>
        <w:t>储气罐</w:t>
      </w:r>
      <w:r w:rsidRPr="00503605">
        <w:rPr>
          <w:rFonts w:ascii="黑体" w:eastAsia="黑体" w:hAnsi="黑体" w:cs="Times" w:hint="eastAsia"/>
          <w:kern w:val="0"/>
          <w:szCs w:val="21"/>
        </w:rPr>
        <w:t>示意图</w:t>
      </w:r>
    </w:p>
    <w:p w:rsidR="0000735A" w:rsidRPr="00503605" w:rsidRDefault="0000735A">
      <w:pPr>
        <w:widowControl/>
        <w:autoSpaceDE w:val="0"/>
        <w:autoSpaceDN w:val="0"/>
        <w:adjustRightInd w:val="0"/>
        <w:spacing w:after="240"/>
        <w:rPr>
          <w:rFonts w:ascii="宋体" w:hAnsi="宋体" w:cs="Times"/>
          <w:noProof/>
          <w:kern w:val="0"/>
          <w:szCs w:val="21"/>
        </w:rPr>
      </w:pPr>
    </w:p>
    <w:p w:rsidR="0000735A" w:rsidRPr="00503605" w:rsidRDefault="0000735A">
      <w:pPr>
        <w:widowControl/>
        <w:autoSpaceDE w:val="0"/>
        <w:autoSpaceDN w:val="0"/>
        <w:adjustRightInd w:val="0"/>
        <w:spacing w:after="240"/>
        <w:rPr>
          <w:rFonts w:ascii="宋体" w:hAnsi="宋体" w:cs="Times"/>
          <w:kern w:val="0"/>
          <w:szCs w:val="21"/>
        </w:rPr>
      </w:pPr>
    </w:p>
    <w:p w:rsidR="0000735A" w:rsidRPr="00503605" w:rsidRDefault="0000735A" w:rsidP="00D86705">
      <w:pPr>
        <w:pStyle w:val="af6"/>
        <w:numPr>
          <w:ilvl w:val="0"/>
          <w:numId w:val="0"/>
        </w:numPr>
        <w:spacing w:beforeLines="50" w:afterLines="50"/>
        <w:rPr>
          <w:rFonts w:hAnsi="黑体"/>
          <w:szCs w:val="21"/>
        </w:rPr>
      </w:pPr>
      <w:r w:rsidRPr="00503605">
        <w:rPr>
          <w:rFonts w:hAnsi="黑体" w:hint="eastAsia"/>
          <w:szCs w:val="21"/>
        </w:rPr>
        <w:lastRenderedPageBreak/>
        <w:t>B.1.</w:t>
      </w:r>
      <w:r w:rsidRPr="00503605">
        <w:rPr>
          <w:rFonts w:hAnsi="黑体"/>
          <w:szCs w:val="21"/>
        </w:rPr>
        <w:t>2</w:t>
      </w:r>
      <w:r w:rsidRPr="00503605">
        <w:rPr>
          <w:rFonts w:hAnsi="黑体" w:hint="eastAsia"/>
          <w:szCs w:val="21"/>
        </w:rPr>
        <w:t>有油润滑湿式</w:t>
      </w:r>
      <w:r w:rsidR="003E0B41" w:rsidRPr="00503605">
        <w:rPr>
          <w:rFonts w:hAnsi="黑体" w:hint="eastAsia"/>
          <w:szCs w:val="21"/>
        </w:rPr>
        <w:t>储气罐</w:t>
      </w:r>
    </w:p>
    <w:p w:rsidR="00A82FF7" w:rsidRPr="00503605" w:rsidRDefault="007A663B">
      <w:pPr>
        <w:widowControl/>
        <w:autoSpaceDE w:val="0"/>
        <w:autoSpaceDN w:val="0"/>
        <w:adjustRightInd w:val="0"/>
        <w:spacing w:after="240"/>
        <w:rPr>
          <w:rFonts w:ascii="宋体" w:hAnsi="宋体" w:cs="Times"/>
          <w:kern w:val="0"/>
          <w:szCs w:val="21"/>
        </w:rPr>
      </w:pPr>
      <w:r w:rsidRPr="00503605">
        <w:rPr>
          <w:rFonts w:ascii="宋体" w:hAnsi="宋体" w:cs="Times"/>
          <w:noProof/>
          <w:kern w:val="0"/>
          <w:szCs w:val="21"/>
        </w:rPr>
        <w:drawing>
          <wp:inline distT="0" distB="0" distL="0" distR="0">
            <wp:extent cx="5954395" cy="2440940"/>
            <wp:effectExtent l="0" t="0" r="8255"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noChangeArrowheads="1"/>
                    </pic:cNvPicPr>
                  </pic:nvPicPr>
                  <pic:blipFill>
                    <a:blip r:embed="rId14">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5954395" cy="2440940"/>
                    </a:xfrm>
                    <a:prstGeom prst="rect">
                      <a:avLst/>
                    </a:prstGeom>
                    <a:noFill/>
                    <a:ln>
                      <a:noFill/>
                    </a:ln>
                  </pic:spPr>
                </pic:pic>
              </a:graphicData>
            </a:graphic>
          </wp:inline>
        </w:drawing>
      </w:r>
    </w:p>
    <w:p w:rsidR="0006399E" w:rsidRPr="00503605" w:rsidRDefault="0006399E" w:rsidP="0006399E">
      <w:pPr>
        <w:widowControl/>
        <w:autoSpaceDE w:val="0"/>
        <w:autoSpaceDN w:val="0"/>
        <w:adjustRightInd w:val="0"/>
        <w:rPr>
          <w:rFonts w:ascii="宋体" w:hAnsi="宋体" w:cs="Times"/>
          <w:kern w:val="0"/>
          <w:sz w:val="18"/>
          <w:szCs w:val="18"/>
        </w:rPr>
      </w:pPr>
      <w:r w:rsidRPr="00503605">
        <w:rPr>
          <w:rFonts w:ascii="宋体" w:hAnsi="宋体" w:cs="Times" w:hint="eastAsia"/>
          <w:kern w:val="0"/>
          <w:sz w:val="18"/>
          <w:szCs w:val="18"/>
        </w:rPr>
        <w:t>说明</w:t>
      </w:r>
      <w:r w:rsidRPr="00503605">
        <w:rPr>
          <w:rFonts w:ascii="宋体" w:hAnsi="宋体" w:cs="Times"/>
          <w:kern w:val="0"/>
          <w:sz w:val="18"/>
          <w:szCs w:val="18"/>
        </w:rPr>
        <w:t>：</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2"/>
        <w:gridCol w:w="4673"/>
      </w:tblGrid>
      <w:tr w:rsidR="0006399E" w:rsidRPr="00503605" w:rsidTr="003B38F3">
        <w:tc>
          <w:tcPr>
            <w:tcW w:w="4672" w:type="dxa"/>
          </w:tcPr>
          <w:p w:rsidR="0006399E" w:rsidRPr="00503605" w:rsidRDefault="0006399E" w:rsidP="003B38F3">
            <w:pPr>
              <w:widowControl/>
              <w:autoSpaceDE w:val="0"/>
              <w:autoSpaceDN w:val="0"/>
              <w:adjustRightInd w:val="0"/>
              <w:ind w:firstLineChars="50" w:firstLine="90"/>
              <w:rPr>
                <w:rFonts w:hAnsi="宋体" w:cs="Times"/>
                <w:kern w:val="0"/>
                <w:szCs w:val="18"/>
              </w:rPr>
            </w:pPr>
            <w:r w:rsidRPr="00503605">
              <w:rPr>
                <w:rFonts w:hAnsi="宋体" w:cs="Times" w:hint="eastAsia"/>
                <w:kern w:val="0"/>
                <w:szCs w:val="18"/>
              </w:rPr>
              <w:t>1——新鲜空气入口（可选）</w:t>
            </w:r>
          </w:p>
        </w:tc>
        <w:tc>
          <w:tcPr>
            <w:tcW w:w="4673" w:type="dxa"/>
          </w:tcPr>
          <w:p w:rsidR="0006399E" w:rsidRPr="00503605" w:rsidRDefault="0006399E" w:rsidP="003B38F3">
            <w:pPr>
              <w:widowControl/>
              <w:autoSpaceDE w:val="0"/>
              <w:autoSpaceDN w:val="0"/>
              <w:adjustRightInd w:val="0"/>
              <w:rPr>
                <w:rFonts w:hAnsi="宋体" w:cs="Times"/>
                <w:kern w:val="0"/>
                <w:szCs w:val="18"/>
              </w:rPr>
            </w:pPr>
            <w:r w:rsidRPr="00503605">
              <w:rPr>
                <w:rFonts w:hAnsi="宋体" w:cs="Times" w:hint="eastAsia"/>
                <w:kern w:val="0"/>
                <w:szCs w:val="18"/>
              </w:rPr>
              <w:t>17</w:t>
            </w:r>
            <w:r w:rsidRPr="00503605">
              <w:rPr>
                <w:rFonts w:hAnsi="宋体" w:cs="Times"/>
                <w:kern w:val="0"/>
                <w:szCs w:val="18"/>
              </w:rPr>
              <w:t>——</w:t>
            </w:r>
            <w:r w:rsidRPr="00503605">
              <w:rPr>
                <w:rFonts w:hAnsi="宋体" w:cs="Times" w:hint="eastAsia"/>
                <w:kern w:val="0"/>
                <w:szCs w:val="18"/>
              </w:rPr>
              <w:t>冷凝水排出器（自动排出器</w:t>
            </w:r>
            <w:r w:rsidRPr="00503605">
              <w:rPr>
                <w:rFonts w:hAnsi="宋体" w:cs="Times"/>
                <w:kern w:val="0"/>
                <w:szCs w:val="18"/>
              </w:rPr>
              <w:t>可选</w:t>
            </w:r>
            <w:r w:rsidRPr="00503605">
              <w:rPr>
                <w:rFonts w:hAnsi="宋体" w:cs="Times" w:hint="eastAsia"/>
                <w:kern w:val="0"/>
                <w:szCs w:val="18"/>
              </w:rPr>
              <w:t>）</w:t>
            </w:r>
          </w:p>
        </w:tc>
      </w:tr>
      <w:tr w:rsidR="0006399E" w:rsidRPr="00503605" w:rsidTr="003B38F3">
        <w:tc>
          <w:tcPr>
            <w:tcW w:w="4672" w:type="dxa"/>
          </w:tcPr>
          <w:p w:rsidR="0006399E" w:rsidRPr="00503605" w:rsidRDefault="0006399E" w:rsidP="003B38F3">
            <w:pPr>
              <w:widowControl/>
              <w:autoSpaceDE w:val="0"/>
              <w:autoSpaceDN w:val="0"/>
              <w:adjustRightInd w:val="0"/>
              <w:ind w:firstLineChars="50" w:firstLine="90"/>
              <w:rPr>
                <w:rFonts w:hAnsi="宋体" w:cs="Times"/>
                <w:kern w:val="0"/>
                <w:szCs w:val="18"/>
              </w:rPr>
            </w:pPr>
            <w:r w:rsidRPr="00503605">
              <w:rPr>
                <w:rFonts w:hAnsi="宋体" w:cs="Times" w:hint="eastAsia"/>
                <w:kern w:val="0"/>
                <w:szCs w:val="18"/>
              </w:rPr>
              <w:t>2——空气过滤器（可选）</w:t>
            </w:r>
          </w:p>
        </w:tc>
        <w:tc>
          <w:tcPr>
            <w:tcW w:w="4673" w:type="dxa"/>
          </w:tcPr>
          <w:p w:rsidR="0006399E" w:rsidRPr="00503605" w:rsidRDefault="0006399E" w:rsidP="003B38F3">
            <w:pPr>
              <w:widowControl/>
              <w:autoSpaceDE w:val="0"/>
              <w:autoSpaceDN w:val="0"/>
              <w:adjustRightInd w:val="0"/>
              <w:rPr>
                <w:rFonts w:hAnsi="宋体" w:cs="Times"/>
                <w:kern w:val="0"/>
                <w:szCs w:val="18"/>
              </w:rPr>
            </w:pPr>
            <w:r w:rsidRPr="00503605">
              <w:rPr>
                <w:rFonts w:hAnsi="宋体" w:cs="Times" w:hint="eastAsia"/>
                <w:kern w:val="0"/>
                <w:szCs w:val="18"/>
              </w:rPr>
              <w:t>18——牙科用</w:t>
            </w:r>
            <w:r w:rsidRPr="00503605">
              <w:rPr>
                <w:rFonts w:hAnsi="宋体" w:cs="Times"/>
                <w:kern w:val="0"/>
                <w:szCs w:val="18"/>
              </w:rPr>
              <w:t>空气出</w:t>
            </w:r>
            <w:r w:rsidRPr="00503605">
              <w:rPr>
                <w:rFonts w:hAnsi="宋体" w:cs="Times" w:hint="eastAsia"/>
                <w:kern w:val="0"/>
                <w:szCs w:val="18"/>
              </w:rPr>
              <w:t>口</w:t>
            </w:r>
          </w:p>
        </w:tc>
      </w:tr>
      <w:tr w:rsidR="0006399E" w:rsidRPr="00503605" w:rsidTr="003B38F3">
        <w:tc>
          <w:tcPr>
            <w:tcW w:w="4672" w:type="dxa"/>
          </w:tcPr>
          <w:p w:rsidR="0006399E" w:rsidRPr="00503605" w:rsidRDefault="0006399E" w:rsidP="003B38F3">
            <w:pPr>
              <w:widowControl/>
              <w:autoSpaceDE w:val="0"/>
              <w:autoSpaceDN w:val="0"/>
              <w:adjustRightInd w:val="0"/>
              <w:ind w:firstLineChars="50" w:firstLine="90"/>
              <w:rPr>
                <w:rFonts w:hAnsi="宋体" w:cs="Times"/>
                <w:kern w:val="0"/>
                <w:szCs w:val="18"/>
              </w:rPr>
            </w:pPr>
            <w:r w:rsidRPr="00503605">
              <w:rPr>
                <w:rFonts w:hAnsi="宋体" w:cs="Times" w:hint="eastAsia"/>
                <w:kern w:val="0"/>
                <w:szCs w:val="18"/>
              </w:rPr>
              <w:t>3——抽吸软管（可选）</w:t>
            </w:r>
          </w:p>
        </w:tc>
        <w:tc>
          <w:tcPr>
            <w:tcW w:w="4673" w:type="dxa"/>
          </w:tcPr>
          <w:p w:rsidR="0006399E" w:rsidRPr="00503605" w:rsidRDefault="0006399E" w:rsidP="003B38F3">
            <w:pPr>
              <w:widowControl/>
              <w:autoSpaceDE w:val="0"/>
              <w:autoSpaceDN w:val="0"/>
              <w:adjustRightInd w:val="0"/>
              <w:rPr>
                <w:rFonts w:hAnsi="宋体" w:cs="Times"/>
                <w:kern w:val="0"/>
                <w:szCs w:val="18"/>
              </w:rPr>
            </w:pPr>
            <w:r w:rsidRPr="00503605">
              <w:rPr>
                <w:rFonts w:hAnsi="宋体" w:cs="Times" w:hint="eastAsia"/>
                <w:kern w:val="0"/>
                <w:szCs w:val="18"/>
              </w:rPr>
              <w:t>19——</w:t>
            </w:r>
            <w:r w:rsidRPr="00503605">
              <w:rPr>
                <w:rFonts w:hAnsi="宋体" w:cs="Times"/>
                <w:kern w:val="0"/>
                <w:szCs w:val="18"/>
              </w:rPr>
              <w:t>截止阀</w:t>
            </w:r>
          </w:p>
        </w:tc>
      </w:tr>
      <w:tr w:rsidR="0006399E" w:rsidRPr="00503605" w:rsidTr="003B38F3">
        <w:tc>
          <w:tcPr>
            <w:tcW w:w="4672" w:type="dxa"/>
          </w:tcPr>
          <w:p w:rsidR="0006399E" w:rsidRPr="00503605" w:rsidRDefault="0006399E" w:rsidP="003B38F3">
            <w:pPr>
              <w:widowControl/>
              <w:autoSpaceDE w:val="0"/>
              <w:autoSpaceDN w:val="0"/>
              <w:adjustRightInd w:val="0"/>
              <w:ind w:firstLineChars="50" w:firstLine="90"/>
              <w:rPr>
                <w:rFonts w:hAnsi="宋体" w:cs="Times"/>
                <w:kern w:val="0"/>
                <w:szCs w:val="18"/>
              </w:rPr>
            </w:pPr>
            <w:r w:rsidRPr="00503605">
              <w:rPr>
                <w:rFonts w:hAnsi="宋体" w:cs="Times" w:hint="eastAsia"/>
                <w:kern w:val="0"/>
                <w:szCs w:val="18"/>
              </w:rPr>
              <w:t>4——压缩机新鲜空气入口</w:t>
            </w:r>
          </w:p>
        </w:tc>
        <w:tc>
          <w:tcPr>
            <w:tcW w:w="4673" w:type="dxa"/>
          </w:tcPr>
          <w:p w:rsidR="0006399E" w:rsidRPr="00503605" w:rsidRDefault="0006399E" w:rsidP="003B38F3">
            <w:pPr>
              <w:widowControl/>
              <w:autoSpaceDE w:val="0"/>
              <w:autoSpaceDN w:val="0"/>
              <w:adjustRightInd w:val="0"/>
              <w:rPr>
                <w:rFonts w:hAnsi="宋体" w:cs="Times"/>
                <w:kern w:val="0"/>
                <w:szCs w:val="18"/>
              </w:rPr>
            </w:pPr>
            <w:r w:rsidRPr="00503605">
              <w:rPr>
                <w:rFonts w:hAnsi="宋体" w:cs="Times" w:hint="eastAsia"/>
                <w:kern w:val="0"/>
                <w:szCs w:val="18"/>
              </w:rPr>
              <w:t>20——</w:t>
            </w:r>
            <w:r w:rsidRPr="00503605">
              <w:rPr>
                <w:rFonts w:hAnsi="宋体" w:cs="Times"/>
                <w:kern w:val="0"/>
                <w:szCs w:val="18"/>
              </w:rPr>
              <w:t>中央压缩空气源设备</w:t>
            </w:r>
          </w:p>
        </w:tc>
      </w:tr>
      <w:tr w:rsidR="0006399E" w:rsidRPr="00503605" w:rsidTr="003B38F3">
        <w:tc>
          <w:tcPr>
            <w:tcW w:w="4672" w:type="dxa"/>
          </w:tcPr>
          <w:p w:rsidR="0006399E" w:rsidRPr="00503605" w:rsidRDefault="0006399E" w:rsidP="003B38F3">
            <w:pPr>
              <w:widowControl/>
              <w:autoSpaceDE w:val="0"/>
              <w:autoSpaceDN w:val="0"/>
              <w:adjustRightInd w:val="0"/>
              <w:ind w:firstLineChars="50" w:firstLine="90"/>
              <w:rPr>
                <w:rFonts w:hAnsi="宋体" w:cs="Times"/>
                <w:kern w:val="0"/>
                <w:szCs w:val="18"/>
              </w:rPr>
            </w:pPr>
            <w:r w:rsidRPr="00503605">
              <w:rPr>
                <w:rFonts w:hAnsi="宋体" w:cs="Times" w:hint="eastAsia"/>
                <w:kern w:val="0"/>
                <w:szCs w:val="18"/>
              </w:rPr>
              <w:t>5——进气消音器</w:t>
            </w:r>
          </w:p>
        </w:tc>
        <w:tc>
          <w:tcPr>
            <w:tcW w:w="4673" w:type="dxa"/>
          </w:tcPr>
          <w:p w:rsidR="0006399E" w:rsidRPr="00503605" w:rsidRDefault="0006399E" w:rsidP="003B38F3">
            <w:pPr>
              <w:widowControl/>
              <w:autoSpaceDE w:val="0"/>
              <w:autoSpaceDN w:val="0"/>
              <w:adjustRightInd w:val="0"/>
              <w:rPr>
                <w:rFonts w:hAnsi="宋体" w:cs="Times"/>
                <w:kern w:val="0"/>
                <w:szCs w:val="18"/>
              </w:rPr>
            </w:pPr>
            <w:r w:rsidRPr="00503605">
              <w:rPr>
                <w:rFonts w:hAnsi="宋体" w:cs="Times" w:hint="eastAsia"/>
                <w:kern w:val="0"/>
                <w:szCs w:val="18"/>
              </w:rPr>
              <w:t>21——软管（现场选配）</w:t>
            </w:r>
          </w:p>
        </w:tc>
      </w:tr>
      <w:tr w:rsidR="0006399E" w:rsidRPr="00503605" w:rsidTr="003B38F3">
        <w:tc>
          <w:tcPr>
            <w:tcW w:w="4672" w:type="dxa"/>
          </w:tcPr>
          <w:p w:rsidR="0006399E" w:rsidRPr="00503605" w:rsidRDefault="0006399E" w:rsidP="003B38F3">
            <w:pPr>
              <w:widowControl/>
              <w:autoSpaceDE w:val="0"/>
              <w:autoSpaceDN w:val="0"/>
              <w:adjustRightInd w:val="0"/>
              <w:ind w:firstLineChars="50" w:firstLine="90"/>
              <w:rPr>
                <w:rFonts w:hAnsi="宋体" w:cs="Times"/>
                <w:kern w:val="0"/>
                <w:szCs w:val="18"/>
              </w:rPr>
            </w:pPr>
            <w:r w:rsidRPr="00503605">
              <w:rPr>
                <w:rFonts w:hAnsi="宋体" w:cs="Times" w:hint="eastAsia"/>
                <w:kern w:val="0"/>
                <w:szCs w:val="18"/>
              </w:rPr>
              <w:t>6——进气过滤器</w:t>
            </w:r>
          </w:p>
        </w:tc>
        <w:tc>
          <w:tcPr>
            <w:tcW w:w="4673" w:type="dxa"/>
          </w:tcPr>
          <w:p w:rsidR="0006399E" w:rsidRPr="00503605" w:rsidRDefault="0006399E" w:rsidP="003B38F3">
            <w:pPr>
              <w:widowControl/>
              <w:autoSpaceDE w:val="0"/>
              <w:autoSpaceDN w:val="0"/>
              <w:adjustRightInd w:val="0"/>
              <w:rPr>
                <w:rFonts w:hAnsi="宋体" w:cs="Times"/>
                <w:kern w:val="0"/>
                <w:szCs w:val="18"/>
              </w:rPr>
            </w:pPr>
            <w:r w:rsidRPr="00503605">
              <w:rPr>
                <w:rFonts w:hAnsi="宋体" w:cs="Times" w:hint="eastAsia"/>
                <w:kern w:val="0"/>
                <w:szCs w:val="18"/>
              </w:rPr>
              <w:t>22——压力调节阀（可选）</w:t>
            </w:r>
          </w:p>
        </w:tc>
      </w:tr>
      <w:tr w:rsidR="0006399E" w:rsidRPr="00503605" w:rsidTr="003B38F3">
        <w:tc>
          <w:tcPr>
            <w:tcW w:w="4672" w:type="dxa"/>
          </w:tcPr>
          <w:p w:rsidR="0006399E" w:rsidRPr="00503605" w:rsidRDefault="0006399E" w:rsidP="003B38F3">
            <w:pPr>
              <w:widowControl/>
              <w:autoSpaceDE w:val="0"/>
              <w:autoSpaceDN w:val="0"/>
              <w:adjustRightInd w:val="0"/>
              <w:ind w:firstLineChars="50" w:firstLine="90"/>
              <w:rPr>
                <w:rFonts w:hAnsi="宋体" w:cs="Times"/>
                <w:kern w:val="0"/>
                <w:szCs w:val="18"/>
              </w:rPr>
            </w:pPr>
            <w:r w:rsidRPr="00503605">
              <w:rPr>
                <w:rFonts w:hAnsi="宋体" w:cs="Times" w:hint="eastAsia"/>
                <w:kern w:val="0"/>
                <w:szCs w:val="18"/>
              </w:rPr>
              <w:t>7——压缩机机头</w:t>
            </w:r>
          </w:p>
        </w:tc>
        <w:tc>
          <w:tcPr>
            <w:tcW w:w="4673" w:type="dxa"/>
          </w:tcPr>
          <w:p w:rsidR="0006399E" w:rsidRPr="00503605" w:rsidRDefault="0006399E" w:rsidP="003B38F3">
            <w:pPr>
              <w:widowControl/>
              <w:autoSpaceDE w:val="0"/>
              <w:autoSpaceDN w:val="0"/>
              <w:adjustRightInd w:val="0"/>
              <w:rPr>
                <w:rFonts w:hAnsi="宋体" w:cs="Times"/>
                <w:kern w:val="0"/>
                <w:szCs w:val="18"/>
              </w:rPr>
            </w:pPr>
            <w:r w:rsidRPr="00503605">
              <w:rPr>
                <w:rFonts w:hAnsi="宋体" w:cs="Times" w:hint="eastAsia"/>
                <w:kern w:val="0"/>
                <w:szCs w:val="18"/>
              </w:rPr>
              <w:t>23——快卸联接装置（可选）</w:t>
            </w:r>
          </w:p>
        </w:tc>
      </w:tr>
      <w:tr w:rsidR="0006399E" w:rsidRPr="00503605" w:rsidTr="003B38F3">
        <w:tc>
          <w:tcPr>
            <w:tcW w:w="4672" w:type="dxa"/>
          </w:tcPr>
          <w:p w:rsidR="0006399E" w:rsidRPr="00503605" w:rsidRDefault="0006399E" w:rsidP="003B38F3">
            <w:pPr>
              <w:widowControl/>
              <w:autoSpaceDE w:val="0"/>
              <w:autoSpaceDN w:val="0"/>
              <w:adjustRightInd w:val="0"/>
              <w:ind w:firstLineChars="50" w:firstLine="90"/>
              <w:rPr>
                <w:rFonts w:hAnsi="宋体" w:cs="Times"/>
                <w:kern w:val="0"/>
                <w:szCs w:val="18"/>
              </w:rPr>
            </w:pPr>
            <w:r w:rsidRPr="00503605">
              <w:rPr>
                <w:rFonts w:hAnsi="宋体" w:cs="Times" w:hint="eastAsia"/>
                <w:kern w:val="0"/>
                <w:szCs w:val="18"/>
              </w:rPr>
              <w:t>8——压缩机机头组（说明4-7）</w:t>
            </w:r>
          </w:p>
        </w:tc>
        <w:tc>
          <w:tcPr>
            <w:tcW w:w="4673" w:type="dxa"/>
          </w:tcPr>
          <w:p w:rsidR="0006399E" w:rsidRPr="00503605" w:rsidRDefault="0006399E" w:rsidP="003B38F3">
            <w:pPr>
              <w:widowControl/>
              <w:autoSpaceDE w:val="0"/>
              <w:autoSpaceDN w:val="0"/>
              <w:adjustRightInd w:val="0"/>
              <w:rPr>
                <w:rFonts w:hAnsi="宋体" w:cs="Times"/>
                <w:kern w:val="0"/>
                <w:szCs w:val="18"/>
              </w:rPr>
            </w:pPr>
            <w:r w:rsidRPr="00503605">
              <w:rPr>
                <w:rFonts w:hAnsi="宋体" w:cs="Times" w:hint="eastAsia"/>
                <w:kern w:val="0"/>
                <w:szCs w:val="18"/>
              </w:rPr>
              <w:t>24——中央压缩空气源设备连接点</w:t>
            </w:r>
          </w:p>
        </w:tc>
      </w:tr>
      <w:tr w:rsidR="0006399E" w:rsidRPr="00503605" w:rsidTr="003B38F3">
        <w:tc>
          <w:tcPr>
            <w:tcW w:w="4672" w:type="dxa"/>
          </w:tcPr>
          <w:p w:rsidR="0006399E" w:rsidRPr="00503605" w:rsidRDefault="0006399E" w:rsidP="003B38F3">
            <w:pPr>
              <w:widowControl/>
              <w:autoSpaceDE w:val="0"/>
              <w:autoSpaceDN w:val="0"/>
              <w:adjustRightInd w:val="0"/>
              <w:ind w:firstLineChars="50" w:firstLine="90"/>
              <w:rPr>
                <w:rFonts w:hAnsi="宋体" w:cs="Times"/>
                <w:kern w:val="0"/>
                <w:szCs w:val="18"/>
              </w:rPr>
            </w:pPr>
            <w:r w:rsidRPr="00503605">
              <w:rPr>
                <w:rFonts w:hAnsi="宋体" w:cs="Times" w:hint="eastAsia"/>
                <w:kern w:val="0"/>
                <w:szCs w:val="18"/>
              </w:rPr>
              <w:t>9——空气冷却器</w:t>
            </w:r>
          </w:p>
        </w:tc>
        <w:tc>
          <w:tcPr>
            <w:tcW w:w="4673" w:type="dxa"/>
          </w:tcPr>
          <w:p w:rsidR="0006399E" w:rsidRPr="00503605" w:rsidRDefault="0006399E" w:rsidP="003B38F3">
            <w:pPr>
              <w:widowControl/>
              <w:autoSpaceDE w:val="0"/>
              <w:autoSpaceDN w:val="0"/>
              <w:adjustRightInd w:val="0"/>
              <w:rPr>
                <w:rFonts w:hAnsi="宋体" w:cs="Times"/>
                <w:kern w:val="0"/>
                <w:szCs w:val="18"/>
              </w:rPr>
            </w:pPr>
            <w:r w:rsidRPr="00503605">
              <w:rPr>
                <w:rFonts w:hAnsi="宋体" w:cs="Times" w:hint="eastAsia"/>
                <w:kern w:val="0"/>
                <w:szCs w:val="18"/>
              </w:rPr>
              <w:t>25——</w:t>
            </w:r>
            <w:r w:rsidRPr="00503605">
              <w:rPr>
                <w:rFonts w:hAnsi="宋体" w:hint="eastAsia"/>
                <w:szCs w:val="18"/>
              </w:rPr>
              <w:t>牙科用空气主管道</w:t>
            </w:r>
          </w:p>
        </w:tc>
      </w:tr>
      <w:tr w:rsidR="0006399E" w:rsidRPr="00503605" w:rsidTr="003B38F3">
        <w:tc>
          <w:tcPr>
            <w:tcW w:w="4672" w:type="dxa"/>
          </w:tcPr>
          <w:p w:rsidR="0006399E" w:rsidRPr="00503605" w:rsidRDefault="0006399E" w:rsidP="003B38F3">
            <w:pPr>
              <w:widowControl/>
              <w:autoSpaceDE w:val="0"/>
              <w:autoSpaceDN w:val="0"/>
              <w:adjustRightInd w:val="0"/>
              <w:rPr>
                <w:rFonts w:hAnsi="宋体" w:cs="Times"/>
                <w:kern w:val="0"/>
                <w:szCs w:val="18"/>
              </w:rPr>
            </w:pPr>
            <w:r w:rsidRPr="00503605">
              <w:rPr>
                <w:rFonts w:hAnsi="宋体" w:cs="Times" w:hint="eastAsia"/>
                <w:kern w:val="0"/>
                <w:szCs w:val="18"/>
              </w:rPr>
              <w:t>10——气溶胶（油、水等）过滤器</w:t>
            </w:r>
          </w:p>
        </w:tc>
        <w:tc>
          <w:tcPr>
            <w:tcW w:w="4673" w:type="dxa"/>
          </w:tcPr>
          <w:p w:rsidR="0006399E" w:rsidRPr="00503605" w:rsidRDefault="0006399E" w:rsidP="003B38F3">
            <w:pPr>
              <w:widowControl/>
              <w:autoSpaceDE w:val="0"/>
              <w:autoSpaceDN w:val="0"/>
              <w:adjustRightInd w:val="0"/>
              <w:rPr>
                <w:rFonts w:hAnsi="宋体" w:cs="Times"/>
                <w:kern w:val="0"/>
                <w:szCs w:val="18"/>
              </w:rPr>
            </w:pPr>
            <w:r w:rsidRPr="00503605">
              <w:rPr>
                <w:rFonts w:hAnsi="宋体" w:cs="Times" w:hint="eastAsia"/>
                <w:kern w:val="0"/>
                <w:szCs w:val="18"/>
              </w:rPr>
              <w:t>26——压缩机位置新鲜空气入口</w:t>
            </w:r>
          </w:p>
        </w:tc>
      </w:tr>
      <w:tr w:rsidR="0006399E" w:rsidRPr="00503605" w:rsidTr="003B38F3">
        <w:tc>
          <w:tcPr>
            <w:tcW w:w="4672" w:type="dxa"/>
          </w:tcPr>
          <w:p w:rsidR="0006399E" w:rsidRPr="00503605" w:rsidRDefault="0006399E" w:rsidP="003B38F3">
            <w:pPr>
              <w:widowControl/>
              <w:autoSpaceDE w:val="0"/>
              <w:autoSpaceDN w:val="0"/>
              <w:adjustRightInd w:val="0"/>
              <w:rPr>
                <w:rFonts w:hAnsi="宋体" w:cs="Times"/>
                <w:kern w:val="0"/>
                <w:szCs w:val="18"/>
              </w:rPr>
            </w:pPr>
            <w:r w:rsidRPr="00503605">
              <w:rPr>
                <w:rFonts w:hAnsi="宋体" w:cs="Times" w:hint="eastAsia"/>
                <w:kern w:val="0"/>
                <w:szCs w:val="18"/>
              </w:rPr>
              <w:t>11——未使用</w:t>
            </w:r>
          </w:p>
        </w:tc>
        <w:tc>
          <w:tcPr>
            <w:tcW w:w="4673" w:type="dxa"/>
          </w:tcPr>
          <w:p w:rsidR="0006399E" w:rsidRPr="00503605" w:rsidRDefault="0006399E" w:rsidP="003B38F3">
            <w:pPr>
              <w:widowControl/>
              <w:autoSpaceDE w:val="0"/>
              <w:autoSpaceDN w:val="0"/>
              <w:adjustRightInd w:val="0"/>
              <w:rPr>
                <w:rFonts w:hAnsi="宋体" w:cs="Times"/>
                <w:kern w:val="0"/>
                <w:szCs w:val="18"/>
              </w:rPr>
            </w:pPr>
            <w:r w:rsidRPr="00503605">
              <w:rPr>
                <w:rFonts w:hAnsi="宋体" w:cs="Times" w:hint="eastAsia"/>
                <w:kern w:val="0"/>
                <w:szCs w:val="18"/>
              </w:rPr>
              <w:t>27——压缩机位置墙壁</w:t>
            </w:r>
          </w:p>
        </w:tc>
      </w:tr>
      <w:tr w:rsidR="0006399E" w:rsidRPr="00503605" w:rsidTr="003B38F3">
        <w:tc>
          <w:tcPr>
            <w:tcW w:w="4672" w:type="dxa"/>
          </w:tcPr>
          <w:p w:rsidR="0006399E" w:rsidRPr="00503605" w:rsidRDefault="0006399E" w:rsidP="003B38F3">
            <w:pPr>
              <w:widowControl/>
              <w:autoSpaceDE w:val="0"/>
              <w:autoSpaceDN w:val="0"/>
              <w:adjustRightInd w:val="0"/>
              <w:rPr>
                <w:rFonts w:hAnsi="宋体" w:cs="Times"/>
                <w:kern w:val="0"/>
                <w:szCs w:val="18"/>
              </w:rPr>
            </w:pPr>
            <w:r w:rsidRPr="00503605">
              <w:rPr>
                <w:rFonts w:hAnsi="宋体" w:cs="Times" w:hint="eastAsia"/>
                <w:kern w:val="0"/>
                <w:szCs w:val="18"/>
              </w:rPr>
              <w:t>12——空气干燥器</w:t>
            </w:r>
          </w:p>
        </w:tc>
        <w:tc>
          <w:tcPr>
            <w:tcW w:w="4673" w:type="dxa"/>
          </w:tcPr>
          <w:p w:rsidR="0006399E" w:rsidRPr="00503605" w:rsidRDefault="0006399E" w:rsidP="003B38F3">
            <w:pPr>
              <w:widowControl/>
              <w:autoSpaceDE w:val="0"/>
              <w:autoSpaceDN w:val="0"/>
              <w:adjustRightInd w:val="0"/>
              <w:rPr>
                <w:rFonts w:hAnsi="宋体" w:cs="Times"/>
                <w:kern w:val="0"/>
                <w:szCs w:val="18"/>
              </w:rPr>
            </w:pPr>
            <w:r w:rsidRPr="00503605">
              <w:rPr>
                <w:rFonts w:hAnsi="宋体" w:cs="Times" w:hint="eastAsia"/>
                <w:kern w:val="0"/>
                <w:szCs w:val="18"/>
              </w:rPr>
              <w:t>28——新鲜空气风扇（可选）</w:t>
            </w:r>
          </w:p>
        </w:tc>
      </w:tr>
      <w:tr w:rsidR="0006399E" w:rsidRPr="00503605" w:rsidTr="003B38F3">
        <w:tc>
          <w:tcPr>
            <w:tcW w:w="4672" w:type="dxa"/>
          </w:tcPr>
          <w:p w:rsidR="0006399E" w:rsidRPr="00503605" w:rsidRDefault="0006399E" w:rsidP="003B38F3">
            <w:pPr>
              <w:widowControl/>
              <w:autoSpaceDE w:val="0"/>
              <w:autoSpaceDN w:val="0"/>
              <w:adjustRightInd w:val="0"/>
              <w:rPr>
                <w:rFonts w:hAnsi="宋体" w:cs="Times"/>
                <w:kern w:val="0"/>
                <w:szCs w:val="18"/>
              </w:rPr>
            </w:pPr>
            <w:r w:rsidRPr="00503605">
              <w:rPr>
                <w:rFonts w:hAnsi="宋体" w:cs="Times" w:hint="eastAsia"/>
                <w:kern w:val="0"/>
                <w:szCs w:val="18"/>
              </w:rPr>
              <w:t>13——压缩空气过滤器</w:t>
            </w:r>
          </w:p>
        </w:tc>
        <w:tc>
          <w:tcPr>
            <w:tcW w:w="4673" w:type="dxa"/>
          </w:tcPr>
          <w:p w:rsidR="0006399E" w:rsidRPr="00503605" w:rsidRDefault="0006399E" w:rsidP="003B38F3">
            <w:pPr>
              <w:widowControl/>
              <w:autoSpaceDE w:val="0"/>
              <w:autoSpaceDN w:val="0"/>
              <w:adjustRightInd w:val="0"/>
              <w:rPr>
                <w:rFonts w:hAnsi="宋体" w:cs="Times"/>
                <w:kern w:val="0"/>
                <w:szCs w:val="18"/>
              </w:rPr>
            </w:pPr>
            <w:r w:rsidRPr="00503605">
              <w:rPr>
                <w:rFonts w:hAnsi="宋体" w:cs="Times" w:hint="eastAsia"/>
                <w:kern w:val="0"/>
                <w:szCs w:val="18"/>
              </w:rPr>
              <w:t>29——排气出口</w:t>
            </w:r>
          </w:p>
        </w:tc>
      </w:tr>
      <w:tr w:rsidR="0006399E" w:rsidRPr="00503605" w:rsidTr="003B38F3">
        <w:tc>
          <w:tcPr>
            <w:tcW w:w="4672" w:type="dxa"/>
          </w:tcPr>
          <w:p w:rsidR="0006399E" w:rsidRPr="00503605" w:rsidRDefault="0006399E" w:rsidP="003B38F3">
            <w:pPr>
              <w:widowControl/>
              <w:autoSpaceDE w:val="0"/>
              <w:autoSpaceDN w:val="0"/>
              <w:adjustRightInd w:val="0"/>
              <w:rPr>
                <w:rFonts w:hAnsi="宋体" w:cs="Times"/>
                <w:kern w:val="0"/>
                <w:szCs w:val="18"/>
              </w:rPr>
            </w:pPr>
            <w:r w:rsidRPr="00503605">
              <w:rPr>
                <w:rFonts w:hAnsi="宋体" w:cs="Times" w:hint="eastAsia"/>
                <w:kern w:val="0"/>
                <w:szCs w:val="18"/>
              </w:rPr>
              <w:t>14——空气处理系统</w:t>
            </w:r>
          </w:p>
        </w:tc>
        <w:tc>
          <w:tcPr>
            <w:tcW w:w="4673" w:type="dxa"/>
          </w:tcPr>
          <w:p w:rsidR="0006399E" w:rsidRPr="00503605" w:rsidRDefault="0006399E" w:rsidP="003B38F3">
            <w:pPr>
              <w:widowControl/>
              <w:autoSpaceDE w:val="0"/>
              <w:autoSpaceDN w:val="0"/>
              <w:adjustRightInd w:val="0"/>
              <w:rPr>
                <w:rFonts w:hAnsi="宋体" w:cs="Times"/>
                <w:kern w:val="0"/>
                <w:szCs w:val="18"/>
              </w:rPr>
            </w:pPr>
            <w:r w:rsidRPr="00503605">
              <w:rPr>
                <w:rFonts w:hAnsi="宋体" w:cs="Times" w:hint="eastAsia"/>
                <w:kern w:val="0"/>
                <w:szCs w:val="18"/>
              </w:rPr>
              <w:t>30——手术室墙壁</w:t>
            </w:r>
          </w:p>
        </w:tc>
      </w:tr>
      <w:tr w:rsidR="0006399E" w:rsidRPr="00503605" w:rsidTr="003B38F3">
        <w:tc>
          <w:tcPr>
            <w:tcW w:w="4672" w:type="dxa"/>
          </w:tcPr>
          <w:p w:rsidR="0006399E" w:rsidRPr="00503605" w:rsidRDefault="0006399E" w:rsidP="003B38F3">
            <w:pPr>
              <w:widowControl/>
              <w:autoSpaceDE w:val="0"/>
              <w:autoSpaceDN w:val="0"/>
              <w:adjustRightInd w:val="0"/>
              <w:rPr>
                <w:rFonts w:hAnsi="宋体" w:cs="Times"/>
                <w:kern w:val="0"/>
                <w:szCs w:val="18"/>
              </w:rPr>
            </w:pPr>
            <w:r w:rsidRPr="00503605">
              <w:rPr>
                <w:rFonts w:hAnsi="宋体" w:cs="Times" w:hint="eastAsia"/>
                <w:kern w:val="0"/>
                <w:szCs w:val="18"/>
              </w:rPr>
              <w:t>15——细菌过滤器（可选）</w:t>
            </w:r>
          </w:p>
        </w:tc>
        <w:tc>
          <w:tcPr>
            <w:tcW w:w="4673" w:type="dxa"/>
          </w:tcPr>
          <w:p w:rsidR="0006399E" w:rsidRPr="00503605" w:rsidRDefault="0006399E" w:rsidP="003B38F3">
            <w:pPr>
              <w:widowControl/>
              <w:autoSpaceDE w:val="0"/>
              <w:autoSpaceDN w:val="0"/>
              <w:adjustRightInd w:val="0"/>
              <w:rPr>
                <w:rFonts w:hAnsi="宋体" w:cs="Times"/>
                <w:kern w:val="0"/>
                <w:szCs w:val="18"/>
              </w:rPr>
            </w:pPr>
            <w:r w:rsidRPr="00503605">
              <w:rPr>
                <w:rFonts w:hAnsi="宋体" w:cs="Times" w:hint="eastAsia"/>
                <w:kern w:val="0"/>
                <w:szCs w:val="18"/>
              </w:rPr>
              <w:t>31——牙科室中牙科治疗机和各种牙科用气装置</w:t>
            </w:r>
          </w:p>
        </w:tc>
      </w:tr>
      <w:tr w:rsidR="0006399E" w:rsidRPr="00503605" w:rsidTr="003B38F3">
        <w:tc>
          <w:tcPr>
            <w:tcW w:w="4672" w:type="dxa"/>
          </w:tcPr>
          <w:p w:rsidR="0006399E" w:rsidRPr="00503605" w:rsidRDefault="0006399E" w:rsidP="003B38F3">
            <w:pPr>
              <w:widowControl/>
              <w:autoSpaceDE w:val="0"/>
              <w:autoSpaceDN w:val="0"/>
              <w:adjustRightInd w:val="0"/>
              <w:rPr>
                <w:rFonts w:hAnsi="宋体" w:cs="Times"/>
                <w:kern w:val="0"/>
                <w:szCs w:val="18"/>
              </w:rPr>
            </w:pPr>
            <w:r w:rsidRPr="00503605">
              <w:rPr>
                <w:rFonts w:hAnsi="宋体" w:cs="Times" w:hint="eastAsia"/>
                <w:kern w:val="0"/>
                <w:szCs w:val="18"/>
              </w:rPr>
              <w:t>16——储气罐</w:t>
            </w:r>
          </w:p>
        </w:tc>
        <w:tc>
          <w:tcPr>
            <w:tcW w:w="4673" w:type="dxa"/>
          </w:tcPr>
          <w:p w:rsidR="0006399E" w:rsidRPr="00503605" w:rsidRDefault="0006399E" w:rsidP="003B38F3">
            <w:pPr>
              <w:widowControl/>
              <w:autoSpaceDE w:val="0"/>
              <w:autoSpaceDN w:val="0"/>
              <w:adjustRightInd w:val="0"/>
              <w:rPr>
                <w:rFonts w:hAnsi="宋体" w:cs="Times"/>
                <w:kern w:val="0"/>
                <w:szCs w:val="18"/>
              </w:rPr>
            </w:pPr>
            <w:r w:rsidRPr="00503605">
              <w:rPr>
                <w:rFonts w:hAnsi="宋体" w:cs="Times" w:hint="eastAsia"/>
                <w:kern w:val="0"/>
                <w:szCs w:val="18"/>
              </w:rPr>
              <w:t>32——排气风扇（可选）</w:t>
            </w:r>
          </w:p>
        </w:tc>
      </w:tr>
    </w:tbl>
    <w:p w:rsidR="0006399E" w:rsidRPr="00503605" w:rsidRDefault="0006399E" w:rsidP="0006399E">
      <w:pPr>
        <w:widowControl/>
        <w:autoSpaceDE w:val="0"/>
        <w:autoSpaceDN w:val="0"/>
        <w:adjustRightInd w:val="0"/>
        <w:jc w:val="center"/>
        <w:rPr>
          <w:rFonts w:ascii="宋体" w:hAnsi="宋体" w:cs="Times"/>
          <w:kern w:val="0"/>
          <w:szCs w:val="21"/>
        </w:rPr>
      </w:pPr>
    </w:p>
    <w:p w:rsidR="00A82FF7" w:rsidRPr="00503605" w:rsidRDefault="007A663B" w:rsidP="003E0B41">
      <w:pPr>
        <w:widowControl/>
        <w:autoSpaceDE w:val="0"/>
        <w:autoSpaceDN w:val="0"/>
        <w:adjustRightInd w:val="0"/>
        <w:spacing w:after="240"/>
        <w:jc w:val="center"/>
        <w:rPr>
          <w:rFonts w:ascii="宋体" w:hAnsi="宋体" w:cs="Times"/>
          <w:kern w:val="0"/>
          <w:szCs w:val="21"/>
        </w:rPr>
      </w:pPr>
      <w:r w:rsidRPr="00503605">
        <w:rPr>
          <w:rFonts w:ascii="宋体" w:hAnsi="宋体" w:cs="Times" w:hint="eastAsia"/>
          <w:kern w:val="0"/>
          <w:szCs w:val="21"/>
        </w:rPr>
        <w:t>图B.</w:t>
      </w:r>
      <w:r w:rsidRPr="00503605">
        <w:rPr>
          <w:rFonts w:ascii="宋体" w:hAnsi="宋体" w:cs="Times"/>
          <w:kern w:val="0"/>
          <w:szCs w:val="21"/>
        </w:rPr>
        <w:t>2</w:t>
      </w:r>
      <w:r w:rsidRPr="00503605">
        <w:rPr>
          <w:rFonts w:ascii="宋体" w:hAnsi="宋体" w:cs="Times" w:hint="eastAsia"/>
          <w:kern w:val="0"/>
          <w:szCs w:val="21"/>
        </w:rPr>
        <w:t>-</w:t>
      </w:r>
      <w:r w:rsidR="003E0B41" w:rsidRPr="00503605">
        <w:rPr>
          <w:rFonts w:ascii="宋体" w:hAnsi="宋体" w:cs="Times" w:hint="eastAsia"/>
          <w:kern w:val="0"/>
          <w:szCs w:val="21"/>
        </w:rPr>
        <w:t>有</w:t>
      </w:r>
      <w:r w:rsidRPr="00503605">
        <w:rPr>
          <w:rFonts w:ascii="宋体" w:hAnsi="宋体" w:cs="Times" w:hint="eastAsia"/>
          <w:kern w:val="0"/>
          <w:szCs w:val="21"/>
        </w:rPr>
        <w:t>油润滑湿式</w:t>
      </w:r>
      <w:r w:rsidR="003E0B41" w:rsidRPr="00503605">
        <w:rPr>
          <w:rFonts w:ascii="宋体" w:hAnsi="宋体" w:cs="Times" w:hint="eastAsia"/>
          <w:kern w:val="0"/>
          <w:szCs w:val="21"/>
        </w:rPr>
        <w:t>储气罐</w:t>
      </w:r>
      <w:r w:rsidRPr="00503605">
        <w:rPr>
          <w:rFonts w:ascii="宋体" w:hAnsi="宋体" w:cs="Times" w:hint="eastAsia"/>
          <w:kern w:val="0"/>
          <w:szCs w:val="21"/>
        </w:rPr>
        <w:t>示意图</w:t>
      </w:r>
    </w:p>
    <w:p w:rsidR="00A82FF7" w:rsidRPr="00503605" w:rsidRDefault="007A663B">
      <w:pPr>
        <w:widowControl/>
        <w:autoSpaceDE w:val="0"/>
        <w:autoSpaceDN w:val="0"/>
        <w:adjustRightInd w:val="0"/>
        <w:spacing w:after="240"/>
        <w:rPr>
          <w:rFonts w:ascii="宋体" w:hAnsi="宋体" w:cs="Times"/>
          <w:kern w:val="0"/>
          <w:szCs w:val="21"/>
        </w:rPr>
      </w:pPr>
      <w:r w:rsidRPr="00503605">
        <w:rPr>
          <w:rFonts w:ascii="宋体" w:hAnsi="宋体" w:cs="Times"/>
          <w:kern w:val="0"/>
          <w:szCs w:val="21"/>
        </w:rPr>
        <w:br w:type="page"/>
      </w:r>
    </w:p>
    <w:p w:rsidR="0000735A" w:rsidRPr="00503605" w:rsidRDefault="0000735A" w:rsidP="00D86705">
      <w:pPr>
        <w:pStyle w:val="af6"/>
        <w:numPr>
          <w:ilvl w:val="0"/>
          <w:numId w:val="0"/>
        </w:numPr>
        <w:spacing w:beforeLines="50" w:afterLines="50"/>
        <w:rPr>
          <w:rFonts w:hAnsi="黑体"/>
          <w:szCs w:val="21"/>
        </w:rPr>
      </w:pPr>
      <w:r w:rsidRPr="00503605">
        <w:rPr>
          <w:rFonts w:hAnsi="黑体" w:hint="eastAsia"/>
          <w:szCs w:val="21"/>
        </w:rPr>
        <w:lastRenderedPageBreak/>
        <w:t>B.1.</w:t>
      </w:r>
      <w:r w:rsidRPr="00503605">
        <w:rPr>
          <w:rFonts w:hAnsi="黑体"/>
          <w:szCs w:val="21"/>
        </w:rPr>
        <w:t>3</w:t>
      </w:r>
      <w:r w:rsidRPr="00503605">
        <w:rPr>
          <w:rFonts w:hAnsi="黑体" w:hint="eastAsia"/>
          <w:szCs w:val="21"/>
        </w:rPr>
        <w:t>无油润滑干式</w:t>
      </w:r>
      <w:r w:rsidR="0006399E" w:rsidRPr="00503605">
        <w:rPr>
          <w:rFonts w:hAnsi="黑体" w:hint="eastAsia"/>
          <w:szCs w:val="21"/>
        </w:rPr>
        <w:t>储气罐</w:t>
      </w:r>
    </w:p>
    <w:p w:rsidR="00A82FF7" w:rsidRPr="00503605" w:rsidRDefault="007A663B">
      <w:pPr>
        <w:widowControl/>
        <w:autoSpaceDE w:val="0"/>
        <w:autoSpaceDN w:val="0"/>
        <w:adjustRightInd w:val="0"/>
        <w:spacing w:after="240"/>
        <w:rPr>
          <w:rFonts w:ascii="宋体" w:hAnsi="宋体" w:cs="Times"/>
          <w:kern w:val="0"/>
          <w:szCs w:val="21"/>
        </w:rPr>
      </w:pPr>
      <w:r w:rsidRPr="00503605">
        <w:rPr>
          <w:rFonts w:ascii="宋体" w:hAnsi="宋体" w:cs="Times"/>
          <w:noProof/>
          <w:kern w:val="0"/>
          <w:szCs w:val="21"/>
        </w:rPr>
        <w:drawing>
          <wp:inline distT="0" distB="0" distL="0" distR="0">
            <wp:extent cx="5939790" cy="2447925"/>
            <wp:effectExtent l="0" t="0" r="3810" b="9525"/>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noChangeArrowheads="1"/>
                    </pic:cNvPicPr>
                  </pic:nvPicPr>
                  <pic:blipFill>
                    <a:blip r:embed="rId15">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5939790" cy="2447925"/>
                    </a:xfrm>
                    <a:prstGeom prst="rect">
                      <a:avLst/>
                    </a:prstGeom>
                    <a:noFill/>
                    <a:ln>
                      <a:noFill/>
                    </a:ln>
                  </pic:spPr>
                </pic:pic>
              </a:graphicData>
            </a:graphic>
          </wp:inline>
        </w:drawing>
      </w:r>
    </w:p>
    <w:p w:rsidR="0006399E" w:rsidRPr="00503605" w:rsidRDefault="0006399E" w:rsidP="0006399E">
      <w:pPr>
        <w:widowControl/>
        <w:autoSpaceDE w:val="0"/>
        <w:autoSpaceDN w:val="0"/>
        <w:adjustRightInd w:val="0"/>
        <w:rPr>
          <w:rFonts w:ascii="宋体" w:hAnsi="宋体" w:cs="Times"/>
          <w:kern w:val="0"/>
          <w:sz w:val="18"/>
          <w:szCs w:val="18"/>
        </w:rPr>
      </w:pPr>
      <w:r w:rsidRPr="00503605">
        <w:rPr>
          <w:rFonts w:ascii="宋体" w:hAnsi="宋体" w:cs="Times" w:hint="eastAsia"/>
          <w:kern w:val="0"/>
          <w:sz w:val="18"/>
          <w:szCs w:val="18"/>
        </w:rPr>
        <w:t>说明</w:t>
      </w:r>
      <w:r w:rsidRPr="00503605">
        <w:rPr>
          <w:rFonts w:ascii="宋体" w:hAnsi="宋体" w:cs="Times"/>
          <w:kern w:val="0"/>
          <w:sz w:val="18"/>
          <w:szCs w:val="18"/>
        </w:rPr>
        <w:t>：</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2"/>
        <w:gridCol w:w="4673"/>
      </w:tblGrid>
      <w:tr w:rsidR="0006399E" w:rsidRPr="00503605" w:rsidTr="003B38F3">
        <w:tc>
          <w:tcPr>
            <w:tcW w:w="4672" w:type="dxa"/>
          </w:tcPr>
          <w:p w:rsidR="0006399E" w:rsidRPr="00503605" w:rsidRDefault="0006399E" w:rsidP="003B38F3">
            <w:pPr>
              <w:widowControl/>
              <w:autoSpaceDE w:val="0"/>
              <w:autoSpaceDN w:val="0"/>
              <w:adjustRightInd w:val="0"/>
              <w:ind w:firstLineChars="50" w:firstLine="90"/>
              <w:rPr>
                <w:rFonts w:hAnsi="宋体" w:cs="Times"/>
                <w:kern w:val="0"/>
                <w:szCs w:val="18"/>
              </w:rPr>
            </w:pPr>
            <w:r w:rsidRPr="00503605">
              <w:rPr>
                <w:rFonts w:hAnsi="宋体" w:cs="Times" w:hint="eastAsia"/>
                <w:kern w:val="0"/>
                <w:szCs w:val="18"/>
              </w:rPr>
              <w:t>1——新鲜空气入口（可选）</w:t>
            </w:r>
          </w:p>
        </w:tc>
        <w:tc>
          <w:tcPr>
            <w:tcW w:w="4673" w:type="dxa"/>
          </w:tcPr>
          <w:p w:rsidR="0006399E" w:rsidRPr="00503605" w:rsidRDefault="0006399E" w:rsidP="003B38F3">
            <w:pPr>
              <w:widowControl/>
              <w:autoSpaceDE w:val="0"/>
              <w:autoSpaceDN w:val="0"/>
              <w:adjustRightInd w:val="0"/>
              <w:rPr>
                <w:rFonts w:hAnsi="宋体" w:cs="Times"/>
                <w:kern w:val="0"/>
                <w:szCs w:val="18"/>
              </w:rPr>
            </w:pPr>
            <w:r w:rsidRPr="00503605">
              <w:rPr>
                <w:rFonts w:hAnsi="宋体" w:cs="Times" w:hint="eastAsia"/>
                <w:kern w:val="0"/>
                <w:szCs w:val="18"/>
              </w:rPr>
              <w:t>17</w:t>
            </w:r>
            <w:r w:rsidRPr="00503605">
              <w:rPr>
                <w:rFonts w:hAnsi="宋体" w:cs="Times"/>
                <w:kern w:val="0"/>
                <w:szCs w:val="18"/>
              </w:rPr>
              <w:t>——</w:t>
            </w:r>
            <w:r w:rsidRPr="00503605">
              <w:rPr>
                <w:rFonts w:hAnsi="宋体" w:cs="Times" w:hint="eastAsia"/>
                <w:kern w:val="0"/>
                <w:szCs w:val="18"/>
              </w:rPr>
              <w:t>冷凝水排出器（自动排出器</w:t>
            </w:r>
            <w:r w:rsidRPr="00503605">
              <w:rPr>
                <w:rFonts w:hAnsi="宋体" w:cs="Times"/>
                <w:kern w:val="0"/>
                <w:szCs w:val="18"/>
              </w:rPr>
              <w:t>可选</w:t>
            </w:r>
            <w:r w:rsidRPr="00503605">
              <w:rPr>
                <w:rFonts w:hAnsi="宋体" w:cs="Times" w:hint="eastAsia"/>
                <w:kern w:val="0"/>
                <w:szCs w:val="18"/>
              </w:rPr>
              <w:t>）</w:t>
            </w:r>
          </w:p>
        </w:tc>
      </w:tr>
      <w:tr w:rsidR="0006399E" w:rsidRPr="00503605" w:rsidTr="003B38F3">
        <w:tc>
          <w:tcPr>
            <w:tcW w:w="4672" w:type="dxa"/>
          </w:tcPr>
          <w:p w:rsidR="0006399E" w:rsidRPr="00503605" w:rsidRDefault="0006399E" w:rsidP="003B38F3">
            <w:pPr>
              <w:widowControl/>
              <w:autoSpaceDE w:val="0"/>
              <w:autoSpaceDN w:val="0"/>
              <w:adjustRightInd w:val="0"/>
              <w:ind w:firstLineChars="50" w:firstLine="90"/>
              <w:rPr>
                <w:rFonts w:hAnsi="宋体" w:cs="Times"/>
                <w:kern w:val="0"/>
                <w:szCs w:val="18"/>
              </w:rPr>
            </w:pPr>
            <w:r w:rsidRPr="00503605">
              <w:rPr>
                <w:rFonts w:hAnsi="宋体" w:cs="Times" w:hint="eastAsia"/>
                <w:kern w:val="0"/>
                <w:szCs w:val="18"/>
              </w:rPr>
              <w:t>2——空气过滤器（可选）</w:t>
            </w:r>
          </w:p>
        </w:tc>
        <w:tc>
          <w:tcPr>
            <w:tcW w:w="4673" w:type="dxa"/>
          </w:tcPr>
          <w:p w:rsidR="0006399E" w:rsidRPr="00503605" w:rsidRDefault="0006399E" w:rsidP="003B38F3">
            <w:pPr>
              <w:widowControl/>
              <w:autoSpaceDE w:val="0"/>
              <w:autoSpaceDN w:val="0"/>
              <w:adjustRightInd w:val="0"/>
              <w:rPr>
                <w:rFonts w:hAnsi="宋体" w:cs="Times"/>
                <w:kern w:val="0"/>
                <w:szCs w:val="18"/>
              </w:rPr>
            </w:pPr>
            <w:r w:rsidRPr="00503605">
              <w:rPr>
                <w:rFonts w:hAnsi="宋体" w:cs="Times" w:hint="eastAsia"/>
                <w:kern w:val="0"/>
                <w:szCs w:val="18"/>
              </w:rPr>
              <w:t>18——牙科用</w:t>
            </w:r>
            <w:r w:rsidRPr="00503605">
              <w:rPr>
                <w:rFonts w:hAnsi="宋体" w:cs="Times"/>
                <w:kern w:val="0"/>
                <w:szCs w:val="18"/>
              </w:rPr>
              <w:t>空气出</w:t>
            </w:r>
            <w:r w:rsidRPr="00503605">
              <w:rPr>
                <w:rFonts w:hAnsi="宋体" w:cs="Times" w:hint="eastAsia"/>
                <w:kern w:val="0"/>
                <w:szCs w:val="18"/>
              </w:rPr>
              <w:t>口</w:t>
            </w:r>
          </w:p>
        </w:tc>
      </w:tr>
      <w:tr w:rsidR="0006399E" w:rsidRPr="00503605" w:rsidTr="003B38F3">
        <w:tc>
          <w:tcPr>
            <w:tcW w:w="4672" w:type="dxa"/>
          </w:tcPr>
          <w:p w:rsidR="0006399E" w:rsidRPr="00503605" w:rsidRDefault="0006399E" w:rsidP="003B38F3">
            <w:pPr>
              <w:widowControl/>
              <w:autoSpaceDE w:val="0"/>
              <w:autoSpaceDN w:val="0"/>
              <w:adjustRightInd w:val="0"/>
              <w:ind w:firstLineChars="50" w:firstLine="90"/>
              <w:rPr>
                <w:rFonts w:hAnsi="宋体" w:cs="Times"/>
                <w:kern w:val="0"/>
                <w:szCs w:val="18"/>
              </w:rPr>
            </w:pPr>
            <w:r w:rsidRPr="00503605">
              <w:rPr>
                <w:rFonts w:hAnsi="宋体" w:cs="Times" w:hint="eastAsia"/>
                <w:kern w:val="0"/>
                <w:szCs w:val="18"/>
              </w:rPr>
              <w:t>3——抽吸软管（可选）</w:t>
            </w:r>
          </w:p>
        </w:tc>
        <w:tc>
          <w:tcPr>
            <w:tcW w:w="4673" w:type="dxa"/>
          </w:tcPr>
          <w:p w:rsidR="0006399E" w:rsidRPr="00503605" w:rsidRDefault="0006399E" w:rsidP="003B38F3">
            <w:pPr>
              <w:widowControl/>
              <w:autoSpaceDE w:val="0"/>
              <w:autoSpaceDN w:val="0"/>
              <w:adjustRightInd w:val="0"/>
              <w:rPr>
                <w:rFonts w:hAnsi="宋体" w:cs="Times"/>
                <w:kern w:val="0"/>
                <w:szCs w:val="18"/>
              </w:rPr>
            </w:pPr>
            <w:r w:rsidRPr="00503605">
              <w:rPr>
                <w:rFonts w:hAnsi="宋体" w:cs="Times" w:hint="eastAsia"/>
                <w:kern w:val="0"/>
                <w:szCs w:val="18"/>
              </w:rPr>
              <w:t>19——</w:t>
            </w:r>
            <w:r w:rsidRPr="00503605">
              <w:rPr>
                <w:rFonts w:hAnsi="宋体" w:cs="Times"/>
                <w:kern w:val="0"/>
                <w:szCs w:val="18"/>
              </w:rPr>
              <w:t>截止阀</w:t>
            </w:r>
          </w:p>
        </w:tc>
      </w:tr>
      <w:tr w:rsidR="0006399E" w:rsidRPr="00503605" w:rsidTr="003B38F3">
        <w:tc>
          <w:tcPr>
            <w:tcW w:w="4672" w:type="dxa"/>
          </w:tcPr>
          <w:p w:rsidR="0006399E" w:rsidRPr="00503605" w:rsidRDefault="0006399E" w:rsidP="003B38F3">
            <w:pPr>
              <w:widowControl/>
              <w:autoSpaceDE w:val="0"/>
              <w:autoSpaceDN w:val="0"/>
              <w:adjustRightInd w:val="0"/>
              <w:ind w:firstLineChars="50" w:firstLine="90"/>
              <w:rPr>
                <w:rFonts w:hAnsi="宋体" w:cs="Times"/>
                <w:kern w:val="0"/>
                <w:szCs w:val="18"/>
              </w:rPr>
            </w:pPr>
            <w:r w:rsidRPr="00503605">
              <w:rPr>
                <w:rFonts w:hAnsi="宋体" w:cs="Times" w:hint="eastAsia"/>
                <w:kern w:val="0"/>
                <w:szCs w:val="18"/>
              </w:rPr>
              <w:t>4——压缩机新鲜空气入口</w:t>
            </w:r>
          </w:p>
        </w:tc>
        <w:tc>
          <w:tcPr>
            <w:tcW w:w="4673" w:type="dxa"/>
          </w:tcPr>
          <w:p w:rsidR="0006399E" w:rsidRPr="00503605" w:rsidRDefault="0006399E" w:rsidP="003B38F3">
            <w:pPr>
              <w:widowControl/>
              <w:autoSpaceDE w:val="0"/>
              <w:autoSpaceDN w:val="0"/>
              <w:adjustRightInd w:val="0"/>
              <w:rPr>
                <w:rFonts w:hAnsi="宋体" w:cs="Times"/>
                <w:kern w:val="0"/>
                <w:szCs w:val="18"/>
              </w:rPr>
            </w:pPr>
            <w:r w:rsidRPr="00503605">
              <w:rPr>
                <w:rFonts w:hAnsi="宋体" w:cs="Times" w:hint="eastAsia"/>
                <w:kern w:val="0"/>
                <w:szCs w:val="18"/>
              </w:rPr>
              <w:t>20——</w:t>
            </w:r>
            <w:r w:rsidRPr="00503605">
              <w:rPr>
                <w:rFonts w:hAnsi="宋体" w:cs="Times"/>
                <w:kern w:val="0"/>
                <w:szCs w:val="18"/>
              </w:rPr>
              <w:t>中央压缩空气源设备</w:t>
            </w:r>
          </w:p>
        </w:tc>
      </w:tr>
      <w:tr w:rsidR="0006399E" w:rsidRPr="00503605" w:rsidTr="003B38F3">
        <w:tc>
          <w:tcPr>
            <w:tcW w:w="4672" w:type="dxa"/>
          </w:tcPr>
          <w:p w:rsidR="0006399E" w:rsidRPr="00503605" w:rsidRDefault="0006399E" w:rsidP="003B38F3">
            <w:pPr>
              <w:widowControl/>
              <w:autoSpaceDE w:val="0"/>
              <w:autoSpaceDN w:val="0"/>
              <w:adjustRightInd w:val="0"/>
              <w:ind w:firstLineChars="50" w:firstLine="90"/>
              <w:rPr>
                <w:rFonts w:hAnsi="宋体" w:cs="Times"/>
                <w:kern w:val="0"/>
                <w:szCs w:val="18"/>
              </w:rPr>
            </w:pPr>
            <w:r w:rsidRPr="00503605">
              <w:rPr>
                <w:rFonts w:hAnsi="宋体" w:cs="Times" w:hint="eastAsia"/>
                <w:kern w:val="0"/>
                <w:szCs w:val="18"/>
              </w:rPr>
              <w:t>5——进气消音器</w:t>
            </w:r>
          </w:p>
        </w:tc>
        <w:tc>
          <w:tcPr>
            <w:tcW w:w="4673" w:type="dxa"/>
          </w:tcPr>
          <w:p w:rsidR="0006399E" w:rsidRPr="00503605" w:rsidRDefault="0006399E" w:rsidP="003B38F3">
            <w:pPr>
              <w:widowControl/>
              <w:autoSpaceDE w:val="0"/>
              <w:autoSpaceDN w:val="0"/>
              <w:adjustRightInd w:val="0"/>
              <w:rPr>
                <w:rFonts w:hAnsi="宋体" w:cs="Times"/>
                <w:kern w:val="0"/>
                <w:szCs w:val="18"/>
              </w:rPr>
            </w:pPr>
            <w:r w:rsidRPr="00503605">
              <w:rPr>
                <w:rFonts w:hAnsi="宋体" w:cs="Times" w:hint="eastAsia"/>
                <w:kern w:val="0"/>
                <w:szCs w:val="18"/>
              </w:rPr>
              <w:t>21——软管（现场选配）</w:t>
            </w:r>
          </w:p>
        </w:tc>
      </w:tr>
      <w:tr w:rsidR="0006399E" w:rsidRPr="00503605" w:rsidTr="003B38F3">
        <w:tc>
          <w:tcPr>
            <w:tcW w:w="4672" w:type="dxa"/>
          </w:tcPr>
          <w:p w:rsidR="0006399E" w:rsidRPr="00503605" w:rsidRDefault="0006399E" w:rsidP="003B38F3">
            <w:pPr>
              <w:widowControl/>
              <w:autoSpaceDE w:val="0"/>
              <w:autoSpaceDN w:val="0"/>
              <w:adjustRightInd w:val="0"/>
              <w:ind w:firstLineChars="50" w:firstLine="90"/>
              <w:rPr>
                <w:rFonts w:hAnsi="宋体" w:cs="Times"/>
                <w:kern w:val="0"/>
                <w:szCs w:val="18"/>
              </w:rPr>
            </w:pPr>
            <w:r w:rsidRPr="00503605">
              <w:rPr>
                <w:rFonts w:hAnsi="宋体" w:cs="Times" w:hint="eastAsia"/>
                <w:kern w:val="0"/>
                <w:szCs w:val="18"/>
              </w:rPr>
              <w:t>6——进气过滤器</w:t>
            </w:r>
          </w:p>
        </w:tc>
        <w:tc>
          <w:tcPr>
            <w:tcW w:w="4673" w:type="dxa"/>
          </w:tcPr>
          <w:p w:rsidR="0006399E" w:rsidRPr="00503605" w:rsidRDefault="0006399E" w:rsidP="003B38F3">
            <w:pPr>
              <w:widowControl/>
              <w:autoSpaceDE w:val="0"/>
              <w:autoSpaceDN w:val="0"/>
              <w:adjustRightInd w:val="0"/>
              <w:rPr>
                <w:rFonts w:hAnsi="宋体" w:cs="Times"/>
                <w:kern w:val="0"/>
                <w:szCs w:val="18"/>
              </w:rPr>
            </w:pPr>
            <w:r w:rsidRPr="00503605">
              <w:rPr>
                <w:rFonts w:hAnsi="宋体" w:cs="Times" w:hint="eastAsia"/>
                <w:kern w:val="0"/>
                <w:szCs w:val="18"/>
              </w:rPr>
              <w:t>22——压力调节阀（可选）</w:t>
            </w:r>
          </w:p>
        </w:tc>
      </w:tr>
      <w:tr w:rsidR="0006399E" w:rsidRPr="00503605" w:rsidTr="003B38F3">
        <w:tc>
          <w:tcPr>
            <w:tcW w:w="4672" w:type="dxa"/>
          </w:tcPr>
          <w:p w:rsidR="0006399E" w:rsidRPr="00503605" w:rsidRDefault="0006399E" w:rsidP="003B38F3">
            <w:pPr>
              <w:widowControl/>
              <w:autoSpaceDE w:val="0"/>
              <w:autoSpaceDN w:val="0"/>
              <w:adjustRightInd w:val="0"/>
              <w:ind w:firstLineChars="50" w:firstLine="90"/>
              <w:rPr>
                <w:rFonts w:hAnsi="宋体" w:cs="Times"/>
                <w:kern w:val="0"/>
                <w:szCs w:val="18"/>
              </w:rPr>
            </w:pPr>
            <w:r w:rsidRPr="00503605">
              <w:rPr>
                <w:rFonts w:hAnsi="宋体" w:cs="Times" w:hint="eastAsia"/>
                <w:kern w:val="0"/>
                <w:szCs w:val="18"/>
              </w:rPr>
              <w:t>7——压缩机机头</w:t>
            </w:r>
          </w:p>
        </w:tc>
        <w:tc>
          <w:tcPr>
            <w:tcW w:w="4673" w:type="dxa"/>
          </w:tcPr>
          <w:p w:rsidR="0006399E" w:rsidRPr="00503605" w:rsidRDefault="0006399E" w:rsidP="003B38F3">
            <w:pPr>
              <w:widowControl/>
              <w:autoSpaceDE w:val="0"/>
              <w:autoSpaceDN w:val="0"/>
              <w:adjustRightInd w:val="0"/>
              <w:rPr>
                <w:rFonts w:hAnsi="宋体" w:cs="Times"/>
                <w:kern w:val="0"/>
                <w:szCs w:val="18"/>
              </w:rPr>
            </w:pPr>
            <w:r w:rsidRPr="00503605">
              <w:rPr>
                <w:rFonts w:hAnsi="宋体" w:cs="Times" w:hint="eastAsia"/>
                <w:kern w:val="0"/>
                <w:szCs w:val="18"/>
              </w:rPr>
              <w:t>23——快卸联接装置（可选）</w:t>
            </w:r>
          </w:p>
        </w:tc>
      </w:tr>
      <w:tr w:rsidR="0006399E" w:rsidRPr="00503605" w:rsidTr="003B38F3">
        <w:tc>
          <w:tcPr>
            <w:tcW w:w="4672" w:type="dxa"/>
          </w:tcPr>
          <w:p w:rsidR="0006399E" w:rsidRPr="00503605" w:rsidRDefault="0006399E" w:rsidP="003B38F3">
            <w:pPr>
              <w:widowControl/>
              <w:autoSpaceDE w:val="0"/>
              <w:autoSpaceDN w:val="0"/>
              <w:adjustRightInd w:val="0"/>
              <w:ind w:firstLineChars="50" w:firstLine="90"/>
              <w:rPr>
                <w:rFonts w:hAnsi="宋体" w:cs="Times"/>
                <w:kern w:val="0"/>
                <w:szCs w:val="18"/>
              </w:rPr>
            </w:pPr>
            <w:r w:rsidRPr="00503605">
              <w:rPr>
                <w:rFonts w:hAnsi="宋体" w:cs="Times" w:hint="eastAsia"/>
                <w:kern w:val="0"/>
                <w:szCs w:val="18"/>
              </w:rPr>
              <w:t>8——压缩机机头组（说明4-7）</w:t>
            </w:r>
          </w:p>
        </w:tc>
        <w:tc>
          <w:tcPr>
            <w:tcW w:w="4673" w:type="dxa"/>
          </w:tcPr>
          <w:p w:rsidR="0006399E" w:rsidRPr="00503605" w:rsidRDefault="0006399E" w:rsidP="003B38F3">
            <w:pPr>
              <w:widowControl/>
              <w:autoSpaceDE w:val="0"/>
              <w:autoSpaceDN w:val="0"/>
              <w:adjustRightInd w:val="0"/>
              <w:rPr>
                <w:rFonts w:hAnsi="宋体" w:cs="Times"/>
                <w:kern w:val="0"/>
                <w:szCs w:val="18"/>
              </w:rPr>
            </w:pPr>
            <w:r w:rsidRPr="00503605">
              <w:rPr>
                <w:rFonts w:hAnsi="宋体" w:cs="Times" w:hint="eastAsia"/>
                <w:kern w:val="0"/>
                <w:szCs w:val="18"/>
              </w:rPr>
              <w:t>24——中央压缩空气源设备连接点</w:t>
            </w:r>
          </w:p>
        </w:tc>
      </w:tr>
      <w:tr w:rsidR="0006399E" w:rsidRPr="00503605" w:rsidTr="003B38F3">
        <w:tc>
          <w:tcPr>
            <w:tcW w:w="4672" w:type="dxa"/>
          </w:tcPr>
          <w:p w:rsidR="0006399E" w:rsidRPr="00503605" w:rsidRDefault="0006399E" w:rsidP="003B38F3">
            <w:pPr>
              <w:widowControl/>
              <w:autoSpaceDE w:val="0"/>
              <w:autoSpaceDN w:val="0"/>
              <w:adjustRightInd w:val="0"/>
              <w:ind w:firstLineChars="50" w:firstLine="90"/>
              <w:rPr>
                <w:rFonts w:hAnsi="宋体" w:cs="Times"/>
                <w:kern w:val="0"/>
                <w:szCs w:val="18"/>
              </w:rPr>
            </w:pPr>
            <w:r w:rsidRPr="00503605">
              <w:rPr>
                <w:rFonts w:hAnsi="宋体" w:cs="Times" w:hint="eastAsia"/>
                <w:kern w:val="0"/>
                <w:szCs w:val="18"/>
              </w:rPr>
              <w:t>9——空气冷却器</w:t>
            </w:r>
          </w:p>
        </w:tc>
        <w:tc>
          <w:tcPr>
            <w:tcW w:w="4673" w:type="dxa"/>
          </w:tcPr>
          <w:p w:rsidR="0006399E" w:rsidRPr="00503605" w:rsidRDefault="0006399E" w:rsidP="003B38F3">
            <w:pPr>
              <w:widowControl/>
              <w:autoSpaceDE w:val="0"/>
              <w:autoSpaceDN w:val="0"/>
              <w:adjustRightInd w:val="0"/>
              <w:rPr>
                <w:rFonts w:hAnsi="宋体" w:cs="Times"/>
                <w:kern w:val="0"/>
                <w:szCs w:val="18"/>
              </w:rPr>
            </w:pPr>
            <w:r w:rsidRPr="00503605">
              <w:rPr>
                <w:rFonts w:hAnsi="宋体" w:cs="Times" w:hint="eastAsia"/>
                <w:kern w:val="0"/>
                <w:szCs w:val="18"/>
              </w:rPr>
              <w:t>25——</w:t>
            </w:r>
            <w:r w:rsidRPr="00503605">
              <w:rPr>
                <w:rFonts w:hAnsi="宋体" w:hint="eastAsia"/>
                <w:szCs w:val="18"/>
              </w:rPr>
              <w:t>牙科用空气主管道</w:t>
            </w:r>
          </w:p>
        </w:tc>
      </w:tr>
      <w:tr w:rsidR="0006399E" w:rsidRPr="00503605" w:rsidTr="003B38F3">
        <w:tc>
          <w:tcPr>
            <w:tcW w:w="4672" w:type="dxa"/>
          </w:tcPr>
          <w:p w:rsidR="0006399E" w:rsidRPr="00503605" w:rsidRDefault="0006399E" w:rsidP="0006399E">
            <w:pPr>
              <w:widowControl/>
              <w:autoSpaceDE w:val="0"/>
              <w:autoSpaceDN w:val="0"/>
              <w:adjustRightInd w:val="0"/>
              <w:rPr>
                <w:rFonts w:hAnsi="宋体" w:cs="Times"/>
                <w:kern w:val="0"/>
                <w:szCs w:val="18"/>
              </w:rPr>
            </w:pPr>
            <w:r w:rsidRPr="00503605">
              <w:rPr>
                <w:rFonts w:hAnsi="宋体" w:cs="Times" w:hint="eastAsia"/>
                <w:kern w:val="0"/>
                <w:szCs w:val="18"/>
              </w:rPr>
              <w:t>10——未使用</w:t>
            </w:r>
          </w:p>
        </w:tc>
        <w:tc>
          <w:tcPr>
            <w:tcW w:w="4673" w:type="dxa"/>
          </w:tcPr>
          <w:p w:rsidR="0006399E" w:rsidRPr="00503605" w:rsidRDefault="0006399E" w:rsidP="003B38F3">
            <w:pPr>
              <w:widowControl/>
              <w:autoSpaceDE w:val="0"/>
              <w:autoSpaceDN w:val="0"/>
              <w:adjustRightInd w:val="0"/>
              <w:rPr>
                <w:rFonts w:hAnsi="宋体" w:cs="Times"/>
                <w:kern w:val="0"/>
                <w:szCs w:val="18"/>
              </w:rPr>
            </w:pPr>
            <w:r w:rsidRPr="00503605">
              <w:rPr>
                <w:rFonts w:hAnsi="宋体" w:cs="Times" w:hint="eastAsia"/>
                <w:kern w:val="0"/>
                <w:szCs w:val="18"/>
              </w:rPr>
              <w:t>26——压缩机位置新鲜空气入口</w:t>
            </w:r>
          </w:p>
        </w:tc>
      </w:tr>
      <w:tr w:rsidR="0006399E" w:rsidRPr="00503605" w:rsidTr="003B38F3">
        <w:tc>
          <w:tcPr>
            <w:tcW w:w="4672" w:type="dxa"/>
          </w:tcPr>
          <w:p w:rsidR="0006399E" w:rsidRPr="00503605" w:rsidRDefault="0006399E" w:rsidP="0006399E">
            <w:pPr>
              <w:widowControl/>
              <w:autoSpaceDE w:val="0"/>
              <w:autoSpaceDN w:val="0"/>
              <w:adjustRightInd w:val="0"/>
              <w:rPr>
                <w:rFonts w:hAnsi="宋体" w:cs="Times"/>
                <w:kern w:val="0"/>
                <w:szCs w:val="18"/>
              </w:rPr>
            </w:pPr>
            <w:r w:rsidRPr="00503605">
              <w:rPr>
                <w:rFonts w:hAnsi="宋体" w:cs="Times" w:hint="eastAsia"/>
                <w:kern w:val="0"/>
                <w:szCs w:val="18"/>
              </w:rPr>
              <w:t>11——液体分离器</w:t>
            </w:r>
          </w:p>
        </w:tc>
        <w:tc>
          <w:tcPr>
            <w:tcW w:w="4673" w:type="dxa"/>
          </w:tcPr>
          <w:p w:rsidR="0006399E" w:rsidRPr="00503605" w:rsidRDefault="0006399E" w:rsidP="003B38F3">
            <w:pPr>
              <w:widowControl/>
              <w:autoSpaceDE w:val="0"/>
              <w:autoSpaceDN w:val="0"/>
              <w:adjustRightInd w:val="0"/>
              <w:rPr>
                <w:rFonts w:hAnsi="宋体" w:cs="Times"/>
                <w:kern w:val="0"/>
                <w:szCs w:val="18"/>
              </w:rPr>
            </w:pPr>
            <w:r w:rsidRPr="00503605">
              <w:rPr>
                <w:rFonts w:hAnsi="宋体" w:cs="Times" w:hint="eastAsia"/>
                <w:kern w:val="0"/>
                <w:szCs w:val="18"/>
              </w:rPr>
              <w:t>27——压缩机位置墙壁</w:t>
            </w:r>
          </w:p>
        </w:tc>
      </w:tr>
      <w:tr w:rsidR="0006399E" w:rsidRPr="00503605" w:rsidTr="003B38F3">
        <w:tc>
          <w:tcPr>
            <w:tcW w:w="4672" w:type="dxa"/>
          </w:tcPr>
          <w:p w:rsidR="0006399E" w:rsidRPr="00503605" w:rsidRDefault="0006399E" w:rsidP="003B38F3">
            <w:pPr>
              <w:widowControl/>
              <w:autoSpaceDE w:val="0"/>
              <w:autoSpaceDN w:val="0"/>
              <w:adjustRightInd w:val="0"/>
              <w:rPr>
                <w:rFonts w:hAnsi="宋体" w:cs="Times"/>
                <w:kern w:val="0"/>
                <w:szCs w:val="18"/>
              </w:rPr>
            </w:pPr>
            <w:r w:rsidRPr="00503605">
              <w:rPr>
                <w:rFonts w:hAnsi="宋体" w:cs="Times" w:hint="eastAsia"/>
                <w:kern w:val="0"/>
                <w:szCs w:val="18"/>
              </w:rPr>
              <w:t>12——空气干燥器</w:t>
            </w:r>
          </w:p>
        </w:tc>
        <w:tc>
          <w:tcPr>
            <w:tcW w:w="4673" w:type="dxa"/>
          </w:tcPr>
          <w:p w:rsidR="0006399E" w:rsidRPr="00503605" w:rsidRDefault="0006399E" w:rsidP="003B38F3">
            <w:pPr>
              <w:widowControl/>
              <w:autoSpaceDE w:val="0"/>
              <w:autoSpaceDN w:val="0"/>
              <w:adjustRightInd w:val="0"/>
              <w:rPr>
                <w:rFonts w:hAnsi="宋体" w:cs="Times"/>
                <w:kern w:val="0"/>
                <w:szCs w:val="18"/>
              </w:rPr>
            </w:pPr>
            <w:r w:rsidRPr="00503605">
              <w:rPr>
                <w:rFonts w:hAnsi="宋体" w:cs="Times" w:hint="eastAsia"/>
                <w:kern w:val="0"/>
                <w:szCs w:val="18"/>
              </w:rPr>
              <w:t>28——新鲜空气风扇（可选）</w:t>
            </w:r>
          </w:p>
        </w:tc>
      </w:tr>
      <w:tr w:rsidR="0006399E" w:rsidRPr="00503605" w:rsidTr="003B38F3">
        <w:tc>
          <w:tcPr>
            <w:tcW w:w="4672" w:type="dxa"/>
          </w:tcPr>
          <w:p w:rsidR="0006399E" w:rsidRPr="00503605" w:rsidRDefault="0006399E" w:rsidP="003B38F3">
            <w:pPr>
              <w:widowControl/>
              <w:autoSpaceDE w:val="0"/>
              <w:autoSpaceDN w:val="0"/>
              <w:adjustRightInd w:val="0"/>
              <w:rPr>
                <w:rFonts w:hAnsi="宋体" w:cs="Times"/>
                <w:kern w:val="0"/>
                <w:szCs w:val="18"/>
              </w:rPr>
            </w:pPr>
            <w:r w:rsidRPr="00503605">
              <w:rPr>
                <w:rFonts w:hAnsi="宋体" w:cs="Times" w:hint="eastAsia"/>
                <w:kern w:val="0"/>
                <w:szCs w:val="18"/>
              </w:rPr>
              <w:t>13——压缩空气过滤器</w:t>
            </w:r>
          </w:p>
        </w:tc>
        <w:tc>
          <w:tcPr>
            <w:tcW w:w="4673" w:type="dxa"/>
          </w:tcPr>
          <w:p w:rsidR="0006399E" w:rsidRPr="00503605" w:rsidRDefault="0006399E" w:rsidP="003B38F3">
            <w:pPr>
              <w:widowControl/>
              <w:autoSpaceDE w:val="0"/>
              <w:autoSpaceDN w:val="0"/>
              <w:adjustRightInd w:val="0"/>
              <w:rPr>
                <w:rFonts w:hAnsi="宋体" w:cs="Times"/>
                <w:kern w:val="0"/>
                <w:szCs w:val="18"/>
              </w:rPr>
            </w:pPr>
            <w:r w:rsidRPr="00503605">
              <w:rPr>
                <w:rFonts w:hAnsi="宋体" w:cs="Times" w:hint="eastAsia"/>
                <w:kern w:val="0"/>
                <w:szCs w:val="18"/>
              </w:rPr>
              <w:t>29——排气出口</w:t>
            </w:r>
          </w:p>
        </w:tc>
      </w:tr>
      <w:tr w:rsidR="0006399E" w:rsidRPr="00503605" w:rsidTr="003B38F3">
        <w:tc>
          <w:tcPr>
            <w:tcW w:w="4672" w:type="dxa"/>
          </w:tcPr>
          <w:p w:rsidR="0006399E" w:rsidRPr="00503605" w:rsidRDefault="0006399E" w:rsidP="003B38F3">
            <w:pPr>
              <w:widowControl/>
              <w:autoSpaceDE w:val="0"/>
              <w:autoSpaceDN w:val="0"/>
              <w:adjustRightInd w:val="0"/>
              <w:rPr>
                <w:rFonts w:hAnsi="宋体" w:cs="Times"/>
                <w:kern w:val="0"/>
                <w:szCs w:val="18"/>
              </w:rPr>
            </w:pPr>
            <w:r w:rsidRPr="00503605">
              <w:rPr>
                <w:rFonts w:hAnsi="宋体" w:cs="Times" w:hint="eastAsia"/>
                <w:kern w:val="0"/>
                <w:szCs w:val="18"/>
              </w:rPr>
              <w:t>14——空气处理系统</w:t>
            </w:r>
          </w:p>
        </w:tc>
        <w:tc>
          <w:tcPr>
            <w:tcW w:w="4673" w:type="dxa"/>
          </w:tcPr>
          <w:p w:rsidR="0006399E" w:rsidRPr="00503605" w:rsidRDefault="0006399E" w:rsidP="003B38F3">
            <w:pPr>
              <w:widowControl/>
              <w:autoSpaceDE w:val="0"/>
              <w:autoSpaceDN w:val="0"/>
              <w:adjustRightInd w:val="0"/>
              <w:rPr>
                <w:rFonts w:hAnsi="宋体" w:cs="Times"/>
                <w:kern w:val="0"/>
                <w:szCs w:val="18"/>
              </w:rPr>
            </w:pPr>
            <w:r w:rsidRPr="00503605">
              <w:rPr>
                <w:rFonts w:hAnsi="宋体" w:cs="Times" w:hint="eastAsia"/>
                <w:kern w:val="0"/>
                <w:szCs w:val="18"/>
              </w:rPr>
              <w:t>30——手术室墙壁</w:t>
            </w:r>
          </w:p>
        </w:tc>
      </w:tr>
      <w:tr w:rsidR="0006399E" w:rsidRPr="00503605" w:rsidTr="003B38F3">
        <w:tc>
          <w:tcPr>
            <w:tcW w:w="4672" w:type="dxa"/>
          </w:tcPr>
          <w:p w:rsidR="0006399E" w:rsidRPr="00503605" w:rsidRDefault="0006399E" w:rsidP="003B38F3">
            <w:pPr>
              <w:widowControl/>
              <w:autoSpaceDE w:val="0"/>
              <w:autoSpaceDN w:val="0"/>
              <w:adjustRightInd w:val="0"/>
              <w:rPr>
                <w:rFonts w:hAnsi="宋体" w:cs="Times"/>
                <w:kern w:val="0"/>
                <w:szCs w:val="18"/>
              </w:rPr>
            </w:pPr>
            <w:r w:rsidRPr="00503605">
              <w:rPr>
                <w:rFonts w:hAnsi="宋体" w:cs="Times" w:hint="eastAsia"/>
                <w:kern w:val="0"/>
                <w:szCs w:val="18"/>
              </w:rPr>
              <w:t>15——细菌过滤器（可选）</w:t>
            </w:r>
          </w:p>
        </w:tc>
        <w:tc>
          <w:tcPr>
            <w:tcW w:w="4673" w:type="dxa"/>
          </w:tcPr>
          <w:p w:rsidR="0006399E" w:rsidRPr="00503605" w:rsidRDefault="0006399E" w:rsidP="003B38F3">
            <w:pPr>
              <w:widowControl/>
              <w:autoSpaceDE w:val="0"/>
              <w:autoSpaceDN w:val="0"/>
              <w:adjustRightInd w:val="0"/>
              <w:rPr>
                <w:rFonts w:hAnsi="宋体" w:cs="Times"/>
                <w:kern w:val="0"/>
                <w:szCs w:val="18"/>
              </w:rPr>
            </w:pPr>
            <w:r w:rsidRPr="00503605">
              <w:rPr>
                <w:rFonts w:hAnsi="宋体" w:cs="Times" w:hint="eastAsia"/>
                <w:kern w:val="0"/>
                <w:szCs w:val="18"/>
              </w:rPr>
              <w:t>31——牙科室中牙科治疗机和各种牙科用气装置</w:t>
            </w:r>
          </w:p>
        </w:tc>
      </w:tr>
      <w:tr w:rsidR="0006399E" w:rsidRPr="00503605" w:rsidTr="003B38F3">
        <w:tc>
          <w:tcPr>
            <w:tcW w:w="4672" w:type="dxa"/>
          </w:tcPr>
          <w:p w:rsidR="0006399E" w:rsidRPr="00503605" w:rsidRDefault="0006399E" w:rsidP="003B38F3">
            <w:pPr>
              <w:widowControl/>
              <w:autoSpaceDE w:val="0"/>
              <w:autoSpaceDN w:val="0"/>
              <w:adjustRightInd w:val="0"/>
              <w:rPr>
                <w:rFonts w:hAnsi="宋体" w:cs="Times"/>
                <w:kern w:val="0"/>
                <w:szCs w:val="18"/>
              </w:rPr>
            </w:pPr>
            <w:r w:rsidRPr="00503605">
              <w:rPr>
                <w:rFonts w:hAnsi="宋体" w:cs="Times" w:hint="eastAsia"/>
                <w:kern w:val="0"/>
                <w:szCs w:val="18"/>
              </w:rPr>
              <w:t>16——储气罐</w:t>
            </w:r>
          </w:p>
        </w:tc>
        <w:tc>
          <w:tcPr>
            <w:tcW w:w="4673" w:type="dxa"/>
          </w:tcPr>
          <w:p w:rsidR="0006399E" w:rsidRPr="00503605" w:rsidRDefault="0006399E" w:rsidP="003B38F3">
            <w:pPr>
              <w:widowControl/>
              <w:autoSpaceDE w:val="0"/>
              <w:autoSpaceDN w:val="0"/>
              <w:adjustRightInd w:val="0"/>
              <w:rPr>
                <w:rFonts w:hAnsi="宋体" w:cs="Times"/>
                <w:kern w:val="0"/>
                <w:szCs w:val="18"/>
              </w:rPr>
            </w:pPr>
            <w:r w:rsidRPr="00503605">
              <w:rPr>
                <w:rFonts w:hAnsi="宋体" w:cs="Times" w:hint="eastAsia"/>
                <w:kern w:val="0"/>
                <w:szCs w:val="18"/>
              </w:rPr>
              <w:t>32——排气风扇（可选）</w:t>
            </w:r>
          </w:p>
        </w:tc>
      </w:tr>
    </w:tbl>
    <w:p w:rsidR="00A82FF7" w:rsidRPr="00503605" w:rsidRDefault="00A82FF7" w:rsidP="0006399E">
      <w:pPr>
        <w:widowControl/>
        <w:autoSpaceDE w:val="0"/>
        <w:autoSpaceDN w:val="0"/>
        <w:adjustRightInd w:val="0"/>
        <w:rPr>
          <w:rFonts w:ascii="宋体" w:hAnsi="宋体" w:cs="Times"/>
          <w:kern w:val="0"/>
          <w:szCs w:val="21"/>
        </w:rPr>
      </w:pPr>
    </w:p>
    <w:p w:rsidR="00A82FF7" w:rsidRPr="00503605" w:rsidRDefault="007A663B" w:rsidP="0006399E">
      <w:pPr>
        <w:widowControl/>
        <w:autoSpaceDE w:val="0"/>
        <w:autoSpaceDN w:val="0"/>
        <w:adjustRightInd w:val="0"/>
        <w:spacing w:after="240"/>
        <w:jc w:val="center"/>
        <w:rPr>
          <w:rFonts w:ascii="黑体" w:eastAsia="黑体" w:hAnsi="黑体" w:cs="Times"/>
          <w:kern w:val="0"/>
          <w:szCs w:val="21"/>
        </w:rPr>
      </w:pPr>
      <w:r w:rsidRPr="00503605">
        <w:rPr>
          <w:rFonts w:ascii="黑体" w:eastAsia="黑体" w:hAnsi="黑体" w:cs="Times" w:hint="eastAsia"/>
          <w:kern w:val="0"/>
          <w:szCs w:val="21"/>
        </w:rPr>
        <w:t>图B.</w:t>
      </w:r>
      <w:r w:rsidRPr="00503605">
        <w:rPr>
          <w:rFonts w:ascii="黑体" w:eastAsia="黑体" w:hAnsi="黑体" w:cs="Times"/>
          <w:kern w:val="0"/>
          <w:szCs w:val="21"/>
        </w:rPr>
        <w:t>3</w:t>
      </w:r>
      <w:r w:rsidRPr="00503605">
        <w:rPr>
          <w:rFonts w:ascii="黑体" w:eastAsia="黑体" w:hAnsi="黑体" w:cs="Times" w:hint="eastAsia"/>
          <w:kern w:val="0"/>
          <w:szCs w:val="21"/>
        </w:rPr>
        <w:t>-</w:t>
      </w:r>
      <w:r w:rsidR="0000735A" w:rsidRPr="00503605">
        <w:rPr>
          <w:rFonts w:ascii="黑体" w:eastAsia="黑体" w:hAnsi="黑体" w:cs="Times" w:hint="eastAsia"/>
          <w:kern w:val="0"/>
          <w:szCs w:val="21"/>
        </w:rPr>
        <w:t>无</w:t>
      </w:r>
      <w:r w:rsidRPr="00503605">
        <w:rPr>
          <w:rFonts w:ascii="黑体" w:eastAsia="黑体" w:hAnsi="黑体" w:cs="Times" w:hint="eastAsia"/>
          <w:kern w:val="0"/>
          <w:szCs w:val="21"/>
        </w:rPr>
        <w:t>油润滑干式</w:t>
      </w:r>
      <w:r w:rsidR="0006399E" w:rsidRPr="00503605">
        <w:rPr>
          <w:rFonts w:ascii="黑体" w:eastAsia="黑体" w:hAnsi="黑体" w:cs="Times" w:hint="eastAsia"/>
          <w:kern w:val="0"/>
          <w:szCs w:val="21"/>
        </w:rPr>
        <w:t>储气罐</w:t>
      </w:r>
      <w:r w:rsidRPr="00503605">
        <w:rPr>
          <w:rFonts w:ascii="黑体" w:eastAsia="黑体" w:hAnsi="黑体" w:cs="Times" w:hint="eastAsia"/>
          <w:kern w:val="0"/>
          <w:szCs w:val="21"/>
        </w:rPr>
        <w:t>示意图</w:t>
      </w:r>
    </w:p>
    <w:p w:rsidR="00A82FF7" w:rsidRPr="00503605" w:rsidRDefault="00A82FF7">
      <w:pPr>
        <w:widowControl/>
        <w:autoSpaceDE w:val="0"/>
        <w:autoSpaceDN w:val="0"/>
        <w:adjustRightInd w:val="0"/>
        <w:spacing w:after="240"/>
        <w:rPr>
          <w:rFonts w:ascii="宋体" w:hAnsi="宋体" w:cs="Times"/>
          <w:kern w:val="0"/>
          <w:szCs w:val="21"/>
        </w:rPr>
      </w:pPr>
    </w:p>
    <w:p w:rsidR="00A82FF7" w:rsidRPr="00503605" w:rsidRDefault="007A663B">
      <w:pPr>
        <w:widowControl/>
        <w:autoSpaceDE w:val="0"/>
        <w:autoSpaceDN w:val="0"/>
        <w:adjustRightInd w:val="0"/>
        <w:spacing w:after="240"/>
        <w:rPr>
          <w:rFonts w:ascii="宋体" w:hAnsi="宋体" w:cs="Times"/>
          <w:kern w:val="0"/>
          <w:szCs w:val="21"/>
        </w:rPr>
      </w:pPr>
      <w:r w:rsidRPr="00503605">
        <w:rPr>
          <w:rFonts w:ascii="宋体" w:hAnsi="宋体" w:cs="Times"/>
          <w:kern w:val="0"/>
          <w:szCs w:val="21"/>
        </w:rPr>
        <w:br w:type="page"/>
      </w:r>
    </w:p>
    <w:p w:rsidR="0000735A" w:rsidRPr="00503605" w:rsidRDefault="0000735A" w:rsidP="00D86705">
      <w:pPr>
        <w:pStyle w:val="af6"/>
        <w:numPr>
          <w:ilvl w:val="0"/>
          <w:numId w:val="0"/>
        </w:numPr>
        <w:spacing w:beforeLines="50" w:afterLines="50"/>
        <w:rPr>
          <w:rFonts w:hAnsi="黑体"/>
          <w:szCs w:val="21"/>
        </w:rPr>
      </w:pPr>
      <w:r w:rsidRPr="00503605">
        <w:rPr>
          <w:rFonts w:hAnsi="黑体" w:hint="eastAsia"/>
          <w:szCs w:val="21"/>
        </w:rPr>
        <w:lastRenderedPageBreak/>
        <w:t>B.1.</w:t>
      </w:r>
      <w:r w:rsidRPr="00503605">
        <w:rPr>
          <w:rFonts w:hAnsi="黑体"/>
          <w:szCs w:val="21"/>
        </w:rPr>
        <w:t>4</w:t>
      </w:r>
      <w:r w:rsidRPr="00503605">
        <w:rPr>
          <w:rFonts w:hAnsi="黑体" w:hint="eastAsia"/>
          <w:szCs w:val="21"/>
        </w:rPr>
        <w:t>无油润滑湿式</w:t>
      </w:r>
      <w:r w:rsidR="0006399E" w:rsidRPr="00503605">
        <w:rPr>
          <w:rFonts w:hAnsi="黑体" w:hint="eastAsia"/>
          <w:szCs w:val="21"/>
        </w:rPr>
        <w:t>储气罐</w:t>
      </w:r>
    </w:p>
    <w:p w:rsidR="00A82FF7" w:rsidRPr="00503605" w:rsidRDefault="007A663B">
      <w:pPr>
        <w:widowControl/>
        <w:autoSpaceDE w:val="0"/>
        <w:autoSpaceDN w:val="0"/>
        <w:adjustRightInd w:val="0"/>
        <w:spacing w:after="240"/>
        <w:rPr>
          <w:rFonts w:ascii="宋体" w:hAnsi="宋体" w:cs="Times"/>
          <w:kern w:val="0"/>
          <w:szCs w:val="21"/>
        </w:rPr>
      </w:pPr>
      <w:r w:rsidRPr="00503605">
        <w:rPr>
          <w:rFonts w:ascii="宋体" w:hAnsi="宋体" w:cs="Times"/>
          <w:noProof/>
          <w:kern w:val="0"/>
          <w:szCs w:val="21"/>
        </w:rPr>
        <w:drawing>
          <wp:inline distT="0" distB="0" distL="0" distR="0">
            <wp:extent cx="5939790" cy="2469515"/>
            <wp:effectExtent l="0" t="0" r="3810" b="6985"/>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noChangeArrowheads="1"/>
                    </pic:cNvPicPr>
                  </pic:nvPicPr>
                  <pic:blipFill>
                    <a:blip r:embed="rId1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5939790" cy="2469515"/>
                    </a:xfrm>
                    <a:prstGeom prst="rect">
                      <a:avLst/>
                    </a:prstGeom>
                    <a:noFill/>
                    <a:ln>
                      <a:noFill/>
                    </a:ln>
                  </pic:spPr>
                </pic:pic>
              </a:graphicData>
            </a:graphic>
          </wp:inline>
        </w:drawing>
      </w:r>
    </w:p>
    <w:p w:rsidR="0006399E" w:rsidRPr="00503605" w:rsidRDefault="0006399E" w:rsidP="0006399E">
      <w:pPr>
        <w:widowControl/>
        <w:autoSpaceDE w:val="0"/>
        <w:autoSpaceDN w:val="0"/>
        <w:adjustRightInd w:val="0"/>
        <w:rPr>
          <w:rFonts w:ascii="宋体" w:hAnsi="宋体" w:cs="Times"/>
          <w:kern w:val="0"/>
          <w:sz w:val="18"/>
          <w:szCs w:val="18"/>
        </w:rPr>
      </w:pPr>
      <w:r w:rsidRPr="00503605">
        <w:rPr>
          <w:rFonts w:ascii="宋体" w:hAnsi="宋体" w:cs="Times" w:hint="eastAsia"/>
          <w:kern w:val="0"/>
          <w:sz w:val="18"/>
          <w:szCs w:val="18"/>
        </w:rPr>
        <w:t>说明</w:t>
      </w:r>
      <w:r w:rsidRPr="00503605">
        <w:rPr>
          <w:rFonts w:ascii="宋体" w:hAnsi="宋体" w:cs="Times"/>
          <w:kern w:val="0"/>
          <w:sz w:val="18"/>
          <w:szCs w:val="18"/>
        </w:rPr>
        <w:t>：</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2"/>
        <w:gridCol w:w="4673"/>
      </w:tblGrid>
      <w:tr w:rsidR="0006399E" w:rsidRPr="00503605" w:rsidTr="003B38F3">
        <w:tc>
          <w:tcPr>
            <w:tcW w:w="4672" w:type="dxa"/>
          </w:tcPr>
          <w:p w:rsidR="0006399E" w:rsidRPr="00503605" w:rsidRDefault="0006399E" w:rsidP="003B38F3">
            <w:pPr>
              <w:widowControl/>
              <w:autoSpaceDE w:val="0"/>
              <w:autoSpaceDN w:val="0"/>
              <w:adjustRightInd w:val="0"/>
              <w:ind w:firstLineChars="50" w:firstLine="90"/>
              <w:rPr>
                <w:rFonts w:hAnsi="宋体" w:cs="Times"/>
                <w:kern w:val="0"/>
                <w:szCs w:val="18"/>
              </w:rPr>
            </w:pPr>
            <w:r w:rsidRPr="00503605">
              <w:rPr>
                <w:rFonts w:hAnsi="宋体" w:cs="Times" w:hint="eastAsia"/>
                <w:kern w:val="0"/>
                <w:szCs w:val="18"/>
              </w:rPr>
              <w:t>1——新鲜空气入口（可选）</w:t>
            </w:r>
          </w:p>
        </w:tc>
        <w:tc>
          <w:tcPr>
            <w:tcW w:w="4673" w:type="dxa"/>
          </w:tcPr>
          <w:p w:rsidR="0006399E" w:rsidRPr="00503605" w:rsidRDefault="0006399E" w:rsidP="003B38F3">
            <w:pPr>
              <w:widowControl/>
              <w:autoSpaceDE w:val="0"/>
              <w:autoSpaceDN w:val="0"/>
              <w:adjustRightInd w:val="0"/>
              <w:rPr>
                <w:rFonts w:hAnsi="宋体" w:cs="Times"/>
                <w:kern w:val="0"/>
                <w:szCs w:val="18"/>
              </w:rPr>
            </w:pPr>
            <w:r w:rsidRPr="00503605">
              <w:rPr>
                <w:rFonts w:hAnsi="宋体" w:cs="Times" w:hint="eastAsia"/>
                <w:kern w:val="0"/>
                <w:szCs w:val="18"/>
              </w:rPr>
              <w:t>17</w:t>
            </w:r>
            <w:r w:rsidRPr="00503605">
              <w:rPr>
                <w:rFonts w:hAnsi="宋体" w:cs="Times"/>
                <w:kern w:val="0"/>
                <w:szCs w:val="18"/>
              </w:rPr>
              <w:t>——</w:t>
            </w:r>
            <w:r w:rsidRPr="00503605">
              <w:rPr>
                <w:rFonts w:hAnsi="宋体" w:cs="Times" w:hint="eastAsia"/>
                <w:kern w:val="0"/>
                <w:szCs w:val="18"/>
              </w:rPr>
              <w:t>冷凝水排出器（自动排出器</w:t>
            </w:r>
            <w:r w:rsidRPr="00503605">
              <w:rPr>
                <w:rFonts w:hAnsi="宋体" w:cs="Times"/>
                <w:kern w:val="0"/>
                <w:szCs w:val="18"/>
              </w:rPr>
              <w:t>可选</w:t>
            </w:r>
            <w:r w:rsidRPr="00503605">
              <w:rPr>
                <w:rFonts w:hAnsi="宋体" w:cs="Times" w:hint="eastAsia"/>
                <w:kern w:val="0"/>
                <w:szCs w:val="18"/>
              </w:rPr>
              <w:t>）</w:t>
            </w:r>
          </w:p>
        </w:tc>
      </w:tr>
      <w:tr w:rsidR="0006399E" w:rsidRPr="00503605" w:rsidTr="003B38F3">
        <w:tc>
          <w:tcPr>
            <w:tcW w:w="4672" w:type="dxa"/>
          </w:tcPr>
          <w:p w:rsidR="0006399E" w:rsidRPr="00503605" w:rsidRDefault="0006399E" w:rsidP="003B38F3">
            <w:pPr>
              <w:widowControl/>
              <w:autoSpaceDE w:val="0"/>
              <w:autoSpaceDN w:val="0"/>
              <w:adjustRightInd w:val="0"/>
              <w:ind w:firstLineChars="50" w:firstLine="90"/>
              <w:rPr>
                <w:rFonts w:hAnsi="宋体" w:cs="Times"/>
                <w:kern w:val="0"/>
                <w:szCs w:val="18"/>
              </w:rPr>
            </w:pPr>
            <w:r w:rsidRPr="00503605">
              <w:rPr>
                <w:rFonts w:hAnsi="宋体" w:cs="Times" w:hint="eastAsia"/>
                <w:kern w:val="0"/>
                <w:szCs w:val="18"/>
              </w:rPr>
              <w:t>2——空气过滤器（可选）</w:t>
            </w:r>
          </w:p>
        </w:tc>
        <w:tc>
          <w:tcPr>
            <w:tcW w:w="4673" w:type="dxa"/>
          </w:tcPr>
          <w:p w:rsidR="0006399E" w:rsidRPr="00503605" w:rsidRDefault="0006399E" w:rsidP="003B38F3">
            <w:pPr>
              <w:widowControl/>
              <w:autoSpaceDE w:val="0"/>
              <w:autoSpaceDN w:val="0"/>
              <w:adjustRightInd w:val="0"/>
              <w:rPr>
                <w:rFonts w:hAnsi="宋体" w:cs="Times"/>
                <w:kern w:val="0"/>
                <w:szCs w:val="18"/>
              </w:rPr>
            </w:pPr>
            <w:r w:rsidRPr="00503605">
              <w:rPr>
                <w:rFonts w:hAnsi="宋体" w:cs="Times" w:hint="eastAsia"/>
                <w:kern w:val="0"/>
                <w:szCs w:val="18"/>
              </w:rPr>
              <w:t>18——牙科用</w:t>
            </w:r>
            <w:r w:rsidRPr="00503605">
              <w:rPr>
                <w:rFonts w:hAnsi="宋体" w:cs="Times"/>
                <w:kern w:val="0"/>
                <w:szCs w:val="18"/>
              </w:rPr>
              <w:t>空气出</w:t>
            </w:r>
            <w:r w:rsidRPr="00503605">
              <w:rPr>
                <w:rFonts w:hAnsi="宋体" w:cs="Times" w:hint="eastAsia"/>
                <w:kern w:val="0"/>
                <w:szCs w:val="18"/>
              </w:rPr>
              <w:t>口</w:t>
            </w:r>
          </w:p>
        </w:tc>
      </w:tr>
      <w:tr w:rsidR="0006399E" w:rsidRPr="00503605" w:rsidTr="003B38F3">
        <w:tc>
          <w:tcPr>
            <w:tcW w:w="4672" w:type="dxa"/>
          </w:tcPr>
          <w:p w:rsidR="0006399E" w:rsidRPr="00503605" w:rsidRDefault="0006399E" w:rsidP="003B38F3">
            <w:pPr>
              <w:widowControl/>
              <w:autoSpaceDE w:val="0"/>
              <w:autoSpaceDN w:val="0"/>
              <w:adjustRightInd w:val="0"/>
              <w:ind w:firstLineChars="50" w:firstLine="90"/>
              <w:rPr>
                <w:rFonts w:hAnsi="宋体" w:cs="Times"/>
                <w:kern w:val="0"/>
                <w:szCs w:val="18"/>
              </w:rPr>
            </w:pPr>
            <w:r w:rsidRPr="00503605">
              <w:rPr>
                <w:rFonts w:hAnsi="宋体" w:cs="Times" w:hint="eastAsia"/>
                <w:kern w:val="0"/>
                <w:szCs w:val="18"/>
              </w:rPr>
              <w:t>3——抽吸软管（可选）</w:t>
            </w:r>
          </w:p>
        </w:tc>
        <w:tc>
          <w:tcPr>
            <w:tcW w:w="4673" w:type="dxa"/>
          </w:tcPr>
          <w:p w:rsidR="0006399E" w:rsidRPr="00503605" w:rsidRDefault="0006399E" w:rsidP="003B38F3">
            <w:pPr>
              <w:widowControl/>
              <w:autoSpaceDE w:val="0"/>
              <w:autoSpaceDN w:val="0"/>
              <w:adjustRightInd w:val="0"/>
              <w:rPr>
                <w:rFonts w:hAnsi="宋体" w:cs="Times"/>
                <w:kern w:val="0"/>
                <w:szCs w:val="18"/>
              </w:rPr>
            </w:pPr>
            <w:r w:rsidRPr="00503605">
              <w:rPr>
                <w:rFonts w:hAnsi="宋体" w:cs="Times" w:hint="eastAsia"/>
                <w:kern w:val="0"/>
                <w:szCs w:val="18"/>
              </w:rPr>
              <w:t>19——</w:t>
            </w:r>
            <w:r w:rsidRPr="00503605">
              <w:rPr>
                <w:rFonts w:hAnsi="宋体" w:cs="Times"/>
                <w:kern w:val="0"/>
                <w:szCs w:val="18"/>
              </w:rPr>
              <w:t>截止阀</w:t>
            </w:r>
          </w:p>
        </w:tc>
      </w:tr>
      <w:tr w:rsidR="0006399E" w:rsidRPr="00503605" w:rsidTr="003B38F3">
        <w:tc>
          <w:tcPr>
            <w:tcW w:w="4672" w:type="dxa"/>
          </w:tcPr>
          <w:p w:rsidR="0006399E" w:rsidRPr="00503605" w:rsidRDefault="0006399E" w:rsidP="003B38F3">
            <w:pPr>
              <w:widowControl/>
              <w:autoSpaceDE w:val="0"/>
              <w:autoSpaceDN w:val="0"/>
              <w:adjustRightInd w:val="0"/>
              <w:ind w:firstLineChars="50" w:firstLine="90"/>
              <w:rPr>
                <w:rFonts w:hAnsi="宋体" w:cs="Times"/>
                <w:kern w:val="0"/>
                <w:szCs w:val="18"/>
              </w:rPr>
            </w:pPr>
            <w:r w:rsidRPr="00503605">
              <w:rPr>
                <w:rFonts w:hAnsi="宋体" w:cs="Times" w:hint="eastAsia"/>
                <w:kern w:val="0"/>
                <w:szCs w:val="18"/>
              </w:rPr>
              <w:t>4——压缩机新鲜空气入口</w:t>
            </w:r>
          </w:p>
        </w:tc>
        <w:tc>
          <w:tcPr>
            <w:tcW w:w="4673" w:type="dxa"/>
          </w:tcPr>
          <w:p w:rsidR="0006399E" w:rsidRPr="00503605" w:rsidRDefault="0006399E" w:rsidP="003B38F3">
            <w:pPr>
              <w:widowControl/>
              <w:autoSpaceDE w:val="0"/>
              <w:autoSpaceDN w:val="0"/>
              <w:adjustRightInd w:val="0"/>
              <w:rPr>
                <w:rFonts w:hAnsi="宋体" w:cs="Times"/>
                <w:kern w:val="0"/>
                <w:szCs w:val="18"/>
              </w:rPr>
            </w:pPr>
            <w:r w:rsidRPr="00503605">
              <w:rPr>
                <w:rFonts w:hAnsi="宋体" w:cs="Times" w:hint="eastAsia"/>
                <w:kern w:val="0"/>
                <w:szCs w:val="18"/>
              </w:rPr>
              <w:t>20——</w:t>
            </w:r>
            <w:r w:rsidRPr="00503605">
              <w:rPr>
                <w:rFonts w:hAnsi="宋体" w:cs="Times"/>
                <w:kern w:val="0"/>
                <w:szCs w:val="18"/>
              </w:rPr>
              <w:t>中央压缩空气源设备</w:t>
            </w:r>
          </w:p>
        </w:tc>
      </w:tr>
      <w:tr w:rsidR="0006399E" w:rsidRPr="00503605" w:rsidTr="003B38F3">
        <w:tc>
          <w:tcPr>
            <w:tcW w:w="4672" w:type="dxa"/>
          </w:tcPr>
          <w:p w:rsidR="0006399E" w:rsidRPr="00503605" w:rsidRDefault="0006399E" w:rsidP="003B38F3">
            <w:pPr>
              <w:widowControl/>
              <w:autoSpaceDE w:val="0"/>
              <w:autoSpaceDN w:val="0"/>
              <w:adjustRightInd w:val="0"/>
              <w:ind w:firstLineChars="50" w:firstLine="90"/>
              <w:rPr>
                <w:rFonts w:hAnsi="宋体" w:cs="Times"/>
                <w:kern w:val="0"/>
                <w:szCs w:val="18"/>
              </w:rPr>
            </w:pPr>
            <w:r w:rsidRPr="00503605">
              <w:rPr>
                <w:rFonts w:hAnsi="宋体" w:cs="Times" w:hint="eastAsia"/>
                <w:kern w:val="0"/>
                <w:szCs w:val="18"/>
              </w:rPr>
              <w:t>5——进气消音器</w:t>
            </w:r>
          </w:p>
        </w:tc>
        <w:tc>
          <w:tcPr>
            <w:tcW w:w="4673" w:type="dxa"/>
          </w:tcPr>
          <w:p w:rsidR="0006399E" w:rsidRPr="00503605" w:rsidRDefault="0006399E" w:rsidP="003B38F3">
            <w:pPr>
              <w:widowControl/>
              <w:autoSpaceDE w:val="0"/>
              <w:autoSpaceDN w:val="0"/>
              <w:adjustRightInd w:val="0"/>
              <w:rPr>
                <w:rFonts w:hAnsi="宋体" w:cs="Times"/>
                <w:kern w:val="0"/>
                <w:szCs w:val="18"/>
              </w:rPr>
            </w:pPr>
            <w:r w:rsidRPr="00503605">
              <w:rPr>
                <w:rFonts w:hAnsi="宋体" w:cs="Times" w:hint="eastAsia"/>
                <w:kern w:val="0"/>
                <w:szCs w:val="18"/>
              </w:rPr>
              <w:t>21——软管（现场选配）</w:t>
            </w:r>
          </w:p>
        </w:tc>
      </w:tr>
      <w:tr w:rsidR="0006399E" w:rsidRPr="00503605" w:rsidTr="003B38F3">
        <w:tc>
          <w:tcPr>
            <w:tcW w:w="4672" w:type="dxa"/>
          </w:tcPr>
          <w:p w:rsidR="0006399E" w:rsidRPr="00503605" w:rsidRDefault="0006399E" w:rsidP="003B38F3">
            <w:pPr>
              <w:widowControl/>
              <w:autoSpaceDE w:val="0"/>
              <w:autoSpaceDN w:val="0"/>
              <w:adjustRightInd w:val="0"/>
              <w:ind w:firstLineChars="50" w:firstLine="90"/>
              <w:rPr>
                <w:rFonts w:hAnsi="宋体" w:cs="Times"/>
                <w:kern w:val="0"/>
                <w:szCs w:val="18"/>
              </w:rPr>
            </w:pPr>
            <w:r w:rsidRPr="00503605">
              <w:rPr>
                <w:rFonts w:hAnsi="宋体" w:cs="Times" w:hint="eastAsia"/>
                <w:kern w:val="0"/>
                <w:szCs w:val="18"/>
              </w:rPr>
              <w:t>6——进气过滤器</w:t>
            </w:r>
          </w:p>
        </w:tc>
        <w:tc>
          <w:tcPr>
            <w:tcW w:w="4673" w:type="dxa"/>
          </w:tcPr>
          <w:p w:rsidR="0006399E" w:rsidRPr="00503605" w:rsidRDefault="0006399E" w:rsidP="003B38F3">
            <w:pPr>
              <w:widowControl/>
              <w:autoSpaceDE w:val="0"/>
              <w:autoSpaceDN w:val="0"/>
              <w:adjustRightInd w:val="0"/>
              <w:rPr>
                <w:rFonts w:hAnsi="宋体" w:cs="Times"/>
                <w:kern w:val="0"/>
                <w:szCs w:val="18"/>
              </w:rPr>
            </w:pPr>
            <w:r w:rsidRPr="00503605">
              <w:rPr>
                <w:rFonts w:hAnsi="宋体" w:cs="Times" w:hint="eastAsia"/>
                <w:kern w:val="0"/>
                <w:szCs w:val="18"/>
              </w:rPr>
              <w:t>22——压力调节阀（可选）</w:t>
            </w:r>
          </w:p>
        </w:tc>
      </w:tr>
      <w:tr w:rsidR="0006399E" w:rsidRPr="00503605" w:rsidTr="003B38F3">
        <w:tc>
          <w:tcPr>
            <w:tcW w:w="4672" w:type="dxa"/>
          </w:tcPr>
          <w:p w:rsidR="0006399E" w:rsidRPr="00503605" w:rsidRDefault="0006399E" w:rsidP="003B38F3">
            <w:pPr>
              <w:widowControl/>
              <w:autoSpaceDE w:val="0"/>
              <w:autoSpaceDN w:val="0"/>
              <w:adjustRightInd w:val="0"/>
              <w:ind w:firstLineChars="50" w:firstLine="90"/>
              <w:rPr>
                <w:rFonts w:hAnsi="宋体" w:cs="Times"/>
                <w:kern w:val="0"/>
                <w:szCs w:val="18"/>
              </w:rPr>
            </w:pPr>
            <w:r w:rsidRPr="00503605">
              <w:rPr>
                <w:rFonts w:hAnsi="宋体" w:cs="Times" w:hint="eastAsia"/>
                <w:kern w:val="0"/>
                <w:szCs w:val="18"/>
              </w:rPr>
              <w:t>7——压缩机机头</w:t>
            </w:r>
          </w:p>
        </w:tc>
        <w:tc>
          <w:tcPr>
            <w:tcW w:w="4673" w:type="dxa"/>
          </w:tcPr>
          <w:p w:rsidR="0006399E" w:rsidRPr="00503605" w:rsidRDefault="0006399E" w:rsidP="003B38F3">
            <w:pPr>
              <w:widowControl/>
              <w:autoSpaceDE w:val="0"/>
              <w:autoSpaceDN w:val="0"/>
              <w:adjustRightInd w:val="0"/>
              <w:rPr>
                <w:rFonts w:hAnsi="宋体" w:cs="Times"/>
                <w:kern w:val="0"/>
                <w:szCs w:val="18"/>
              </w:rPr>
            </w:pPr>
            <w:r w:rsidRPr="00503605">
              <w:rPr>
                <w:rFonts w:hAnsi="宋体" w:cs="Times" w:hint="eastAsia"/>
                <w:kern w:val="0"/>
                <w:szCs w:val="18"/>
              </w:rPr>
              <w:t>23——快卸联接装置（可选）</w:t>
            </w:r>
          </w:p>
        </w:tc>
      </w:tr>
      <w:tr w:rsidR="0006399E" w:rsidRPr="00503605" w:rsidTr="003B38F3">
        <w:tc>
          <w:tcPr>
            <w:tcW w:w="4672" w:type="dxa"/>
          </w:tcPr>
          <w:p w:rsidR="0006399E" w:rsidRPr="00503605" w:rsidRDefault="0006399E" w:rsidP="003B38F3">
            <w:pPr>
              <w:widowControl/>
              <w:autoSpaceDE w:val="0"/>
              <w:autoSpaceDN w:val="0"/>
              <w:adjustRightInd w:val="0"/>
              <w:ind w:firstLineChars="50" w:firstLine="90"/>
              <w:rPr>
                <w:rFonts w:hAnsi="宋体" w:cs="Times"/>
                <w:kern w:val="0"/>
                <w:szCs w:val="18"/>
              </w:rPr>
            </w:pPr>
            <w:r w:rsidRPr="00503605">
              <w:rPr>
                <w:rFonts w:hAnsi="宋体" w:cs="Times" w:hint="eastAsia"/>
                <w:kern w:val="0"/>
                <w:szCs w:val="18"/>
              </w:rPr>
              <w:t>8——压缩机机头组（说明4-7）</w:t>
            </w:r>
          </w:p>
        </w:tc>
        <w:tc>
          <w:tcPr>
            <w:tcW w:w="4673" w:type="dxa"/>
          </w:tcPr>
          <w:p w:rsidR="0006399E" w:rsidRPr="00503605" w:rsidRDefault="0006399E" w:rsidP="003B38F3">
            <w:pPr>
              <w:widowControl/>
              <w:autoSpaceDE w:val="0"/>
              <w:autoSpaceDN w:val="0"/>
              <w:adjustRightInd w:val="0"/>
              <w:rPr>
                <w:rFonts w:hAnsi="宋体" w:cs="Times"/>
                <w:kern w:val="0"/>
                <w:szCs w:val="18"/>
              </w:rPr>
            </w:pPr>
            <w:r w:rsidRPr="00503605">
              <w:rPr>
                <w:rFonts w:hAnsi="宋体" w:cs="Times" w:hint="eastAsia"/>
                <w:kern w:val="0"/>
                <w:szCs w:val="18"/>
              </w:rPr>
              <w:t>24——中央压缩空气源设备连接点</w:t>
            </w:r>
          </w:p>
        </w:tc>
      </w:tr>
      <w:tr w:rsidR="0006399E" w:rsidRPr="00503605" w:rsidTr="003B38F3">
        <w:tc>
          <w:tcPr>
            <w:tcW w:w="4672" w:type="dxa"/>
          </w:tcPr>
          <w:p w:rsidR="0006399E" w:rsidRPr="00503605" w:rsidRDefault="0006399E" w:rsidP="003B38F3">
            <w:pPr>
              <w:widowControl/>
              <w:autoSpaceDE w:val="0"/>
              <w:autoSpaceDN w:val="0"/>
              <w:adjustRightInd w:val="0"/>
              <w:ind w:firstLineChars="50" w:firstLine="90"/>
              <w:rPr>
                <w:rFonts w:hAnsi="宋体" w:cs="Times"/>
                <w:kern w:val="0"/>
                <w:szCs w:val="18"/>
              </w:rPr>
            </w:pPr>
            <w:r w:rsidRPr="00503605">
              <w:rPr>
                <w:rFonts w:hAnsi="宋体" w:cs="Times" w:hint="eastAsia"/>
                <w:kern w:val="0"/>
                <w:szCs w:val="18"/>
              </w:rPr>
              <w:t>9——空气冷却器</w:t>
            </w:r>
          </w:p>
        </w:tc>
        <w:tc>
          <w:tcPr>
            <w:tcW w:w="4673" w:type="dxa"/>
          </w:tcPr>
          <w:p w:rsidR="0006399E" w:rsidRPr="00503605" w:rsidRDefault="0006399E" w:rsidP="003B38F3">
            <w:pPr>
              <w:widowControl/>
              <w:autoSpaceDE w:val="0"/>
              <w:autoSpaceDN w:val="0"/>
              <w:adjustRightInd w:val="0"/>
              <w:rPr>
                <w:rFonts w:hAnsi="宋体" w:cs="Times"/>
                <w:kern w:val="0"/>
                <w:szCs w:val="18"/>
              </w:rPr>
            </w:pPr>
            <w:r w:rsidRPr="00503605">
              <w:rPr>
                <w:rFonts w:hAnsi="宋体" w:cs="Times" w:hint="eastAsia"/>
                <w:kern w:val="0"/>
                <w:szCs w:val="18"/>
              </w:rPr>
              <w:t>25——</w:t>
            </w:r>
            <w:r w:rsidRPr="00503605">
              <w:rPr>
                <w:rFonts w:hAnsi="宋体" w:hint="eastAsia"/>
                <w:szCs w:val="18"/>
              </w:rPr>
              <w:t>牙科用空气主管道</w:t>
            </w:r>
          </w:p>
        </w:tc>
      </w:tr>
      <w:tr w:rsidR="0006399E" w:rsidRPr="00503605" w:rsidTr="003B38F3">
        <w:tc>
          <w:tcPr>
            <w:tcW w:w="4672" w:type="dxa"/>
          </w:tcPr>
          <w:p w:rsidR="0006399E" w:rsidRPr="00503605" w:rsidRDefault="0006399E" w:rsidP="0006399E">
            <w:pPr>
              <w:widowControl/>
              <w:autoSpaceDE w:val="0"/>
              <w:autoSpaceDN w:val="0"/>
              <w:adjustRightInd w:val="0"/>
              <w:rPr>
                <w:rFonts w:hAnsi="宋体" w:cs="Times"/>
                <w:kern w:val="0"/>
                <w:szCs w:val="18"/>
              </w:rPr>
            </w:pPr>
            <w:r w:rsidRPr="00503605">
              <w:rPr>
                <w:rFonts w:hAnsi="宋体" w:cs="Times" w:hint="eastAsia"/>
                <w:kern w:val="0"/>
                <w:szCs w:val="18"/>
              </w:rPr>
              <w:t>10——未使用</w:t>
            </w:r>
          </w:p>
        </w:tc>
        <w:tc>
          <w:tcPr>
            <w:tcW w:w="4673" w:type="dxa"/>
          </w:tcPr>
          <w:p w:rsidR="0006399E" w:rsidRPr="00503605" w:rsidRDefault="0006399E" w:rsidP="0006399E">
            <w:pPr>
              <w:widowControl/>
              <w:autoSpaceDE w:val="0"/>
              <w:autoSpaceDN w:val="0"/>
              <w:adjustRightInd w:val="0"/>
              <w:rPr>
                <w:rFonts w:hAnsi="宋体" w:cs="Times"/>
                <w:kern w:val="0"/>
                <w:szCs w:val="18"/>
              </w:rPr>
            </w:pPr>
            <w:r w:rsidRPr="00503605">
              <w:rPr>
                <w:rFonts w:hAnsi="宋体" w:cs="Times" w:hint="eastAsia"/>
                <w:kern w:val="0"/>
                <w:szCs w:val="18"/>
              </w:rPr>
              <w:t>26——压缩机位置新鲜空气入口</w:t>
            </w:r>
          </w:p>
        </w:tc>
      </w:tr>
      <w:tr w:rsidR="0006399E" w:rsidRPr="00503605" w:rsidTr="003B38F3">
        <w:tc>
          <w:tcPr>
            <w:tcW w:w="4672" w:type="dxa"/>
          </w:tcPr>
          <w:p w:rsidR="0006399E" w:rsidRPr="00503605" w:rsidRDefault="0006399E" w:rsidP="0006399E">
            <w:pPr>
              <w:widowControl/>
              <w:autoSpaceDE w:val="0"/>
              <w:autoSpaceDN w:val="0"/>
              <w:adjustRightInd w:val="0"/>
              <w:rPr>
                <w:rFonts w:hAnsi="宋体" w:cs="Times"/>
                <w:kern w:val="0"/>
                <w:szCs w:val="18"/>
              </w:rPr>
            </w:pPr>
            <w:r w:rsidRPr="00503605">
              <w:rPr>
                <w:rFonts w:hAnsi="宋体" w:cs="Times" w:hint="eastAsia"/>
                <w:kern w:val="0"/>
                <w:szCs w:val="18"/>
              </w:rPr>
              <w:t>11——液体分离器</w:t>
            </w:r>
          </w:p>
        </w:tc>
        <w:tc>
          <w:tcPr>
            <w:tcW w:w="4673" w:type="dxa"/>
          </w:tcPr>
          <w:p w:rsidR="0006399E" w:rsidRPr="00503605" w:rsidRDefault="0006399E" w:rsidP="0006399E">
            <w:pPr>
              <w:widowControl/>
              <w:autoSpaceDE w:val="0"/>
              <w:autoSpaceDN w:val="0"/>
              <w:adjustRightInd w:val="0"/>
              <w:rPr>
                <w:rFonts w:hAnsi="宋体" w:cs="Times"/>
                <w:kern w:val="0"/>
                <w:szCs w:val="18"/>
              </w:rPr>
            </w:pPr>
            <w:r w:rsidRPr="00503605">
              <w:rPr>
                <w:rFonts w:hAnsi="宋体" w:cs="Times" w:hint="eastAsia"/>
                <w:kern w:val="0"/>
                <w:szCs w:val="18"/>
              </w:rPr>
              <w:t>27——压缩机位置墙壁</w:t>
            </w:r>
          </w:p>
        </w:tc>
      </w:tr>
      <w:tr w:rsidR="0006399E" w:rsidRPr="00503605" w:rsidTr="003B38F3">
        <w:tc>
          <w:tcPr>
            <w:tcW w:w="4672" w:type="dxa"/>
          </w:tcPr>
          <w:p w:rsidR="0006399E" w:rsidRPr="00503605" w:rsidRDefault="0006399E" w:rsidP="0006399E">
            <w:pPr>
              <w:widowControl/>
              <w:autoSpaceDE w:val="0"/>
              <w:autoSpaceDN w:val="0"/>
              <w:adjustRightInd w:val="0"/>
              <w:rPr>
                <w:rFonts w:hAnsi="宋体" w:cs="Times"/>
                <w:kern w:val="0"/>
                <w:szCs w:val="18"/>
              </w:rPr>
            </w:pPr>
            <w:r w:rsidRPr="00503605">
              <w:rPr>
                <w:rFonts w:hAnsi="宋体" w:cs="Times" w:hint="eastAsia"/>
                <w:kern w:val="0"/>
                <w:szCs w:val="18"/>
              </w:rPr>
              <w:t>12——空气干燥器</w:t>
            </w:r>
          </w:p>
        </w:tc>
        <w:tc>
          <w:tcPr>
            <w:tcW w:w="4673" w:type="dxa"/>
          </w:tcPr>
          <w:p w:rsidR="0006399E" w:rsidRPr="00503605" w:rsidRDefault="0006399E" w:rsidP="0006399E">
            <w:pPr>
              <w:widowControl/>
              <w:autoSpaceDE w:val="0"/>
              <w:autoSpaceDN w:val="0"/>
              <w:adjustRightInd w:val="0"/>
              <w:rPr>
                <w:rFonts w:hAnsi="宋体" w:cs="Times"/>
                <w:kern w:val="0"/>
                <w:szCs w:val="18"/>
              </w:rPr>
            </w:pPr>
            <w:r w:rsidRPr="00503605">
              <w:rPr>
                <w:rFonts w:hAnsi="宋体" w:cs="Times" w:hint="eastAsia"/>
                <w:kern w:val="0"/>
                <w:szCs w:val="18"/>
              </w:rPr>
              <w:t>28——新鲜空气风扇（可选）</w:t>
            </w:r>
          </w:p>
        </w:tc>
      </w:tr>
      <w:tr w:rsidR="0006399E" w:rsidRPr="00503605" w:rsidTr="003B38F3">
        <w:tc>
          <w:tcPr>
            <w:tcW w:w="4672" w:type="dxa"/>
          </w:tcPr>
          <w:p w:rsidR="0006399E" w:rsidRPr="00503605" w:rsidRDefault="0006399E" w:rsidP="0006399E">
            <w:pPr>
              <w:widowControl/>
              <w:autoSpaceDE w:val="0"/>
              <w:autoSpaceDN w:val="0"/>
              <w:adjustRightInd w:val="0"/>
              <w:rPr>
                <w:rFonts w:hAnsi="宋体" w:cs="Times"/>
                <w:kern w:val="0"/>
                <w:szCs w:val="18"/>
              </w:rPr>
            </w:pPr>
            <w:r w:rsidRPr="00503605">
              <w:rPr>
                <w:rFonts w:hAnsi="宋体" w:cs="Times" w:hint="eastAsia"/>
                <w:kern w:val="0"/>
                <w:szCs w:val="18"/>
              </w:rPr>
              <w:t>13——压缩空气过滤器</w:t>
            </w:r>
          </w:p>
        </w:tc>
        <w:tc>
          <w:tcPr>
            <w:tcW w:w="4673" w:type="dxa"/>
          </w:tcPr>
          <w:p w:rsidR="0006399E" w:rsidRPr="00503605" w:rsidRDefault="0006399E" w:rsidP="0006399E">
            <w:pPr>
              <w:widowControl/>
              <w:autoSpaceDE w:val="0"/>
              <w:autoSpaceDN w:val="0"/>
              <w:adjustRightInd w:val="0"/>
              <w:rPr>
                <w:rFonts w:hAnsi="宋体" w:cs="Times"/>
                <w:kern w:val="0"/>
                <w:szCs w:val="18"/>
              </w:rPr>
            </w:pPr>
            <w:r w:rsidRPr="00503605">
              <w:rPr>
                <w:rFonts w:hAnsi="宋体" w:cs="Times" w:hint="eastAsia"/>
                <w:kern w:val="0"/>
                <w:szCs w:val="18"/>
              </w:rPr>
              <w:t>29——排气出口</w:t>
            </w:r>
          </w:p>
        </w:tc>
      </w:tr>
      <w:tr w:rsidR="0006399E" w:rsidRPr="00503605" w:rsidTr="003B38F3">
        <w:tc>
          <w:tcPr>
            <w:tcW w:w="4672" w:type="dxa"/>
          </w:tcPr>
          <w:p w:rsidR="0006399E" w:rsidRPr="00503605" w:rsidRDefault="0006399E" w:rsidP="0006399E">
            <w:pPr>
              <w:widowControl/>
              <w:autoSpaceDE w:val="0"/>
              <w:autoSpaceDN w:val="0"/>
              <w:adjustRightInd w:val="0"/>
              <w:rPr>
                <w:rFonts w:hAnsi="宋体" w:cs="Times"/>
                <w:kern w:val="0"/>
                <w:szCs w:val="18"/>
              </w:rPr>
            </w:pPr>
            <w:r w:rsidRPr="00503605">
              <w:rPr>
                <w:rFonts w:hAnsi="宋体" w:cs="Times" w:hint="eastAsia"/>
                <w:kern w:val="0"/>
                <w:szCs w:val="18"/>
              </w:rPr>
              <w:t>14——空气处理系统</w:t>
            </w:r>
          </w:p>
        </w:tc>
        <w:tc>
          <w:tcPr>
            <w:tcW w:w="4673" w:type="dxa"/>
          </w:tcPr>
          <w:p w:rsidR="0006399E" w:rsidRPr="00503605" w:rsidRDefault="0006399E" w:rsidP="0006399E">
            <w:pPr>
              <w:widowControl/>
              <w:autoSpaceDE w:val="0"/>
              <w:autoSpaceDN w:val="0"/>
              <w:adjustRightInd w:val="0"/>
              <w:rPr>
                <w:rFonts w:hAnsi="宋体" w:cs="Times"/>
                <w:kern w:val="0"/>
                <w:szCs w:val="18"/>
              </w:rPr>
            </w:pPr>
            <w:r w:rsidRPr="00503605">
              <w:rPr>
                <w:rFonts w:hAnsi="宋体" w:cs="Times" w:hint="eastAsia"/>
                <w:kern w:val="0"/>
                <w:szCs w:val="18"/>
              </w:rPr>
              <w:t>30——手术室墙壁</w:t>
            </w:r>
          </w:p>
        </w:tc>
      </w:tr>
      <w:tr w:rsidR="0006399E" w:rsidRPr="00503605" w:rsidTr="003B38F3">
        <w:tc>
          <w:tcPr>
            <w:tcW w:w="4672" w:type="dxa"/>
          </w:tcPr>
          <w:p w:rsidR="0006399E" w:rsidRPr="00503605" w:rsidRDefault="0006399E" w:rsidP="0006399E">
            <w:pPr>
              <w:widowControl/>
              <w:autoSpaceDE w:val="0"/>
              <w:autoSpaceDN w:val="0"/>
              <w:adjustRightInd w:val="0"/>
              <w:rPr>
                <w:rFonts w:hAnsi="宋体" w:cs="Times"/>
                <w:kern w:val="0"/>
                <w:szCs w:val="18"/>
              </w:rPr>
            </w:pPr>
            <w:r w:rsidRPr="00503605">
              <w:rPr>
                <w:rFonts w:hAnsi="宋体" w:cs="Times" w:hint="eastAsia"/>
                <w:kern w:val="0"/>
                <w:szCs w:val="18"/>
              </w:rPr>
              <w:t>15——细菌过滤器（可选）</w:t>
            </w:r>
          </w:p>
        </w:tc>
        <w:tc>
          <w:tcPr>
            <w:tcW w:w="4673" w:type="dxa"/>
          </w:tcPr>
          <w:p w:rsidR="0006399E" w:rsidRPr="00503605" w:rsidRDefault="0006399E" w:rsidP="0006399E">
            <w:pPr>
              <w:widowControl/>
              <w:autoSpaceDE w:val="0"/>
              <w:autoSpaceDN w:val="0"/>
              <w:adjustRightInd w:val="0"/>
              <w:rPr>
                <w:rFonts w:hAnsi="宋体" w:cs="Times"/>
                <w:kern w:val="0"/>
                <w:szCs w:val="18"/>
              </w:rPr>
            </w:pPr>
            <w:r w:rsidRPr="00503605">
              <w:rPr>
                <w:rFonts w:hAnsi="宋体" w:cs="Times" w:hint="eastAsia"/>
                <w:kern w:val="0"/>
                <w:szCs w:val="18"/>
              </w:rPr>
              <w:t>31——牙科室中牙科治疗机和各种牙科用气装置</w:t>
            </w:r>
          </w:p>
        </w:tc>
      </w:tr>
      <w:tr w:rsidR="0006399E" w:rsidRPr="00503605" w:rsidTr="003B38F3">
        <w:tc>
          <w:tcPr>
            <w:tcW w:w="4672" w:type="dxa"/>
          </w:tcPr>
          <w:p w:rsidR="0006399E" w:rsidRPr="00503605" w:rsidRDefault="0006399E" w:rsidP="0006399E">
            <w:pPr>
              <w:widowControl/>
              <w:autoSpaceDE w:val="0"/>
              <w:autoSpaceDN w:val="0"/>
              <w:adjustRightInd w:val="0"/>
              <w:rPr>
                <w:rFonts w:hAnsi="宋体" w:cs="Times"/>
                <w:kern w:val="0"/>
                <w:szCs w:val="18"/>
              </w:rPr>
            </w:pPr>
            <w:r w:rsidRPr="00503605">
              <w:rPr>
                <w:rFonts w:hAnsi="宋体" w:cs="Times" w:hint="eastAsia"/>
                <w:kern w:val="0"/>
                <w:szCs w:val="18"/>
              </w:rPr>
              <w:t>16——储气罐</w:t>
            </w:r>
          </w:p>
        </w:tc>
        <w:tc>
          <w:tcPr>
            <w:tcW w:w="4673" w:type="dxa"/>
          </w:tcPr>
          <w:p w:rsidR="0006399E" w:rsidRPr="00503605" w:rsidRDefault="0006399E" w:rsidP="0006399E">
            <w:pPr>
              <w:widowControl/>
              <w:autoSpaceDE w:val="0"/>
              <w:autoSpaceDN w:val="0"/>
              <w:adjustRightInd w:val="0"/>
              <w:rPr>
                <w:rFonts w:hAnsi="宋体" w:cs="Times"/>
                <w:kern w:val="0"/>
                <w:szCs w:val="18"/>
              </w:rPr>
            </w:pPr>
            <w:r w:rsidRPr="00503605">
              <w:rPr>
                <w:rFonts w:hAnsi="宋体" w:cs="Times" w:hint="eastAsia"/>
                <w:kern w:val="0"/>
                <w:szCs w:val="18"/>
              </w:rPr>
              <w:t>32——排气风扇（可选）</w:t>
            </w:r>
          </w:p>
        </w:tc>
      </w:tr>
    </w:tbl>
    <w:p w:rsidR="00A82FF7" w:rsidRPr="00503605" w:rsidRDefault="00A82FF7" w:rsidP="0006399E">
      <w:pPr>
        <w:widowControl/>
        <w:autoSpaceDE w:val="0"/>
        <w:autoSpaceDN w:val="0"/>
        <w:adjustRightInd w:val="0"/>
        <w:rPr>
          <w:rFonts w:ascii="宋体" w:hAnsi="宋体" w:cs="Times"/>
          <w:kern w:val="0"/>
          <w:szCs w:val="21"/>
        </w:rPr>
      </w:pPr>
    </w:p>
    <w:p w:rsidR="00A82FF7" w:rsidRPr="00503605" w:rsidRDefault="007A663B" w:rsidP="0006399E">
      <w:pPr>
        <w:widowControl/>
        <w:autoSpaceDE w:val="0"/>
        <w:autoSpaceDN w:val="0"/>
        <w:adjustRightInd w:val="0"/>
        <w:spacing w:after="240"/>
        <w:jc w:val="center"/>
        <w:rPr>
          <w:rFonts w:ascii="黑体" w:eastAsia="黑体" w:hAnsi="黑体" w:cs="Times"/>
          <w:kern w:val="0"/>
          <w:szCs w:val="21"/>
        </w:rPr>
      </w:pPr>
      <w:r w:rsidRPr="00503605">
        <w:rPr>
          <w:rFonts w:ascii="黑体" w:eastAsia="黑体" w:hAnsi="黑体" w:cs="Times" w:hint="eastAsia"/>
          <w:kern w:val="0"/>
          <w:szCs w:val="21"/>
        </w:rPr>
        <w:t>图B.</w:t>
      </w:r>
      <w:r w:rsidRPr="00503605">
        <w:rPr>
          <w:rFonts w:ascii="黑体" w:eastAsia="黑体" w:hAnsi="黑体" w:cs="Times"/>
          <w:kern w:val="0"/>
          <w:szCs w:val="21"/>
        </w:rPr>
        <w:t>4</w:t>
      </w:r>
      <w:r w:rsidRPr="00503605">
        <w:rPr>
          <w:rFonts w:ascii="黑体" w:eastAsia="黑体" w:hAnsi="黑体" w:cs="Times" w:hint="eastAsia"/>
          <w:kern w:val="0"/>
          <w:szCs w:val="21"/>
        </w:rPr>
        <w:t>-</w:t>
      </w:r>
      <w:r w:rsidR="0000735A" w:rsidRPr="00503605">
        <w:rPr>
          <w:rFonts w:ascii="黑体" w:eastAsia="黑体" w:hAnsi="黑体" w:cs="Times" w:hint="eastAsia"/>
          <w:kern w:val="0"/>
          <w:szCs w:val="21"/>
        </w:rPr>
        <w:t>无</w:t>
      </w:r>
      <w:r w:rsidRPr="00503605">
        <w:rPr>
          <w:rFonts w:ascii="黑体" w:eastAsia="黑体" w:hAnsi="黑体" w:cs="Times" w:hint="eastAsia"/>
          <w:kern w:val="0"/>
          <w:szCs w:val="21"/>
        </w:rPr>
        <w:t>油润滑湿式</w:t>
      </w:r>
      <w:r w:rsidR="0006399E" w:rsidRPr="00503605">
        <w:rPr>
          <w:rFonts w:ascii="黑体" w:eastAsia="黑体" w:hAnsi="黑体" w:cs="Times" w:hint="eastAsia"/>
          <w:kern w:val="0"/>
          <w:szCs w:val="21"/>
        </w:rPr>
        <w:t>储气罐</w:t>
      </w:r>
      <w:r w:rsidRPr="00503605">
        <w:rPr>
          <w:rFonts w:ascii="黑体" w:eastAsia="黑体" w:hAnsi="黑体" w:cs="Times" w:hint="eastAsia"/>
          <w:kern w:val="0"/>
          <w:szCs w:val="21"/>
        </w:rPr>
        <w:t>示意图</w:t>
      </w:r>
    </w:p>
    <w:p w:rsidR="00A82FF7" w:rsidRPr="00503605" w:rsidRDefault="007A663B" w:rsidP="00D86705">
      <w:pPr>
        <w:pStyle w:val="af6"/>
        <w:numPr>
          <w:ilvl w:val="0"/>
          <w:numId w:val="0"/>
        </w:numPr>
        <w:spacing w:beforeLines="50" w:afterLines="50"/>
        <w:rPr>
          <w:rFonts w:ascii="宋体" w:hAnsi="宋体" w:cs="Times"/>
          <w:kern w:val="0"/>
          <w:szCs w:val="21"/>
        </w:rPr>
      </w:pPr>
      <w:r w:rsidRPr="00503605">
        <w:rPr>
          <w:rFonts w:ascii="宋体" w:hAnsi="宋体" w:cs="Times"/>
          <w:kern w:val="0"/>
          <w:szCs w:val="21"/>
        </w:rPr>
        <w:br w:type="page"/>
      </w:r>
      <w:r w:rsidRPr="00503605">
        <w:rPr>
          <w:rFonts w:hAnsi="黑体"/>
          <w:szCs w:val="21"/>
        </w:rPr>
        <w:lastRenderedPageBreak/>
        <w:t xml:space="preserve">B.2 </w:t>
      </w:r>
      <w:r w:rsidRPr="00503605">
        <w:rPr>
          <w:rFonts w:hAnsi="黑体" w:hint="eastAsia"/>
          <w:szCs w:val="21"/>
        </w:rPr>
        <w:t>抽吸管</w:t>
      </w:r>
    </w:p>
    <w:p w:rsidR="00A82FF7" w:rsidRPr="00503605" w:rsidRDefault="00EF64AC" w:rsidP="00F61FE2">
      <w:pPr>
        <w:pStyle w:val="af6"/>
        <w:numPr>
          <w:ilvl w:val="0"/>
          <w:numId w:val="0"/>
        </w:numPr>
        <w:spacing w:beforeLines="0" w:afterLines="0"/>
        <w:ind w:firstLineChars="200" w:firstLine="420"/>
        <w:rPr>
          <w:rFonts w:ascii="宋体" w:eastAsia="宋体" w:hAnsi="宋体"/>
          <w:szCs w:val="21"/>
        </w:rPr>
      </w:pPr>
      <w:r w:rsidRPr="00503605">
        <w:rPr>
          <w:rFonts w:ascii="宋体" w:eastAsia="宋体" w:hAnsi="宋体" w:hint="eastAsia"/>
          <w:szCs w:val="21"/>
        </w:rPr>
        <w:t>如果为牙科压缩机提供新鲜空气，在新鲜空气入口与压缩机新鲜空气入口之间安装管道是必须的</w:t>
      </w:r>
      <w:r w:rsidR="007A663B" w:rsidRPr="00503605">
        <w:rPr>
          <w:rFonts w:ascii="宋体" w:eastAsia="宋体" w:hAnsi="宋体" w:hint="eastAsia"/>
          <w:szCs w:val="21"/>
        </w:rPr>
        <w:t>，则应按照制造商的说明安装管道内径、材料和</w:t>
      </w:r>
      <w:r w:rsidRPr="00503605">
        <w:rPr>
          <w:rFonts w:ascii="宋体" w:eastAsia="宋体" w:hAnsi="宋体" w:hint="eastAsia"/>
          <w:szCs w:val="21"/>
        </w:rPr>
        <w:t>连接件</w:t>
      </w:r>
      <w:r w:rsidR="007A663B" w:rsidRPr="00503605">
        <w:rPr>
          <w:rFonts w:ascii="宋体" w:eastAsia="宋体" w:hAnsi="宋体" w:hint="eastAsia"/>
          <w:szCs w:val="21"/>
        </w:rPr>
        <w:t>。</w:t>
      </w:r>
    </w:p>
    <w:p w:rsidR="00A82FF7" w:rsidRPr="00503605" w:rsidRDefault="00EF64AC" w:rsidP="00F61FE2">
      <w:pPr>
        <w:pStyle w:val="af6"/>
        <w:numPr>
          <w:ilvl w:val="0"/>
          <w:numId w:val="0"/>
        </w:numPr>
        <w:spacing w:beforeLines="0" w:afterLines="0"/>
        <w:ind w:firstLineChars="200" w:firstLine="420"/>
        <w:rPr>
          <w:rFonts w:ascii="宋体" w:eastAsia="宋体" w:hAnsi="宋体"/>
          <w:szCs w:val="21"/>
        </w:rPr>
      </w:pPr>
      <w:r w:rsidRPr="00503605">
        <w:rPr>
          <w:rFonts w:ascii="宋体" w:eastAsia="宋体" w:hAnsi="宋体" w:hint="eastAsia"/>
          <w:szCs w:val="21"/>
        </w:rPr>
        <w:t>制造商宜</w:t>
      </w:r>
      <w:r w:rsidRPr="00503605">
        <w:rPr>
          <w:rFonts w:ascii="宋体" w:eastAsia="宋体" w:hAnsi="宋体"/>
          <w:szCs w:val="21"/>
        </w:rPr>
        <w:t>规定</w:t>
      </w:r>
      <w:r w:rsidRPr="00503605">
        <w:rPr>
          <w:rFonts w:ascii="宋体" w:eastAsia="宋体" w:hAnsi="宋体" w:hint="eastAsia"/>
          <w:szCs w:val="21"/>
        </w:rPr>
        <w:t>抽吸管</w:t>
      </w:r>
      <w:r w:rsidR="007A663B" w:rsidRPr="00503605">
        <w:rPr>
          <w:rFonts w:ascii="宋体" w:eastAsia="宋体" w:hAnsi="宋体" w:hint="eastAsia"/>
          <w:szCs w:val="21"/>
        </w:rPr>
        <w:t>的技术数据。</w:t>
      </w:r>
    </w:p>
    <w:p w:rsidR="00A82FF7" w:rsidRPr="00503605" w:rsidRDefault="007A663B" w:rsidP="00D86705">
      <w:pPr>
        <w:pStyle w:val="af6"/>
        <w:numPr>
          <w:ilvl w:val="0"/>
          <w:numId w:val="0"/>
        </w:numPr>
        <w:spacing w:beforeLines="50" w:afterLines="50"/>
        <w:rPr>
          <w:rFonts w:hAnsi="黑体"/>
          <w:szCs w:val="21"/>
        </w:rPr>
      </w:pPr>
      <w:r w:rsidRPr="00503605">
        <w:rPr>
          <w:rFonts w:hAnsi="黑体" w:hint="eastAsia"/>
          <w:szCs w:val="21"/>
        </w:rPr>
        <w:t>B.3 新鲜空气入口</w:t>
      </w:r>
    </w:p>
    <w:p w:rsidR="00A82FF7" w:rsidRPr="00503605" w:rsidRDefault="007A663B" w:rsidP="00F61FE2">
      <w:pPr>
        <w:pStyle w:val="af6"/>
        <w:numPr>
          <w:ilvl w:val="0"/>
          <w:numId w:val="0"/>
        </w:numPr>
        <w:spacing w:beforeLines="0" w:afterLines="0"/>
        <w:ind w:firstLineChars="200" w:firstLine="420"/>
        <w:rPr>
          <w:rFonts w:ascii="宋体" w:eastAsia="宋体" w:hAnsi="宋体"/>
          <w:szCs w:val="21"/>
        </w:rPr>
      </w:pPr>
      <w:r w:rsidRPr="00503605">
        <w:rPr>
          <w:rFonts w:ascii="宋体" w:eastAsia="宋体" w:hAnsi="宋体" w:hint="eastAsia"/>
          <w:szCs w:val="21"/>
        </w:rPr>
        <w:t>如果新鲜空气来自多尘区域，建议安装空气过滤器，以防止压缩机</w:t>
      </w:r>
      <w:r w:rsidR="00EF64AC" w:rsidRPr="00503605">
        <w:rPr>
          <w:rFonts w:ascii="宋体" w:eastAsia="宋体" w:hAnsi="宋体" w:hint="eastAsia"/>
          <w:szCs w:val="21"/>
        </w:rPr>
        <w:t>机头</w:t>
      </w:r>
      <w:r w:rsidRPr="00503605">
        <w:rPr>
          <w:rFonts w:ascii="宋体" w:eastAsia="宋体" w:hAnsi="宋体" w:hint="eastAsia"/>
          <w:szCs w:val="21"/>
        </w:rPr>
        <w:t>组受到颗粒污染。</w:t>
      </w:r>
      <w:r w:rsidR="003175BD" w:rsidRPr="00503605">
        <w:rPr>
          <w:rFonts w:ascii="宋体" w:eastAsia="宋体" w:hAnsi="宋体" w:hint="eastAsia"/>
          <w:szCs w:val="21"/>
        </w:rPr>
        <w:t>宜定期</w:t>
      </w:r>
      <w:r w:rsidRPr="00503605">
        <w:rPr>
          <w:rFonts w:ascii="宋体" w:eastAsia="宋体" w:hAnsi="宋体" w:hint="eastAsia"/>
          <w:szCs w:val="21"/>
        </w:rPr>
        <w:t>检查、清洁或更换已安装的过滤器，以确保</w:t>
      </w:r>
      <w:r w:rsidR="003175BD" w:rsidRPr="00503605">
        <w:rPr>
          <w:rFonts w:ascii="宋体" w:eastAsia="宋体" w:hAnsi="宋体" w:hint="eastAsia"/>
          <w:szCs w:val="21"/>
        </w:rPr>
        <w:t>适当的空气</w:t>
      </w:r>
      <w:r w:rsidRPr="00503605">
        <w:rPr>
          <w:rFonts w:ascii="宋体" w:eastAsia="宋体" w:hAnsi="宋体" w:hint="eastAsia"/>
          <w:szCs w:val="21"/>
        </w:rPr>
        <w:t>流向压缩机</w:t>
      </w:r>
      <w:r w:rsidR="003175BD" w:rsidRPr="00503605">
        <w:rPr>
          <w:rFonts w:ascii="宋体" w:eastAsia="宋体" w:hAnsi="宋体" w:hint="eastAsia"/>
          <w:szCs w:val="21"/>
        </w:rPr>
        <w:t>机头</w:t>
      </w:r>
      <w:r w:rsidRPr="00503605">
        <w:rPr>
          <w:rFonts w:ascii="宋体" w:eastAsia="宋体" w:hAnsi="宋体" w:hint="eastAsia"/>
          <w:szCs w:val="21"/>
        </w:rPr>
        <w:t>组。</w:t>
      </w:r>
    </w:p>
    <w:p w:rsidR="00A82FF7" w:rsidRPr="00503605" w:rsidRDefault="007A663B" w:rsidP="00F61FE2">
      <w:pPr>
        <w:pStyle w:val="af6"/>
        <w:numPr>
          <w:ilvl w:val="0"/>
          <w:numId w:val="0"/>
        </w:numPr>
        <w:spacing w:beforeLines="0" w:afterLines="0"/>
        <w:ind w:firstLineChars="200" w:firstLine="420"/>
        <w:rPr>
          <w:rFonts w:ascii="宋体" w:eastAsia="宋体" w:hAnsi="宋体"/>
          <w:szCs w:val="21"/>
        </w:rPr>
      </w:pPr>
      <w:r w:rsidRPr="00503605">
        <w:rPr>
          <w:rFonts w:ascii="宋体" w:eastAsia="宋体" w:hAnsi="宋体" w:hint="eastAsia"/>
          <w:szCs w:val="21"/>
        </w:rPr>
        <w:t>制造商</w:t>
      </w:r>
      <w:r w:rsidR="003175BD" w:rsidRPr="00503605">
        <w:rPr>
          <w:rFonts w:ascii="宋体" w:eastAsia="宋体" w:hAnsi="宋体" w:hint="eastAsia"/>
          <w:szCs w:val="21"/>
        </w:rPr>
        <w:t>宜</w:t>
      </w:r>
      <w:r w:rsidRPr="00503605">
        <w:rPr>
          <w:rFonts w:ascii="宋体" w:eastAsia="宋体" w:hAnsi="宋体" w:hint="eastAsia"/>
          <w:szCs w:val="21"/>
        </w:rPr>
        <w:t>在说明书中给出过滤器类型和维护建议。</w:t>
      </w:r>
    </w:p>
    <w:p w:rsidR="00A82FF7" w:rsidRPr="00503605" w:rsidRDefault="007A663B" w:rsidP="00D86705">
      <w:pPr>
        <w:pStyle w:val="af6"/>
        <w:numPr>
          <w:ilvl w:val="0"/>
          <w:numId w:val="0"/>
        </w:numPr>
        <w:spacing w:beforeLines="50" w:afterLines="50"/>
        <w:rPr>
          <w:rFonts w:hAnsi="黑体"/>
          <w:szCs w:val="21"/>
        </w:rPr>
      </w:pPr>
      <w:r w:rsidRPr="00503605">
        <w:rPr>
          <w:rFonts w:hAnsi="黑体" w:hint="eastAsia"/>
          <w:szCs w:val="21"/>
        </w:rPr>
        <w:t>B.4牙科</w:t>
      </w:r>
      <w:r w:rsidR="0006399E" w:rsidRPr="00503605">
        <w:rPr>
          <w:rFonts w:hAnsi="黑体" w:hint="eastAsia"/>
          <w:szCs w:val="21"/>
        </w:rPr>
        <w:t>用</w:t>
      </w:r>
      <w:r w:rsidRPr="00503605">
        <w:rPr>
          <w:rFonts w:hAnsi="黑体" w:hint="eastAsia"/>
          <w:szCs w:val="21"/>
        </w:rPr>
        <w:t>压缩机通风</w:t>
      </w:r>
    </w:p>
    <w:p w:rsidR="00A82FF7" w:rsidRPr="00503605" w:rsidRDefault="007A663B" w:rsidP="00266CCB">
      <w:pPr>
        <w:pStyle w:val="af6"/>
        <w:numPr>
          <w:ilvl w:val="0"/>
          <w:numId w:val="0"/>
        </w:numPr>
        <w:spacing w:beforeLines="0" w:afterLines="0"/>
        <w:ind w:firstLineChars="200" w:firstLine="420"/>
        <w:rPr>
          <w:rFonts w:ascii="宋体" w:eastAsia="宋体" w:hAnsi="宋体"/>
          <w:szCs w:val="21"/>
        </w:rPr>
      </w:pPr>
      <w:r w:rsidRPr="00503605">
        <w:rPr>
          <w:rFonts w:ascii="宋体" w:eastAsia="宋体" w:hAnsi="宋体" w:hint="eastAsia"/>
          <w:szCs w:val="21"/>
        </w:rPr>
        <w:t>根据制造商的说明，牙科</w:t>
      </w:r>
      <w:r w:rsidR="0006399E" w:rsidRPr="00503605">
        <w:rPr>
          <w:rFonts w:ascii="宋体" w:eastAsia="宋体" w:hAnsi="宋体" w:hint="eastAsia"/>
          <w:szCs w:val="21"/>
        </w:rPr>
        <w:t>用压缩机和辅助设备宜</w:t>
      </w:r>
      <w:r w:rsidRPr="00503605">
        <w:rPr>
          <w:rFonts w:ascii="宋体" w:eastAsia="宋体" w:hAnsi="宋体" w:hint="eastAsia"/>
          <w:szCs w:val="21"/>
        </w:rPr>
        <w:t>通过足够大的新鲜空气通风</w:t>
      </w:r>
      <w:r w:rsidR="0006399E" w:rsidRPr="00503605">
        <w:rPr>
          <w:rFonts w:ascii="宋体" w:eastAsia="宋体" w:hAnsi="宋体" w:hint="eastAsia"/>
          <w:szCs w:val="21"/>
        </w:rPr>
        <w:t>口</w:t>
      </w:r>
      <w:r w:rsidRPr="00503605">
        <w:rPr>
          <w:rFonts w:ascii="宋体" w:eastAsia="宋体" w:hAnsi="宋体" w:hint="eastAsia"/>
          <w:szCs w:val="21"/>
        </w:rPr>
        <w:t>和排气</w:t>
      </w:r>
      <w:r w:rsidR="0006399E" w:rsidRPr="00503605">
        <w:rPr>
          <w:rFonts w:ascii="宋体" w:eastAsia="宋体" w:hAnsi="宋体" w:hint="eastAsia"/>
          <w:szCs w:val="21"/>
        </w:rPr>
        <w:t>出</w:t>
      </w:r>
      <w:r w:rsidRPr="00503605">
        <w:rPr>
          <w:rFonts w:ascii="宋体" w:eastAsia="宋体" w:hAnsi="宋体" w:hint="eastAsia"/>
          <w:szCs w:val="21"/>
        </w:rPr>
        <w:t>口进行通风。</w:t>
      </w:r>
    </w:p>
    <w:p w:rsidR="00A82FF7" w:rsidRPr="00503605" w:rsidRDefault="007A663B" w:rsidP="00266CCB">
      <w:pPr>
        <w:pStyle w:val="af6"/>
        <w:numPr>
          <w:ilvl w:val="0"/>
          <w:numId w:val="0"/>
        </w:numPr>
        <w:spacing w:beforeLines="0" w:afterLines="0"/>
        <w:ind w:firstLineChars="200" w:firstLine="420"/>
        <w:rPr>
          <w:rFonts w:ascii="宋体" w:eastAsia="宋体" w:hAnsi="宋体"/>
          <w:szCs w:val="21"/>
        </w:rPr>
      </w:pPr>
      <w:r w:rsidRPr="00503605">
        <w:rPr>
          <w:rFonts w:ascii="宋体" w:eastAsia="宋体" w:hAnsi="宋体" w:hint="eastAsia"/>
          <w:szCs w:val="21"/>
        </w:rPr>
        <w:t>平均而言，</w:t>
      </w:r>
      <w:r w:rsidR="00266CCB" w:rsidRPr="00503605">
        <w:rPr>
          <w:rFonts w:ascii="宋体" w:eastAsia="宋体" w:hAnsi="宋体" w:hint="eastAsia"/>
          <w:szCs w:val="21"/>
        </w:rPr>
        <w:t>一个</w:t>
      </w:r>
      <w:r w:rsidRPr="00503605">
        <w:rPr>
          <w:rFonts w:ascii="宋体" w:eastAsia="宋体" w:hAnsi="宋体" w:hint="eastAsia"/>
          <w:szCs w:val="21"/>
        </w:rPr>
        <w:t>压缩机组</w:t>
      </w:r>
      <w:r w:rsidR="00266CCB" w:rsidRPr="00503605">
        <w:rPr>
          <w:rFonts w:ascii="宋体" w:eastAsia="宋体" w:hAnsi="宋体" w:hint="eastAsia"/>
          <w:szCs w:val="21"/>
        </w:rPr>
        <w:t>约70</w:t>
      </w:r>
      <w:r w:rsidR="00266CCB" w:rsidRPr="00503605">
        <w:rPr>
          <w:rFonts w:ascii="宋体" w:eastAsia="宋体" w:hAnsi="宋体"/>
          <w:szCs w:val="21"/>
        </w:rPr>
        <w:t>%</w:t>
      </w:r>
      <w:r w:rsidR="00266CCB" w:rsidRPr="00503605">
        <w:rPr>
          <w:rFonts w:ascii="宋体" w:eastAsia="宋体" w:hAnsi="宋体" w:hint="eastAsia"/>
          <w:szCs w:val="21"/>
        </w:rPr>
        <w:t>～90%的</w:t>
      </w:r>
      <w:r w:rsidRPr="00503605">
        <w:rPr>
          <w:rFonts w:ascii="宋体" w:eastAsia="宋体" w:hAnsi="宋体" w:hint="eastAsia"/>
          <w:szCs w:val="21"/>
        </w:rPr>
        <w:t>总功耗转化为热量。压缩机运行期间，压缩机位置的温度不</w:t>
      </w:r>
      <w:r w:rsidR="00266CCB" w:rsidRPr="00503605">
        <w:rPr>
          <w:rFonts w:ascii="宋体" w:eastAsia="宋体" w:hAnsi="宋体" w:hint="eastAsia"/>
          <w:szCs w:val="21"/>
        </w:rPr>
        <w:t>宜</w:t>
      </w:r>
      <w:r w:rsidRPr="00503605">
        <w:rPr>
          <w:rFonts w:ascii="宋体" w:eastAsia="宋体" w:hAnsi="宋体" w:hint="eastAsia"/>
          <w:szCs w:val="21"/>
        </w:rPr>
        <w:t>超过35℃；房间的正常温度</w:t>
      </w:r>
      <w:r w:rsidR="00266CCB" w:rsidRPr="00503605">
        <w:rPr>
          <w:rFonts w:ascii="宋体" w:eastAsia="宋体" w:hAnsi="宋体" w:hint="eastAsia"/>
          <w:szCs w:val="21"/>
        </w:rPr>
        <w:t>建议</w:t>
      </w:r>
      <w:r w:rsidRPr="00503605">
        <w:rPr>
          <w:rFonts w:ascii="宋体" w:eastAsia="宋体" w:hAnsi="宋体" w:hint="eastAsia"/>
          <w:szCs w:val="21"/>
        </w:rPr>
        <w:t>为20</w:t>
      </w:r>
      <w:r w:rsidR="00266CCB" w:rsidRPr="00503605">
        <w:rPr>
          <w:rFonts w:ascii="宋体" w:eastAsia="宋体" w:hAnsi="宋体" w:hint="eastAsia"/>
          <w:szCs w:val="21"/>
        </w:rPr>
        <w:t>℃。</w:t>
      </w:r>
    </w:p>
    <w:p w:rsidR="00A82FF7" w:rsidRPr="00503605" w:rsidRDefault="007A663B" w:rsidP="00266CCB">
      <w:pPr>
        <w:widowControl/>
        <w:autoSpaceDE w:val="0"/>
        <w:autoSpaceDN w:val="0"/>
        <w:adjustRightInd w:val="0"/>
        <w:ind w:firstLineChars="200" w:firstLine="360"/>
        <w:rPr>
          <w:rFonts w:asciiTheme="minorEastAsia" w:eastAsiaTheme="minorEastAsia" w:hAnsiTheme="minorEastAsia" w:cs="Times"/>
          <w:kern w:val="0"/>
          <w:sz w:val="18"/>
          <w:szCs w:val="18"/>
        </w:rPr>
      </w:pPr>
      <w:r w:rsidRPr="00503605">
        <w:rPr>
          <w:rFonts w:asciiTheme="minorEastAsia" w:eastAsiaTheme="minorEastAsia" w:hAnsiTheme="minorEastAsia" w:cs="Times" w:hint="eastAsia"/>
          <w:kern w:val="0"/>
          <w:sz w:val="18"/>
          <w:szCs w:val="18"/>
        </w:rPr>
        <w:t>例如，总功耗的70%转化为热量，压缩机组的总功耗</w:t>
      </w:r>
      <w:r w:rsidR="00266CCB" w:rsidRPr="00503605">
        <w:rPr>
          <w:rFonts w:asciiTheme="minorEastAsia" w:eastAsiaTheme="minorEastAsia" w:hAnsiTheme="minorEastAsia" w:cs="Times" w:hint="eastAsia"/>
          <w:kern w:val="0"/>
          <w:sz w:val="18"/>
          <w:szCs w:val="18"/>
        </w:rPr>
        <w:t>设</w:t>
      </w:r>
      <w:r w:rsidRPr="00503605">
        <w:rPr>
          <w:rFonts w:asciiTheme="minorEastAsia" w:eastAsiaTheme="minorEastAsia" w:hAnsiTheme="minorEastAsia" w:cs="Times" w:hint="eastAsia"/>
          <w:kern w:val="0"/>
          <w:sz w:val="18"/>
          <w:szCs w:val="18"/>
        </w:rPr>
        <w:t>为</w:t>
      </w:r>
      <m:oMath>
        <m:sSub>
          <m:sSubPr>
            <m:ctrlPr>
              <w:rPr>
                <w:rFonts w:ascii="Cambria Math" w:eastAsiaTheme="minorEastAsia" w:hAnsi="Cambria Math" w:cs="Times"/>
                <w:kern w:val="0"/>
                <w:sz w:val="18"/>
                <w:szCs w:val="18"/>
              </w:rPr>
            </m:ctrlPr>
          </m:sSubPr>
          <m:e>
            <m:r>
              <w:rPr>
                <w:rFonts w:ascii="Cambria Math" w:eastAsiaTheme="minorEastAsia" w:hAnsi="Cambria Math" w:cs="Times"/>
                <w:kern w:val="0"/>
                <w:sz w:val="18"/>
                <w:szCs w:val="18"/>
              </w:rPr>
              <m:t>P</m:t>
            </m:r>
          </m:e>
          <m:sub>
            <m:r>
              <w:rPr>
                <w:rFonts w:ascii="Cambria Math" w:eastAsiaTheme="minorEastAsia" w:hAnsi="Cambria Math" w:cs="Times"/>
                <w:kern w:val="0"/>
                <w:sz w:val="18"/>
                <w:szCs w:val="18"/>
              </w:rPr>
              <m:t>tot</m:t>
            </m:r>
          </m:sub>
        </m:sSub>
        <m:r>
          <w:rPr>
            <w:rFonts w:ascii="Cambria Math" w:eastAsiaTheme="minorEastAsia" w:hAnsi="Cambria Math" w:cs="Times"/>
            <w:kern w:val="0"/>
            <w:sz w:val="18"/>
            <w:szCs w:val="18"/>
          </w:rPr>
          <m:t>=2 kW</m:t>
        </m:r>
      </m:oMath>
      <w:r w:rsidRPr="00503605">
        <w:rPr>
          <w:rFonts w:asciiTheme="minorEastAsia" w:eastAsiaTheme="minorEastAsia" w:hAnsiTheme="minorEastAsia" w:cs="Times" w:hint="eastAsia"/>
          <w:kern w:val="0"/>
          <w:sz w:val="18"/>
          <w:szCs w:val="18"/>
        </w:rPr>
        <w:t>，总热量输出公式为：</w:t>
      </w:r>
    </w:p>
    <w:p w:rsidR="00266CCB" w:rsidRPr="00503605" w:rsidRDefault="00D71449" w:rsidP="00266CCB">
      <w:pPr>
        <w:widowControl/>
        <w:autoSpaceDE w:val="0"/>
        <w:autoSpaceDN w:val="0"/>
        <w:adjustRightInd w:val="0"/>
        <w:ind w:firstLineChars="200" w:firstLine="360"/>
        <w:rPr>
          <w:rFonts w:asciiTheme="minorEastAsia" w:eastAsiaTheme="minorEastAsia" w:hAnsiTheme="minorEastAsia" w:cs="Times"/>
          <w:kern w:val="0"/>
          <w:sz w:val="18"/>
          <w:szCs w:val="18"/>
        </w:rPr>
      </w:pPr>
      <m:oMathPara>
        <m:oMath>
          <m:sSub>
            <m:sSubPr>
              <m:ctrlPr>
                <w:rPr>
                  <w:rFonts w:ascii="Cambria Math" w:eastAsiaTheme="minorEastAsia" w:hAnsi="Cambria Math" w:cs="Cambria Math"/>
                  <w:i/>
                  <w:kern w:val="0"/>
                  <w:sz w:val="18"/>
                  <w:szCs w:val="18"/>
                </w:rPr>
              </m:ctrlPr>
            </m:sSubPr>
            <m:e>
              <m:r>
                <w:rPr>
                  <w:rFonts w:ascii="Cambria Math" w:eastAsiaTheme="minorEastAsia" w:hAnsi="Cambria Math" w:cs="Cambria Math"/>
                  <w:kern w:val="0"/>
                  <w:sz w:val="18"/>
                  <w:szCs w:val="18"/>
                </w:rPr>
                <m:t>Q</m:t>
              </m:r>
            </m:e>
            <m:sub>
              <m:r>
                <w:rPr>
                  <w:rFonts w:ascii="Cambria Math" w:eastAsiaTheme="minorEastAsia" w:hAnsi="Cambria Math" w:cs="Cambria Math"/>
                  <w:kern w:val="0"/>
                  <w:sz w:val="18"/>
                  <w:szCs w:val="18"/>
                </w:rPr>
                <m:t>tot</m:t>
              </m:r>
            </m:sub>
          </m:sSub>
          <m:r>
            <m:rPr>
              <m:sty m:val="p"/>
            </m:rPr>
            <w:rPr>
              <w:rFonts w:ascii="Cambria Math" w:eastAsiaTheme="minorEastAsia" w:hAnsi="Cambria Math" w:cs="Cambria Math"/>
              <w:kern w:val="0"/>
              <w:sz w:val="18"/>
              <w:szCs w:val="18"/>
            </w:rPr>
            <m:t>=</m:t>
          </m:r>
          <m:sSub>
            <m:sSubPr>
              <m:ctrlPr>
                <w:rPr>
                  <w:rFonts w:ascii="Cambria Math" w:eastAsiaTheme="minorEastAsia" w:hAnsi="Cambria Math" w:cs="Times"/>
                  <w:kern w:val="0"/>
                  <w:sz w:val="18"/>
                  <w:szCs w:val="18"/>
                </w:rPr>
              </m:ctrlPr>
            </m:sSubPr>
            <m:e>
              <m:r>
                <w:rPr>
                  <w:rFonts w:ascii="Cambria Math" w:eastAsiaTheme="minorEastAsia" w:hAnsi="Cambria Math" w:cs="Times"/>
                  <w:kern w:val="0"/>
                  <w:sz w:val="18"/>
                  <w:szCs w:val="18"/>
                </w:rPr>
                <m:t>P</m:t>
              </m:r>
            </m:e>
            <m:sub>
              <m:r>
                <w:rPr>
                  <w:rFonts w:ascii="Cambria Math" w:eastAsiaTheme="minorEastAsia" w:hAnsi="Cambria Math" w:cs="Times"/>
                  <w:kern w:val="0"/>
                  <w:sz w:val="18"/>
                  <w:szCs w:val="18"/>
                </w:rPr>
                <m:t>tot</m:t>
              </m:r>
            </m:sub>
          </m:sSub>
          <m:r>
            <w:rPr>
              <w:rFonts w:ascii="Cambria Math" w:eastAsiaTheme="minorEastAsia" w:hAnsi="Cambria Math" w:cs="Times"/>
              <w:kern w:val="0"/>
              <w:sz w:val="18"/>
              <w:szCs w:val="18"/>
            </w:rPr>
            <m:t>×70%=2×70%=1.4 kW</m:t>
          </m:r>
        </m:oMath>
      </m:oMathPara>
    </w:p>
    <w:p w:rsidR="00A82FF7" w:rsidRPr="00503605" w:rsidRDefault="007A663B" w:rsidP="00266CCB">
      <w:pPr>
        <w:widowControl/>
        <w:autoSpaceDE w:val="0"/>
        <w:autoSpaceDN w:val="0"/>
        <w:adjustRightInd w:val="0"/>
        <w:rPr>
          <w:rFonts w:asciiTheme="minorEastAsia" w:eastAsiaTheme="minorEastAsia" w:hAnsiTheme="minorEastAsia" w:cs="Times"/>
          <w:kern w:val="0"/>
          <w:sz w:val="18"/>
          <w:szCs w:val="18"/>
        </w:rPr>
      </w:pPr>
      <w:r w:rsidRPr="00503605">
        <w:rPr>
          <w:rFonts w:asciiTheme="minorEastAsia" w:eastAsiaTheme="minorEastAsia" w:hAnsiTheme="minorEastAsia" w:cs="Times" w:hint="eastAsia"/>
          <w:kern w:val="0"/>
          <w:sz w:val="18"/>
          <w:szCs w:val="18"/>
        </w:rPr>
        <w:t>其中：</w:t>
      </w:r>
    </w:p>
    <w:p w:rsidR="00A82FF7" w:rsidRPr="00503605" w:rsidRDefault="00D71449" w:rsidP="00266CCB">
      <w:pPr>
        <w:widowControl/>
        <w:autoSpaceDE w:val="0"/>
        <w:autoSpaceDN w:val="0"/>
        <w:adjustRightInd w:val="0"/>
        <w:ind w:firstLineChars="200" w:firstLine="360"/>
        <w:rPr>
          <w:rFonts w:asciiTheme="minorEastAsia" w:eastAsiaTheme="minorEastAsia" w:hAnsiTheme="minorEastAsia" w:cs="Times"/>
          <w:kern w:val="0"/>
          <w:sz w:val="18"/>
          <w:szCs w:val="18"/>
        </w:rPr>
      </w:pPr>
      <m:oMath>
        <m:sSub>
          <m:sSubPr>
            <m:ctrlPr>
              <w:rPr>
                <w:rFonts w:ascii="Cambria Math" w:eastAsiaTheme="minorEastAsia" w:hAnsi="Cambria Math" w:cs="Times"/>
                <w:kern w:val="0"/>
                <w:sz w:val="18"/>
                <w:szCs w:val="18"/>
              </w:rPr>
            </m:ctrlPr>
          </m:sSubPr>
          <m:e>
            <m:r>
              <w:rPr>
                <w:rFonts w:ascii="Cambria Math" w:eastAsiaTheme="minorEastAsia" w:hAnsi="Cambria Math" w:cs="Times"/>
                <w:kern w:val="0"/>
                <w:sz w:val="18"/>
                <w:szCs w:val="18"/>
              </w:rPr>
              <m:t>P</m:t>
            </m:r>
          </m:e>
          <m:sub>
            <m:r>
              <w:rPr>
                <w:rFonts w:ascii="Cambria Math" w:eastAsiaTheme="minorEastAsia" w:hAnsi="Cambria Math" w:cs="Times"/>
                <w:kern w:val="0"/>
                <w:sz w:val="18"/>
                <w:szCs w:val="18"/>
              </w:rPr>
              <m:t>tot</m:t>
            </m:r>
          </m:sub>
        </m:sSub>
      </m:oMath>
      <w:r w:rsidR="007A663B" w:rsidRPr="00503605">
        <w:rPr>
          <w:rFonts w:asciiTheme="minorEastAsia" w:eastAsiaTheme="minorEastAsia" w:hAnsiTheme="minorEastAsia" w:cs="Times" w:hint="eastAsia"/>
          <w:kern w:val="0"/>
          <w:sz w:val="18"/>
          <w:szCs w:val="18"/>
        </w:rPr>
        <w:t>是总功耗，单位为kW；</w:t>
      </w:r>
    </w:p>
    <w:p w:rsidR="00A82FF7" w:rsidRPr="00503605" w:rsidRDefault="00D71449" w:rsidP="00266CCB">
      <w:pPr>
        <w:widowControl/>
        <w:autoSpaceDE w:val="0"/>
        <w:autoSpaceDN w:val="0"/>
        <w:adjustRightInd w:val="0"/>
        <w:ind w:firstLineChars="200" w:firstLine="360"/>
        <w:rPr>
          <w:rFonts w:asciiTheme="minorEastAsia" w:eastAsiaTheme="minorEastAsia" w:hAnsiTheme="minorEastAsia" w:cs="Times"/>
          <w:kern w:val="0"/>
          <w:sz w:val="18"/>
          <w:szCs w:val="18"/>
        </w:rPr>
      </w:pPr>
      <m:oMath>
        <m:sSub>
          <m:sSubPr>
            <m:ctrlPr>
              <w:rPr>
                <w:rFonts w:ascii="Cambria Math" w:eastAsiaTheme="minorEastAsia" w:hAnsi="Cambria Math" w:cs="Times"/>
                <w:kern w:val="0"/>
                <w:sz w:val="18"/>
                <w:szCs w:val="18"/>
              </w:rPr>
            </m:ctrlPr>
          </m:sSubPr>
          <m:e>
            <m:r>
              <w:rPr>
                <w:rFonts w:ascii="Cambria Math" w:eastAsiaTheme="minorEastAsia" w:hAnsi="Cambria Math" w:cs="Times"/>
                <w:kern w:val="0"/>
                <w:sz w:val="18"/>
                <w:szCs w:val="18"/>
              </w:rPr>
              <m:t>Q</m:t>
            </m:r>
          </m:e>
          <m:sub>
            <m:r>
              <w:rPr>
                <w:rFonts w:ascii="Cambria Math" w:eastAsiaTheme="minorEastAsia" w:hAnsi="Cambria Math" w:cs="Times"/>
                <w:kern w:val="0"/>
                <w:sz w:val="18"/>
                <w:szCs w:val="18"/>
              </w:rPr>
              <m:t>tot</m:t>
            </m:r>
          </m:sub>
        </m:sSub>
      </m:oMath>
      <w:r w:rsidR="007A663B" w:rsidRPr="00503605">
        <w:rPr>
          <w:rFonts w:asciiTheme="minorEastAsia" w:eastAsiaTheme="minorEastAsia" w:hAnsiTheme="minorEastAsia" w:cs="Times" w:hint="eastAsia"/>
          <w:kern w:val="0"/>
          <w:sz w:val="18"/>
          <w:szCs w:val="18"/>
        </w:rPr>
        <w:t>是总热量输出，单位为</w:t>
      </w:r>
      <w:r w:rsidR="00266CCB" w:rsidRPr="00503605">
        <w:rPr>
          <w:rFonts w:asciiTheme="minorEastAsia" w:eastAsiaTheme="minorEastAsia" w:hAnsiTheme="minorEastAsia" w:cs="Times" w:hint="eastAsia"/>
          <w:kern w:val="0"/>
          <w:sz w:val="18"/>
          <w:szCs w:val="18"/>
        </w:rPr>
        <w:t>kW</w:t>
      </w:r>
      <w:r w:rsidR="007A663B" w:rsidRPr="00503605">
        <w:rPr>
          <w:rFonts w:asciiTheme="minorEastAsia" w:eastAsiaTheme="minorEastAsia" w:hAnsiTheme="minorEastAsia" w:cs="Times" w:hint="eastAsia"/>
          <w:kern w:val="0"/>
          <w:sz w:val="18"/>
          <w:szCs w:val="18"/>
        </w:rPr>
        <w:t>；</w:t>
      </w:r>
    </w:p>
    <w:p w:rsidR="00266CCB" w:rsidRPr="00503605" w:rsidRDefault="007A663B" w:rsidP="00266CCB">
      <w:pPr>
        <w:widowControl/>
        <w:autoSpaceDE w:val="0"/>
        <w:autoSpaceDN w:val="0"/>
        <w:adjustRightInd w:val="0"/>
        <w:rPr>
          <w:rFonts w:asciiTheme="minorEastAsia" w:eastAsiaTheme="minorEastAsia" w:hAnsiTheme="minorEastAsia" w:cs="Times"/>
          <w:kern w:val="0"/>
          <w:sz w:val="18"/>
          <w:szCs w:val="18"/>
        </w:rPr>
      </w:pPr>
      <w:r w:rsidRPr="00503605">
        <w:rPr>
          <w:rFonts w:asciiTheme="minorEastAsia" w:eastAsiaTheme="minorEastAsia" w:hAnsiTheme="minorEastAsia" w:cs="Times" w:hint="eastAsia"/>
          <w:kern w:val="0"/>
          <w:sz w:val="18"/>
          <w:szCs w:val="18"/>
        </w:rPr>
        <w:t>所需冷却空气质量流量的计算如下：</w:t>
      </w:r>
    </w:p>
    <w:p w:rsidR="00A82FF7" w:rsidRPr="00503605" w:rsidRDefault="00266CCB" w:rsidP="00266CCB">
      <w:pPr>
        <w:widowControl/>
        <w:autoSpaceDE w:val="0"/>
        <w:autoSpaceDN w:val="0"/>
        <w:adjustRightInd w:val="0"/>
        <w:rPr>
          <w:rFonts w:asciiTheme="minorEastAsia" w:eastAsiaTheme="minorEastAsia" w:hAnsiTheme="minorEastAsia" w:cs="Times"/>
          <w:kern w:val="0"/>
          <w:sz w:val="18"/>
          <w:szCs w:val="18"/>
        </w:rPr>
      </w:pPr>
      <w:r w:rsidRPr="00503605">
        <w:rPr>
          <w:rFonts w:asciiTheme="minorEastAsia" w:eastAsiaTheme="minorEastAsia" w:hAnsiTheme="minorEastAsia" w:cs="Times" w:hint="eastAsia"/>
          <w:kern w:val="0"/>
          <w:sz w:val="18"/>
          <w:szCs w:val="18"/>
        </w:rPr>
        <w:t>——</w:t>
      </w:r>
      <w:r w:rsidR="007A663B" w:rsidRPr="00503605">
        <w:rPr>
          <w:rFonts w:asciiTheme="minorEastAsia" w:eastAsiaTheme="minorEastAsia" w:hAnsiTheme="minorEastAsia" w:cs="Times" w:hint="eastAsia"/>
          <w:kern w:val="0"/>
          <w:sz w:val="18"/>
          <w:szCs w:val="18"/>
        </w:rPr>
        <w:t>基本公式：</w:t>
      </w:r>
    </w:p>
    <w:p w:rsidR="00266CCB" w:rsidRPr="00503605" w:rsidRDefault="0041324F" w:rsidP="00266CCB">
      <w:pPr>
        <w:widowControl/>
        <w:autoSpaceDE w:val="0"/>
        <w:autoSpaceDN w:val="0"/>
        <w:adjustRightInd w:val="0"/>
        <w:rPr>
          <w:rFonts w:asciiTheme="minorEastAsia" w:eastAsiaTheme="minorEastAsia" w:hAnsiTheme="minorEastAsia" w:cs="Times"/>
          <w:kern w:val="0"/>
          <w:sz w:val="18"/>
          <w:szCs w:val="18"/>
        </w:rPr>
      </w:pPr>
      <m:oMathPara>
        <m:oMath>
          <m:r>
            <m:rPr>
              <m:sty m:val="p"/>
            </m:rPr>
            <w:rPr>
              <w:rFonts w:ascii="Cambria Math" w:eastAsiaTheme="minorEastAsia" w:hAnsi="Cambria Math" w:cs="Times"/>
              <w:kern w:val="0"/>
              <w:sz w:val="18"/>
              <w:szCs w:val="18"/>
            </w:rPr>
            <m:t>Q=m×c×∆T</m:t>
          </m:r>
        </m:oMath>
      </m:oMathPara>
    </w:p>
    <w:p w:rsidR="00A82FF7" w:rsidRPr="00503605" w:rsidRDefault="007A663B" w:rsidP="00266CCB">
      <w:pPr>
        <w:widowControl/>
        <w:autoSpaceDE w:val="0"/>
        <w:autoSpaceDN w:val="0"/>
        <w:adjustRightInd w:val="0"/>
        <w:rPr>
          <w:rFonts w:asciiTheme="minorEastAsia" w:eastAsiaTheme="minorEastAsia" w:hAnsiTheme="minorEastAsia" w:cs="Times"/>
          <w:kern w:val="0"/>
          <w:sz w:val="18"/>
          <w:szCs w:val="18"/>
        </w:rPr>
      </w:pPr>
      <w:r w:rsidRPr="00503605">
        <w:rPr>
          <w:rFonts w:asciiTheme="minorEastAsia" w:eastAsiaTheme="minorEastAsia" w:hAnsiTheme="minorEastAsia" w:cs="Times" w:hint="eastAsia"/>
          <w:kern w:val="0"/>
          <w:sz w:val="18"/>
          <w:szCs w:val="18"/>
        </w:rPr>
        <w:t>其中：</w:t>
      </w:r>
    </w:p>
    <w:p w:rsidR="00A82FF7" w:rsidRPr="00503605" w:rsidRDefault="007A663B" w:rsidP="0041324F">
      <w:pPr>
        <w:widowControl/>
        <w:autoSpaceDE w:val="0"/>
        <w:autoSpaceDN w:val="0"/>
        <w:adjustRightInd w:val="0"/>
        <w:ind w:firstLineChars="200" w:firstLine="360"/>
        <w:rPr>
          <w:rFonts w:asciiTheme="minorEastAsia" w:eastAsiaTheme="minorEastAsia" w:hAnsiTheme="minorEastAsia" w:cs="Times"/>
          <w:kern w:val="0"/>
          <w:sz w:val="18"/>
          <w:szCs w:val="18"/>
        </w:rPr>
      </w:pPr>
      <w:r w:rsidRPr="00503605">
        <w:rPr>
          <w:rFonts w:asciiTheme="minorEastAsia" w:eastAsiaTheme="minorEastAsia" w:hAnsiTheme="minorEastAsia" w:cs="Times" w:hint="eastAsia"/>
          <w:kern w:val="0"/>
          <w:sz w:val="18"/>
          <w:szCs w:val="18"/>
        </w:rPr>
        <w:t>Q</w:t>
      </w:r>
      <w:r w:rsidR="0041324F" w:rsidRPr="00503605">
        <w:rPr>
          <w:rFonts w:asciiTheme="minorEastAsia" w:eastAsiaTheme="minorEastAsia" w:hAnsiTheme="minorEastAsia" w:cs="Times" w:hint="eastAsia"/>
          <w:kern w:val="0"/>
          <w:sz w:val="18"/>
          <w:szCs w:val="18"/>
        </w:rPr>
        <w:t>是</w:t>
      </w:r>
      <w:r w:rsidRPr="00503605">
        <w:rPr>
          <w:rFonts w:asciiTheme="minorEastAsia" w:eastAsiaTheme="minorEastAsia" w:hAnsiTheme="minorEastAsia" w:cs="Times" w:hint="eastAsia"/>
          <w:kern w:val="0"/>
          <w:sz w:val="18"/>
          <w:szCs w:val="18"/>
        </w:rPr>
        <w:t>热输出，单位为</w:t>
      </w:r>
      <w:r w:rsidR="0041324F" w:rsidRPr="00503605">
        <w:rPr>
          <w:rFonts w:asciiTheme="minorEastAsia" w:eastAsiaTheme="minorEastAsia" w:hAnsiTheme="minorEastAsia" w:cs="Times" w:hint="eastAsia"/>
          <w:kern w:val="0"/>
          <w:sz w:val="18"/>
          <w:szCs w:val="18"/>
        </w:rPr>
        <w:t>k</w:t>
      </w:r>
      <w:r w:rsidR="0041324F" w:rsidRPr="00503605">
        <w:rPr>
          <w:rFonts w:asciiTheme="minorEastAsia" w:eastAsiaTheme="minorEastAsia" w:hAnsiTheme="minorEastAsia" w:cs="Times"/>
          <w:kern w:val="0"/>
          <w:sz w:val="18"/>
          <w:szCs w:val="18"/>
        </w:rPr>
        <w:t>W</w:t>
      </w:r>
      <w:r w:rsidRPr="00503605">
        <w:rPr>
          <w:rFonts w:asciiTheme="minorEastAsia" w:eastAsiaTheme="minorEastAsia" w:hAnsiTheme="minorEastAsia" w:cs="Times" w:hint="eastAsia"/>
          <w:kern w:val="0"/>
          <w:sz w:val="18"/>
          <w:szCs w:val="18"/>
        </w:rPr>
        <w:t>；</w:t>
      </w:r>
    </w:p>
    <w:p w:rsidR="00A82FF7" w:rsidRPr="00503605" w:rsidRDefault="0041324F" w:rsidP="0041324F">
      <w:pPr>
        <w:widowControl/>
        <w:autoSpaceDE w:val="0"/>
        <w:autoSpaceDN w:val="0"/>
        <w:adjustRightInd w:val="0"/>
        <w:ind w:firstLineChars="200" w:firstLine="360"/>
        <w:rPr>
          <w:rFonts w:asciiTheme="minorEastAsia" w:eastAsiaTheme="minorEastAsia" w:hAnsiTheme="minorEastAsia" w:cs="Times"/>
          <w:kern w:val="0"/>
          <w:sz w:val="18"/>
          <w:szCs w:val="18"/>
        </w:rPr>
      </w:pPr>
      <w:r w:rsidRPr="00503605">
        <w:rPr>
          <w:rFonts w:asciiTheme="minorEastAsia" w:eastAsiaTheme="minorEastAsia" w:hAnsiTheme="minorEastAsia" w:cs="Times"/>
          <w:kern w:val="0"/>
          <w:sz w:val="18"/>
          <w:szCs w:val="18"/>
        </w:rPr>
        <w:t>C</w:t>
      </w:r>
      <w:r w:rsidRPr="00503605">
        <w:rPr>
          <w:rFonts w:asciiTheme="minorEastAsia" w:eastAsiaTheme="minorEastAsia" w:hAnsiTheme="minorEastAsia" w:cs="Times" w:hint="eastAsia"/>
          <w:kern w:val="0"/>
          <w:sz w:val="18"/>
          <w:szCs w:val="18"/>
        </w:rPr>
        <w:t>是</w:t>
      </w:r>
      <w:r w:rsidR="007A663B" w:rsidRPr="00503605">
        <w:rPr>
          <w:rFonts w:asciiTheme="minorEastAsia" w:eastAsiaTheme="minorEastAsia" w:hAnsiTheme="minorEastAsia" w:cs="Times" w:hint="eastAsia"/>
          <w:kern w:val="0"/>
          <w:sz w:val="18"/>
          <w:szCs w:val="18"/>
        </w:rPr>
        <w:t>空气的比热容[</w:t>
      </w:r>
      <w:r w:rsidRPr="00503605">
        <w:rPr>
          <w:rFonts w:asciiTheme="minorEastAsia" w:eastAsiaTheme="minorEastAsia" w:hAnsiTheme="minorEastAsia" w:cs="Times"/>
          <w:kern w:val="0"/>
          <w:sz w:val="18"/>
          <w:szCs w:val="18"/>
        </w:rPr>
        <w:t>0.285</w:t>
      </w:r>
      <w:r w:rsidR="007A663B" w:rsidRPr="00503605">
        <w:rPr>
          <w:rFonts w:asciiTheme="minorEastAsia" w:eastAsiaTheme="minorEastAsia" w:hAnsiTheme="minorEastAsia" w:cs="Times" w:hint="eastAsia"/>
          <w:kern w:val="0"/>
          <w:sz w:val="18"/>
          <w:szCs w:val="18"/>
        </w:rPr>
        <w:t>Wh/（kg×K）]；</w:t>
      </w:r>
    </w:p>
    <w:p w:rsidR="00A82FF7" w:rsidRPr="00503605" w:rsidRDefault="007A663B" w:rsidP="0041324F">
      <w:pPr>
        <w:widowControl/>
        <w:autoSpaceDE w:val="0"/>
        <w:autoSpaceDN w:val="0"/>
        <w:adjustRightInd w:val="0"/>
        <w:ind w:firstLineChars="200" w:firstLine="360"/>
        <w:rPr>
          <w:rFonts w:asciiTheme="minorEastAsia" w:eastAsiaTheme="minorEastAsia" w:hAnsiTheme="minorEastAsia" w:cs="Times"/>
          <w:kern w:val="0"/>
          <w:sz w:val="18"/>
          <w:szCs w:val="18"/>
        </w:rPr>
      </w:pPr>
      <w:r w:rsidRPr="00503605">
        <w:rPr>
          <w:rFonts w:asciiTheme="minorEastAsia" w:eastAsiaTheme="minorEastAsia" w:hAnsiTheme="minorEastAsia" w:cs="Times" w:hint="eastAsia"/>
          <w:kern w:val="0"/>
          <w:sz w:val="18"/>
          <w:szCs w:val="18"/>
        </w:rPr>
        <w:t>m是空气质量，单位为kg/h；</w:t>
      </w:r>
    </w:p>
    <w:p w:rsidR="00A82FF7" w:rsidRPr="00503605" w:rsidRDefault="007A663B" w:rsidP="0041324F">
      <w:pPr>
        <w:widowControl/>
        <w:autoSpaceDE w:val="0"/>
        <w:autoSpaceDN w:val="0"/>
        <w:adjustRightInd w:val="0"/>
        <w:ind w:firstLineChars="200" w:firstLine="360"/>
        <w:rPr>
          <w:rFonts w:asciiTheme="minorEastAsia" w:eastAsiaTheme="minorEastAsia" w:hAnsiTheme="minorEastAsia" w:cs="Times"/>
          <w:kern w:val="0"/>
          <w:sz w:val="18"/>
          <w:szCs w:val="18"/>
        </w:rPr>
      </w:pPr>
      <w:r w:rsidRPr="00503605">
        <w:rPr>
          <w:rFonts w:asciiTheme="minorEastAsia" w:eastAsiaTheme="minorEastAsia" w:hAnsiTheme="minorEastAsia" w:cs="Times" w:hint="eastAsia"/>
          <w:kern w:val="0"/>
          <w:sz w:val="18"/>
          <w:szCs w:val="18"/>
        </w:rPr>
        <w:t>ΔT是测量温度与标准温度的温差，单位为K；</w:t>
      </w:r>
    </w:p>
    <w:p w:rsidR="00A82FF7" w:rsidRPr="00503605" w:rsidRDefault="0041324F" w:rsidP="00266CCB">
      <w:pPr>
        <w:widowControl/>
        <w:autoSpaceDE w:val="0"/>
        <w:autoSpaceDN w:val="0"/>
        <w:adjustRightInd w:val="0"/>
        <w:rPr>
          <w:rFonts w:asciiTheme="minorEastAsia" w:eastAsiaTheme="minorEastAsia" w:hAnsiTheme="minorEastAsia" w:cs="Times"/>
          <w:kern w:val="0"/>
          <w:sz w:val="18"/>
          <w:szCs w:val="18"/>
        </w:rPr>
      </w:pPr>
      <w:r w:rsidRPr="00503605">
        <w:rPr>
          <w:rFonts w:asciiTheme="minorEastAsia" w:eastAsiaTheme="minorEastAsia" w:hAnsiTheme="minorEastAsia" w:cs="Times" w:hint="eastAsia"/>
          <w:kern w:val="0"/>
          <w:sz w:val="18"/>
          <w:szCs w:val="18"/>
        </w:rPr>
        <w:t>——</w:t>
      </w:r>
      <w:r w:rsidR="007A663B" w:rsidRPr="00503605">
        <w:rPr>
          <w:rFonts w:asciiTheme="minorEastAsia" w:eastAsiaTheme="minorEastAsia" w:hAnsiTheme="minorEastAsia" w:cs="Times" w:hint="eastAsia"/>
          <w:kern w:val="0"/>
          <w:sz w:val="18"/>
          <w:szCs w:val="18"/>
        </w:rPr>
        <w:t>所需质量流量：</w:t>
      </w:r>
    </w:p>
    <w:p w:rsidR="00A82FF7" w:rsidRPr="00503605" w:rsidRDefault="0041324F" w:rsidP="00266CCB">
      <w:pPr>
        <w:widowControl/>
        <w:autoSpaceDE w:val="0"/>
        <w:autoSpaceDN w:val="0"/>
        <w:adjustRightInd w:val="0"/>
        <w:rPr>
          <w:rFonts w:asciiTheme="minorEastAsia" w:eastAsiaTheme="minorEastAsia" w:hAnsiTheme="minorEastAsia" w:cs="Times"/>
          <w:kern w:val="0"/>
          <w:sz w:val="18"/>
          <w:szCs w:val="18"/>
        </w:rPr>
      </w:pPr>
      <m:oMathPara>
        <m:oMath>
          <m:r>
            <m:rPr>
              <m:sty m:val="p"/>
            </m:rPr>
            <w:rPr>
              <w:rFonts w:ascii="Cambria Math" w:eastAsiaTheme="minorEastAsia" w:hAnsi="Cambria Math" w:cs="Times"/>
              <w:kern w:val="0"/>
              <w:sz w:val="18"/>
              <w:szCs w:val="18"/>
            </w:rPr>
            <m:t>m=</m:t>
          </m:r>
          <m:f>
            <m:fPr>
              <m:ctrlPr>
                <w:rPr>
                  <w:rFonts w:ascii="Cambria Math" w:eastAsiaTheme="minorEastAsia" w:hAnsi="Cambria Math" w:cs="Times"/>
                  <w:kern w:val="0"/>
                  <w:sz w:val="18"/>
                  <w:szCs w:val="18"/>
                </w:rPr>
              </m:ctrlPr>
            </m:fPr>
            <m:num>
              <m:r>
                <w:rPr>
                  <w:rFonts w:ascii="Cambria Math" w:eastAsiaTheme="minorEastAsia" w:hAnsi="Cambria Math" w:cs="Times"/>
                  <w:kern w:val="0"/>
                  <w:sz w:val="18"/>
                  <w:szCs w:val="18"/>
                </w:rPr>
                <m:t>Q</m:t>
              </m:r>
            </m:num>
            <m:den>
              <m:r>
                <w:rPr>
                  <w:rFonts w:ascii="Cambria Math" w:eastAsiaTheme="minorEastAsia" w:hAnsi="Cambria Math" w:cs="Times"/>
                  <w:kern w:val="0"/>
                  <w:sz w:val="18"/>
                  <w:szCs w:val="18"/>
                </w:rPr>
                <m:t>∆T×c</m:t>
              </m:r>
            </m:den>
          </m:f>
          <m:r>
            <w:rPr>
              <w:rFonts w:ascii="Cambria Math" w:eastAsiaTheme="minorEastAsia" w:hAnsi="Cambria Math" w:cs="Times"/>
              <w:kern w:val="0"/>
              <w:sz w:val="18"/>
              <w:szCs w:val="18"/>
            </w:rPr>
            <m:t>=</m:t>
          </m:r>
          <m:f>
            <m:fPr>
              <m:ctrlPr>
                <w:rPr>
                  <w:rFonts w:ascii="Cambria Math" w:eastAsiaTheme="minorEastAsia" w:hAnsi="Cambria Math" w:cs="Times"/>
                  <w:i/>
                  <w:kern w:val="0"/>
                  <w:sz w:val="18"/>
                  <w:szCs w:val="18"/>
                </w:rPr>
              </m:ctrlPr>
            </m:fPr>
            <m:num>
              <m:r>
                <w:rPr>
                  <w:rFonts w:ascii="Cambria Math" w:eastAsiaTheme="minorEastAsia" w:hAnsi="Cambria Math" w:cs="Times"/>
                  <w:kern w:val="0"/>
                  <w:sz w:val="18"/>
                  <w:szCs w:val="18"/>
                </w:rPr>
                <m:t>1.4</m:t>
              </m:r>
            </m:num>
            <m:den>
              <m:r>
                <w:rPr>
                  <w:rFonts w:ascii="Cambria Math" w:eastAsiaTheme="minorEastAsia" w:hAnsi="Cambria Math" w:cs="Times"/>
                  <w:kern w:val="0"/>
                  <w:sz w:val="18"/>
                  <w:szCs w:val="18"/>
                </w:rPr>
                <m:t>15×0.285</m:t>
              </m:r>
            </m:den>
          </m:f>
          <m:r>
            <w:rPr>
              <w:rFonts w:ascii="Cambria Math" w:eastAsiaTheme="minorEastAsia" w:hAnsi="Cambria Math" w:cs="Times"/>
              <w:kern w:val="0"/>
              <w:sz w:val="18"/>
              <w:szCs w:val="18"/>
            </w:rPr>
            <m:t>=327 kg/h</m:t>
          </m:r>
        </m:oMath>
      </m:oMathPara>
    </w:p>
    <w:p w:rsidR="00A82FF7" w:rsidRPr="00503605" w:rsidRDefault="007A663B" w:rsidP="00266CCB">
      <w:pPr>
        <w:widowControl/>
        <w:autoSpaceDE w:val="0"/>
        <w:autoSpaceDN w:val="0"/>
        <w:adjustRightInd w:val="0"/>
        <w:rPr>
          <w:rFonts w:asciiTheme="minorEastAsia" w:eastAsiaTheme="minorEastAsia" w:hAnsiTheme="minorEastAsia" w:cs="Times"/>
          <w:kern w:val="0"/>
          <w:sz w:val="18"/>
          <w:szCs w:val="18"/>
        </w:rPr>
      </w:pPr>
      <w:r w:rsidRPr="00503605">
        <w:rPr>
          <w:rFonts w:asciiTheme="minorEastAsia" w:eastAsiaTheme="minorEastAsia" w:hAnsiTheme="minorEastAsia" w:cs="Times" w:hint="eastAsia"/>
          <w:kern w:val="0"/>
          <w:sz w:val="18"/>
          <w:szCs w:val="18"/>
        </w:rPr>
        <w:t>通风</w:t>
      </w:r>
      <w:r w:rsidR="0041324F" w:rsidRPr="00503605">
        <w:rPr>
          <w:rFonts w:asciiTheme="minorEastAsia" w:eastAsiaTheme="minorEastAsia" w:hAnsiTheme="minorEastAsia" w:cs="Times" w:hint="eastAsia"/>
          <w:kern w:val="0"/>
          <w:sz w:val="18"/>
          <w:szCs w:val="18"/>
        </w:rPr>
        <w:t>风扇</w:t>
      </w:r>
      <w:r w:rsidRPr="00503605">
        <w:rPr>
          <w:rFonts w:asciiTheme="minorEastAsia" w:eastAsiaTheme="minorEastAsia" w:hAnsiTheme="minorEastAsia" w:cs="Times" w:hint="eastAsia"/>
          <w:kern w:val="0"/>
          <w:sz w:val="18"/>
          <w:szCs w:val="18"/>
        </w:rPr>
        <w:t>所需的空气流量为：</w:t>
      </w:r>
    </w:p>
    <w:p w:rsidR="00A82FF7" w:rsidRPr="00503605" w:rsidRDefault="0041324F" w:rsidP="00266CCB">
      <w:pPr>
        <w:widowControl/>
        <w:autoSpaceDE w:val="0"/>
        <w:autoSpaceDN w:val="0"/>
        <w:adjustRightInd w:val="0"/>
        <w:rPr>
          <w:rFonts w:asciiTheme="minorEastAsia" w:eastAsiaTheme="minorEastAsia" w:hAnsiTheme="minorEastAsia" w:cs="Times"/>
          <w:kern w:val="0"/>
          <w:sz w:val="18"/>
          <w:szCs w:val="18"/>
        </w:rPr>
      </w:pPr>
      <m:oMathPara>
        <m:oMath>
          <m:r>
            <m:rPr>
              <m:sty m:val="p"/>
            </m:rPr>
            <w:rPr>
              <w:rFonts w:ascii="Cambria Math" w:eastAsiaTheme="minorEastAsia" w:hAnsi="Cambria Math" w:cs="Times"/>
              <w:kern w:val="0"/>
              <w:sz w:val="18"/>
              <w:szCs w:val="18"/>
            </w:rPr>
            <m:t>V=</m:t>
          </m:r>
          <m:f>
            <m:fPr>
              <m:ctrlPr>
                <w:rPr>
                  <w:rFonts w:ascii="Cambria Math" w:eastAsiaTheme="minorEastAsia" w:hAnsi="Cambria Math" w:cs="Times"/>
                  <w:kern w:val="0"/>
                  <w:sz w:val="18"/>
                  <w:szCs w:val="18"/>
                </w:rPr>
              </m:ctrlPr>
            </m:fPr>
            <m:num>
              <m:r>
                <w:rPr>
                  <w:rFonts w:ascii="Cambria Math" w:eastAsiaTheme="minorEastAsia" w:hAnsi="Cambria Math" w:cs="Times"/>
                  <w:kern w:val="0"/>
                  <w:sz w:val="18"/>
                  <w:szCs w:val="18"/>
                </w:rPr>
                <m:t>m</m:t>
              </m:r>
            </m:num>
            <m:den>
              <m:sSub>
                <m:sSubPr>
                  <m:ctrlPr>
                    <w:rPr>
                      <w:rFonts w:ascii="Cambria Math" w:eastAsiaTheme="minorEastAsia" w:hAnsi="Cambria Math" w:cs="Times"/>
                      <w:i/>
                      <w:kern w:val="0"/>
                      <w:sz w:val="18"/>
                      <w:szCs w:val="18"/>
                    </w:rPr>
                  </m:ctrlPr>
                </m:sSubPr>
                <m:e>
                  <m:r>
                    <w:rPr>
                      <w:rFonts w:ascii="Cambria Math" w:eastAsiaTheme="minorEastAsia" w:hAnsi="Cambria Math" w:cs="Times"/>
                      <w:kern w:val="0"/>
                      <w:sz w:val="18"/>
                      <w:szCs w:val="18"/>
                    </w:rPr>
                    <m:t>P</m:t>
                  </m:r>
                </m:e>
                <m:sub>
                  <m:r>
                    <w:rPr>
                      <w:rFonts w:ascii="Cambria Math" w:eastAsiaTheme="minorEastAsia" w:hAnsi="Cambria Math" w:cs="Times"/>
                      <w:kern w:val="0"/>
                      <w:sz w:val="18"/>
                      <w:szCs w:val="18"/>
                    </w:rPr>
                    <m:t>L</m:t>
                  </m:r>
                </m:sub>
              </m:sSub>
            </m:den>
          </m:f>
          <m:r>
            <w:rPr>
              <w:rFonts w:ascii="Cambria Math" w:eastAsiaTheme="minorEastAsia" w:hAnsi="Cambria Math" w:cs="Times"/>
              <w:kern w:val="0"/>
              <w:sz w:val="18"/>
              <w:szCs w:val="18"/>
            </w:rPr>
            <m:t>=</m:t>
          </m:r>
          <m:f>
            <m:fPr>
              <m:ctrlPr>
                <w:rPr>
                  <w:rFonts w:ascii="Cambria Math" w:eastAsiaTheme="minorEastAsia" w:hAnsi="Cambria Math" w:cs="Times"/>
                  <w:i/>
                  <w:kern w:val="0"/>
                  <w:sz w:val="18"/>
                  <w:szCs w:val="18"/>
                </w:rPr>
              </m:ctrlPr>
            </m:fPr>
            <m:num>
              <m:r>
                <w:rPr>
                  <w:rFonts w:ascii="Cambria Math" w:eastAsiaTheme="minorEastAsia" w:hAnsi="Cambria Math" w:cs="Times"/>
                  <w:kern w:val="0"/>
                  <w:sz w:val="18"/>
                  <w:szCs w:val="18"/>
                </w:rPr>
                <m:t>327</m:t>
              </m:r>
            </m:num>
            <m:den>
              <m:r>
                <w:rPr>
                  <w:rFonts w:ascii="Cambria Math" w:eastAsiaTheme="minorEastAsia" w:hAnsi="Cambria Math" w:cs="Times"/>
                  <w:kern w:val="0"/>
                  <w:sz w:val="18"/>
                  <w:szCs w:val="18"/>
                </w:rPr>
                <m:t>1.29</m:t>
              </m:r>
            </m:den>
          </m:f>
          <m:r>
            <w:rPr>
              <w:rFonts w:ascii="Cambria Math" w:eastAsiaTheme="minorEastAsia" w:hAnsi="Cambria Math" w:cs="Times"/>
              <w:kern w:val="0"/>
              <w:sz w:val="18"/>
              <w:szCs w:val="18"/>
            </w:rPr>
            <m:t xml:space="preserve">=253.5 </m:t>
          </m:r>
          <m:sSup>
            <m:sSupPr>
              <m:ctrlPr>
                <w:rPr>
                  <w:rFonts w:ascii="Cambria Math" w:eastAsiaTheme="minorEastAsia" w:hAnsi="Cambria Math" w:cs="Times"/>
                  <w:i/>
                  <w:kern w:val="0"/>
                  <w:sz w:val="18"/>
                  <w:szCs w:val="18"/>
                </w:rPr>
              </m:ctrlPr>
            </m:sSupPr>
            <m:e>
              <m:r>
                <w:rPr>
                  <w:rFonts w:ascii="Cambria Math" w:eastAsiaTheme="minorEastAsia" w:hAnsi="Cambria Math" w:cs="Times"/>
                  <w:kern w:val="0"/>
                  <w:sz w:val="18"/>
                  <w:szCs w:val="18"/>
                </w:rPr>
                <m:t>m</m:t>
              </m:r>
            </m:e>
            <m:sup>
              <m:r>
                <w:rPr>
                  <w:rFonts w:ascii="Cambria Math" w:eastAsiaTheme="minorEastAsia" w:hAnsi="Cambria Math" w:cs="Times"/>
                  <w:kern w:val="0"/>
                  <w:sz w:val="18"/>
                  <w:szCs w:val="18"/>
                </w:rPr>
                <m:t>3</m:t>
              </m:r>
            </m:sup>
          </m:sSup>
          <m:r>
            <w:rPr>
              <w:rFonts w:ascii="Cambria Math" w:eastAsiaTheme="minorEastAsia" w:hAnsi="Cambria Math" w:cs="Times"/>
              <w:kern w:val="0"/>
              <w:sz w:val="18"/>
              <w:szCs w:val="18"/>
            </w:rPr>
            <m:t>/h</m:t>
          </m:r>
        </m:oMath>
      </m:oMathPara>
    </w:p>
    <w:p w:rsidR="00A82FF7" w:rsidRPr="00503605" w:rsidRDefault="007A663B" w:rsidP="00266CCB">
      <w:pPr>
        <w:widowControl/>
        <w:autoSpaceDE w:val="0"/>
        <w:autoSpaceDN w:val="0"/>
        <w:adjustRightInd w:val="0"/>
        <w:rPr>
          <w:rFonts w:asciiTheme="minorEastAsia" w:eastAsiaTheme="minorEastAsia" w:hAnsiTheme="minorEastAsia" w:cs="Times"/>
          <w:kern w:val="0"/>
          <w:sz w:val="18"/>
          <w:szCs w:val="18"/>
        </w:rPr>
      </w:pPr>
      <w:r w:rsidRPr="00503605">
        <w:rPr>
          <w:rFonts w:asciiTheme="minorEastAsia" w:eastAsiaTheme="minorEastAsia" w:hAnsiTheme="minorEastAsia" w:cs="Times" w:hint="eastAsia"/>
          <w:kern w:val="0"/>
          <w:sz w:val="18"/>
          <w:szCs w:val="18"/>
        </w:rPr>
        <w:t>其中：</w:t>
      </w:r>
    </w:p>
    <w:p w:rsidR="00A82FF7" w:rsidRPr="00503605" w:rsidRDefault="00D71449" w:rsidP="0041324F">
      <w:pPr>
        <w:widowControl/>
        <w:autoSpaceDE w:val="0"/>
        <w:autoSpaceDN w:val="0"/>
        <w:adjustRightInd w:val="0"/>
        <w:ind w:firstLineChars="200" w:firstLine="360"/>
        <w:rPr>
          <w:rFonts w:asciiTheme="minorEastAsia" w:eastAsiaTheme="minorEastAsia" w:hAnsiTheme="minorEastAsia" w:cs="Times"/>
          <w:kern w:val="0"/>
          <w:sz w:val="18"/>
          <w:szCs w:val="18"/>
        </w:rPr>
      </w:pPr>
      <m:oMath>
        <m:sSub>
          <m:sSubPr>
            <m:ctrlPr>
              <w:rPr>
                <w:rFonts w:ascii="Cambria Math" w:eastAsiaTheme="minorEastAsia" w:hAnsi="Cambria Math" w:cs="Times"/>
                <w:kern w:val="0"/>
                <w:sz w:val="18"/>
                <w:szCs w:val="18"/>
              </w:rPr>
            </m:ctrlPr>
          </m:sSubPr>
          <m:e>
            <m:r>
              <m:rPr>
                <m:sty m:val="p"/>
              </m:rPr>
              <w:rPr>
                <w:rFonts w:ascii="Cambria Math" w:eastAsiaTheme="minorEastAsia" w:hAnsi="Cambria Math" w:cs="Times" w:hint="eastAsia"/>
                <w:kern w:val="0"/>
                <w:sz w:val="18"/>
                <w:szCs w:val="18"/>
              </w:rPr>
              <m:t>P</m:t>
            </m:r>
          </m:e>
          <m:sub>
            <m:r>
              <w:rPr>
                <w:rFonts w:ascii="Cambria Math" w:eastAsiaTheme="minorEastAsia" w:hAnsi="Cambria Math" w:cs="Times"/>
                <w:kern w:val="0"/>
                <w:sz w:val="18"/>
                <w:szCs w:val="18"/>
              </w:rPr>
              <m:t>L</m:t>
            </m:r>
          </m:sub>
        </m:sSub>
      </m:oMath>
      <w:r w:rsidR="007A663B" w:rsidRPr="00503605">
        <w:rPr>
          <w:rFonts w:asciiTheme="minorEastAsia" w:eastAsiaTheme="minorEastAsia" w:hAnsiTheme="minorEastAsia" w:cs="Times" w:hint="eastAsia"/>
          <w:kern w:val="0"/>
          <w:sz w:val="18"/>
          <w:szCs w:val="18"/>
        </w:rPr>
        <w:t>是空气密度，单位为kg/m</w:t>
      </w:r>
      <w:r w:rsidR="007A663B" w:rsidRPr="00503605">
        <w:rPr>
          <w:rFonts w:asciiTheme="minorEastAsia" w:eastAsiaTheme="minorEastAsia" w:hAnsiTheme="minorEastAsia" w:cs="Times" w:hint="eastAsia"/>
          <w:kern w:val="0"/>
          <w:sz w:val="18"/>
          <w:szCs w:val="18"/>
          <w:vertAlign w:val="superscript"/>
        </w:rPr>
        <w:t>3</w:t>
      </w:r>
      <w:r w:rsidR="007A663B" w:rsidRPr="00503605">
        <w:rPr>
          <w:rFonts w:asciiTheme="minorEastAsia" w:eastAsiaTheme="minorEastAsia" w:hAnsiTheme="minorEastAsia" w:cs="Times" w:hint="eastAsia"/>
          <w:kern w:val="0"/>
          <w:sz w:val="18"/>
          <w:szCs w:val="18"/>
        </w:rPr>
        <w:t>；</w:t>
      </w:r>
    </w:p>
    <w:p w:rsidR="00F61FE2" w:rsidRPr="00503605" w:rsidRDefault="007A663B" w:rsidP="0041324F">
      <w:pPr>
        <w:widowControl/>
        <w:autoSpaceDE w:val="0"/>
        <w:autoSpaceDN w:val="0"/>
        <w:adjustRightInd w:val="0"/>
        <w:ind w:firstLineChars="200" w:firstLine="360"/>
        <w:rPr>
          <w:rFonts w:asciiTheme="minorEastAsia" w:eastAsiaTheme="minorEastAsia" w:hAnsiTheme="minorEastAsia" w:cs="Times"/>
          <w:kern w:val="0"/>
          <w:sz w:val="18"/>
          <w:szCs w:val="18"/>
        </w:rPr>
      </w:pPr>
      <w:r w:rsidRPr="00503605">
        <w:rPr>
          <w:rFonts w:asciiTheme="minorEastAsia" w:eastAsiaTheme="minorEastAsia" w:hAnsiTheme="minorEastAsia" w:cs="Times" w:hint="eastAsia"/>
          <w:kern w:val="0"/>
          <w:sz w:val="18"/>
          <w:szCs w:val="18"/>
        </w:rPr>
        <w:t>V是通风所需的空气流量，单位为m</w:t>
      </w:r>
      <w:r w:rsidRPr="00503605">
        <w:rPr>
          <w:rFonts w:asciiTheme="minorEastAsia" w:eastAsiaTheme="minorEastAsia" w:hAnsiTheme="minorEastAsia" w:cs="Times" w:hint="eastAsia"/>
          <w:kern w:val="0"/>
          <w:sz w:val="18"/>
          <w:szCs w:val="18"/>
          <w:vertAlign w:val="superscript"/>
        </w:rPr>
        <w:t>3</w:t>
      </w:r>
      <w:r w:rsidRPr="00503605">
        <w:rPr>
          <w:rFonts w:asciiTheme="minorEastAsia" w:eastAsiaTheme="minorEastAsia" w:hAnsiTheme="minorEastAsia" w:cs="Times" w:hint="eastAsia"/>
          <w:kern w:val="0"/>
          <w:sz w:val="18"/>
          <w:szCs w:val="18"/>
        </w:rPr>
        <w:t>/h。</w:t>
      </w:r>
    </w:p>
    <w:p w:rsidR="00A82FF7" w:rsidRPr="00503605" w:rsidRDefault="007A663B" w:rsidP="00D86705">
      <w:pPr>
        <w:pStyle w:val="af6"/>
        <w:numPr>
          <w:ilvl w:val="0"/>
          <w:numId w:val="0"/>
        </w:numPr>
        <w:spacing w:beforeLines="50" w:afterLines="50"/>
        <w:rPr>
          <w:rFonts w:hAnsi="黑体"/>
          <w:szCs w:val="21"/>
        </w:rPr>
      </w:pPr>
      <w:r w:rsidRPr="00503605">
        <w:rPr>
          <w:rFonts w:hAnsi="黑体" w:hint="eastAsia"/>
          <w:szCs w:val="21"/>
        </w:rPr>
        <w:t>B.5牙科</w:t>
      </w:r>
      <w:r w:rsidR="00F61FE2" w:rsidRPr="00503605">
        <w:rPr>
          <w:rFonts w:hAnsi="黑体" w:hint="eastAsia"/>
          <w:szCs w:val="21"/>
        </w:rPr>
        <w:t>用空气主管道</w:t>
      </w:r>
    </w:p>
    <w:p w:rsidR="00A82FF7" w:rsidRPr="00503605" w:rsidRDefault="007B7D3B" w:rsidP="00EF64AC">
      <w:pPr>
        <w:pStyle w:val="af6"/>
        <w:numPr>
          <w:ilvl w:val="0"/>
          <w:numId w:val="0"/>
        </w:numPr>
        <w:spacing w:beforeLines="0" w:afterLines="0"/>
        <w:ind w:firstLineChars="200" w:firstLine="420"/>
        <w:rPr>
          <w:rFonts w:ascii="宋体" w:eastAsia="宋体" w:hAnsi="宋体"/>
          <w:szCs w:val="21"/>
        </w:rPr>
      </w:pPr>
      <w:r w:rsidRPr="00503605">
        <w:rPr>
          <w:rFonts w:ascii="宋体" w:eastAsia="宋体" w:hAnsi="宋体" w:hint="eastAsia"/>
          <w:szCs w:val="21"/>
        </w:rPr>
        <w:t>牙科用空气主管道宜</w:t>
      </w:r>
      <w:r w:rsidRPr="00503605">
        <w:rPr>
          <w:rFonts w:ascii="宋体" w:eastAsia="宋体" w:hAnsi="宋体"/>
          <w:szCs w:val="21"/>
        </w:rPr>
        <w:t>按</w:t>
      </w:r>
      <w:r w:rsidRPr="00503605">
        <w:rPr>
          <w:rFonts w:ascii="宋体" w:eastAsia="宋体" w:hAnsi="宋体" w:hint="eastAsia"/>
          <w:szCs w:val="21"/>
        </w:rPr>
        <w:t>压缩机制造商提供的使用和维护说明进行</w:t>
      </w:r>
      <w:r w:rsidR="007A663B" w:rsidRPr="00503605">
        <w:rPr>
          <w:rFonts w:ascii="宋体" w:eastAsia="宋体" w:hAnsi="宋体" w:hint="eastAsia"/>
          <w:szCs w:val="21"/>
        </w:rPr>
        <w:t>安装。</w:t>
      </w:r>
    </w:p>
    <w:p w:rsidR="00A82FF7" w:rsidRPr="00503605" w:rsidRDefault="007B7D3B" w:rsidP="00EF64AC">
      <w:pPr>
        <w:pStyle w:val="af6"/>
        <w:numPr>
          <w:ilvl w:val="0"/>
          <w:numId w:val="0"/>
        </w:numPr>
        <w:spacing w:beforeLines="0" w:afterLines="0"/>
        <w:ind w:firstLineChars="200" w:firstLine="420"/>
        <w:rPr>
          <w:rFonts w:ascii="宋体" w:eastAsia="宋体" w:hAnsi="宋体"/>
          <w:szCs w:val="21"/>
        </w:rPr>
      </w:pPr>
      <w:r w:rsidRPr="00503605">
        <w:rPr>
          <w:rFonts w:ascii="宋体" w:eastAsia="宋体" w:hAnsi="宋体" w:hint="eastAsia"/>
          <w:szCs w:val="21"/>
        </w:rPr>
        <w:t>当净化</w:t>
      </w:r>
      <w:r w:rsidR="007A663B" w:rsidRPr="00503605">
        <w:rPr>
          <w:rFonts w:ascii="宋体" w:eastAsia="宋体" w:hAnsi="宋体" w:hint="eastAsia"/>
          <w:szCs w:val="21"/>
        </w:rPr>
        <w:t>等级</w:t>
      </w:r>
      <w:r w:rsidR="007A663B" w:rsidRPr="00503605">
        <w:rPr>
          <w:rFonts w:ascii="宋体" w:eastAsia="宋体" w:hAnsi="宋体"/>
          <w:szCs w:val="21"/>
        </w:rPr>
        <w:t>4</w:t>
      </w:r>
      <w:r w:rsidRPr="00503605">
        <w:rPr>
          <w:rFonts w:ascii="宋体" w:eastAsia="宋体" w:hAnsi="宋体" w:hint="eastAsia"/>
          <w:szCs w:val="21"/>
        </w:rPr>
        <w:t>适用时</w:t>
      </w:r>
      <w:r w:rsidR="007A663B" w:rsidRPr="00503605">
        <w:rPr>
          <w:rFonts w:ascii="宋体" w:eastAsia="宋体" w:hAnsi="宋体" w:hint="eastAsia"/>
          <w:szCs w:val="21"/>
        </w:rPr>
        <w:t>（</w:t>
      </w:r>
      <w:r w:rsidRPr="00503605">
        <w:rPr>
          <w:rFonts w:ascii="宋体" w:eastAsia="宋体" w:hAnsi="宋体" w:hint="eastAsia"/>
          <w:szCs w:val="21"/>
        </w:rPr>
        <w:t>环境温度为</w:t>
      </w:r>
      <w:r w:rsidRPr="00503605">
        <w:rPr>
          <w:rFonts w:ascii="宋体" w:eastAsia="宋体" w:hAnsi="宋体"/>
          <w:szCs w:val="21"/>
        </w:rPr>
        <w:t>20℃</w:t>
      </w:r>
      <w:r w:rsidRPr="00503605">
        <w:rPr>
          <w:rFonts w:ascii="宋体" w:eastAsia="宋体" w:hAnsi="宋体" w:hint="eastAsia"/>
          <w:szCs w:val="21"/>
        </w:rPr>
        <w:t>时，</w:t>
      </w:r>
      <w:r w:rsidR="007A663B" w:rsidRPr="00503605">
        <w:rPr>
          <w:rFonts w:ascii="宋体" w:eastAsia="宋体" w:hAnsi="宋体" w:hint="eastAsia"/>
          <w:szCs w:val="21"/>
        </w:rPr>
        <w:t>压力露点≤</w:t>
      </w:r>
      <w:r w:rsidR="007A663B" w:rsidRPr="00503605">
        <w:rPr>
          <w:rFonts w:ascii="宋体" w:eastAsia="宋体" w:hAnsi="宋体"/>
          <w:szCs w:val="21"/>
        </w:rPr>
        <w:t xml:space="preserve"> +3</w:t>
      </w:r>
      <w:r w:rsidRPr="00503605">
        <w:rPr>
          <w:rFonts w:ascii="宋体" w:eastAsia="宋体" w:hAnsi="宋体"/>
          <w:szCs w:val="21"/>
        </w:rPr>
        <w:t>℃</w:t>
      </w:r>
      <w:r w:rsidR="007A663B" w:rsidRPr="00503605">
        <w:rPr>
          <w:rFonts w:ascii="宋体" w:eastAsia="宋体" w:hAnsi="宋体" w:hint="eastAsia"/>
          <w:szCs w:val="21"/>
        </w:rPr>
        <w:t>）</w:t>
      </w:r>
      <w:r w:rsidRPr="00503605">
        <w:rPr>
          <w:rFonts w:ascii="宋体" w:eastAsia="宋体" w:hAnsi="宋体" w:hint="eastAsia"/>
          <w:szCs w:val="21"/>
        </w:rPr>
        <w:t>，供</w:t>
      </w:r>
      <w:r w:rsidR="007A663B" w:rsidRPr="00503605">
        <w:rPr>
          <w:rFonts w:ascii="宋体" w:eastAsia="宋体" w:hAnsi="宋体" w:hint="eastAsia"/>
          <w:szCs w:val="21"/>
        </w:rPr>
        <w:t>牙科</w:t>
      </w:r>
      <w:r w:rsidRPr="00503605">
        <w:rPr>
          <w:rFonts w:ascii="宋体" w:eastAsia="宋体" w:hAnsi="宋体" w:hint="eastAsia"/>
          <w:szCs w:val="21"/>
        </w:rPr>
        <w:t>用</w:t>
      </w:r>
      <w:r w:rsidR="007A663B" w:rsidRPr="00503605">
        <w:rPr>
          <w:rFonts w:ascii="宋体" w:eastAsia="宋体" w:hAnsi="宋体" w:hint="eastAsia"/>
          <w:szCs w:val="21"/>
        </w:rPr>
        <w:t>空气温度降至</w:t>
      </w:r>
      <w:r w:rsidR="007A663B" w:rsidRPr="00503605">
        <w:rPr>
          <w:rFonts w:ascii="宋体" w:eastAsia="宋体" w:hAnsi="宋体"/>
          <w:szCs w:val="21"/>
        </w:rPr>
        <w:t>+3</w:t>
      </w:r>
      <w:r w:rsidRPr="00503605">
        <w:rPr>
          <w:rFonts w:ascii="宋体" w:eastAsia="宋体" w:hAnsi="宋体"/>
          <w:szCs w:val="21"/>
        </w:rPr>
        <w:t>℃</w:t>
      </w:r>
      <w:r w:rsidR="007A663B" w:rsidRPr="00503605">
        <w:rPr>
          <w:rFonts w:ascii="宋体" w:eastAsia="宋体" w:hAnsi="宋体" w:hint="eastAsia"/>
          <w:szCs w:val="21"/>
        </w:rPr>
        <w:t>以下时</w:t>
      </w:r>
      <w:r w:rsidRPr="00503605">
        <w:rPr>
          <w:rFonts w:ascii="宋体" w:eastAsia="宋体" w:hAnsi="宋体" w:hint="eastAsia"/>
          <w:szCs w:val="21"/>
        </w:rPr>
        <w:t>牙科用空气主管道</w:t>
      </w:r>
      <w:r w:rsidR="007A663B" w:rsidRPr="00503605">
        <w:rPr>
          <w:rFonts w:ascii="宋体" w:eastAsia="宋体" w:hAnsi="宋体" w:hint="eastAsia"/>
          <w:szCs w:val="21"/>
        </w:rPr>
        <w:t>中可能会发生冷凝，弯头</w:t>
      </w:r>
      <w:r w:rsidRPr="00503605">
        <w:rPr>
          <w:rFonts w:ascii="宋体" w:eastAsia="宋体" w:hAnsi="宋体" w:hint="eastAsia"/>
          <w:szCs w:val="21"/>
        </w:rPr>
        <w:t>连接件</w:t>
      </w:r>
      <w:r w:rsidR="007A663B" w:rsidRPr="00503605">
        <w:rPr>
          <w:rFonts w:ascii="宋体" w:eastAsia="宋体" w:hAnsi="宋体" w:hint="eastAsia"/>
          <w:szCs w:val="21"/>
        </w:rPr>
        <w:t>可能会</w:t>
      </w:r>
      <w:r w:rsidRPr="00503605">
        <w:rPr>
          <w:rFonts w:ascii="宋体" w:eastAsia="宋体" w:hAnsi="宋体" w:hint="eastAsia"/>
          <w:szCs w:val="21"/>
        </w:rPr>
        <w:t>产生</w:t>
      </w:r>
      <w:r w:rsidR="007A663B" w:rsidRPr="00503605">
        <w:rPr>
          <w:rFonts w:ascii="宋体" w:eastAsia="宋体" w:hAnsi="宋体" w:hint="eastAsia"/>
          <w:szCs w:val="21"/>
        </w:rPr>
        <w:t>额外的温度下降。如果将</w:t>
      </w:r>
      <w:r w:rsidRPr="00503605">
        <w:rPr>
          <w:rFonts w:ascii="宋体" w:eastAsia="宋体" w:hAnsi="宋体" w:hint="eastAsia"/>
          <w:szCs w:val="21"/>
        </w:rPr>
        <w:t>牙科用空气主</w:t>
      </w:r>
      <w:r w:rsidRPr="00503605">
        <w:rPr>
          <w:rFonts w:ascii="宋体" w:eastAsia="宋体" w:hAnsi="宋体" w:hint="eastAsia"/>
          <w:szCs w:val="21"/>
        </w:rPr>
        <w:lastRenderedPageBreak/>
        <w:t>管道</w:t>
      </w:r>
      <w:r w:rsidR="007A663B" w:rsidRPr="00503605">
        <w:rPr>
          <w:rFonts w:ascii="宋体" w:eastAsia="宋体" w:hAnsi="宋体" w:hint="eastAsia"/>
          <w:szCs w:val="21"/>
        </w:rPr>
        <w:t>安装在</w:t>
      </w:r>
      <w:r w:rsidR="007A663B" w:rsidRPr="00503605">
        <w:rPr>
          <w:rFonts w:ascii="宋体" w:eastAsia="宋体" w:hAnsi="宋体"/>
          <w:szCs w:val="21"/>
        </w:rPr>
        <w:t>+3</w:t>
      </w:r>
      <w:r w:rsidRPr="00503605">
        <w:rPr>
          <w:rFonts w:ascii="宋体" w:eastAsia="宋体" w:hAnsi="宋体"/>
          <w:szCs w:val="21"/>
        </w:rPr>
        <w:t>℃</w:t>
      </w:r>
      <w:r w:rsidR="007A663B" w:rsidRPr="00503605">
        <w:rPr>
          <w:rFonts w:ascii="宋体" w:eastAsia="宋体" w:hAnsi="宋体" w:hint="eastAsia"/>
          <w:szCs w:val="21"/>
        </w:rPr>
        <w:t>以下的区域</w:t>
      </w:r>
      <w:r w:rsidRPr="00503605">
        <w:rPr>
          <w:rFonts w:ascii="宋体" w:eastAsia="宋体" w:hAnsi="宋体" w:hint="eastAsia"/>
          <w:szCs w:val="21"/>
        </w:rPr>
        <w:t>是</w:t>
      </w:r>
      <w:r w:rsidRPr="00503605">
        <w:rPr>
          <w:rFonts w:ascii="宋体" w:eastAsia="宋体" w:hAnsi="宋体"/>
          <w:szCs w:val="21"/>
        </w:rPr>
        <w:t>不可避免的</w:t>
      </w:r>
      <w:r w:rsidR="007A663B" w:rsidRPr="00503605">
        <w:rPr>
          <w:rFonts w:ascii="宋体" w:eastAsia="宋体" w:hAnsi="宋体" w:hint="eastAsia"/>
          <w:szCs w:val="21"/>
        </w:rPr>
        <w:t>，则存在冷凝和冻结的风险；在这种情况下，建议使用</w:t>
      </w:r>
      <w:r w:rsidRPr="00503605">
        <w:rPr>
          <w:rFonts w:ascii="宋体" w:eastAsia="宋体" w:hAnsi="宋体" w:hint="eastAsia"/>
          <w:szCs w:val="21"/>
        </w:rPr>
        <w:t>将湿度调至净化等级</w:t>
      </w:r>
      <w:r w:rsidR="007A663B" w:rsidRPr="00503605">
        <w:rPr>
          <w:rFonts w:ascii="宋体" w:eastAsia="宋体" w:hAnsi="宋体"/>
          <w:szCs w:val="21"/>
        </w:rPr>
        <w:t>3</w:t>
      </w:r>
      <w:r w:rsidR="007A663B" w:rsidRPr="00503605">
        <w:rPr>
          <w:rFonts w:ascii="宋体" w:eastAsia="宋体" w:hAnsi="宋体" w:hint="eastAsia"/>
          <w:szCs w:val="21"/>
        </w:rPr>
        <w:t>（压力露点≤-20℃</w:t>
      </w:r>
      <w:r w:rsidR="00EF64AC" w:rsidRPr="00503605">
        <w:rPr>
          <w:rFonts w:ascii="宋体" w:eastAsia="宋体" w:hAnsi="宋体" w:hint="eastAsia"/>
          <w:szCs w:val="21"/>
        </w:rPr>
        <w:t>，</w:t>
      </w:r>
      <w:r w:rsidR="00EF64AC" w:rsidRPr="00503605">
        <w:rPr>
          <w:rFonts w:ascii="宋体" w:eastAsia="宋体" w:hAnsi="宋体"/>
          <w:szCs w:val="21"/>
        </w:rPr>
        <w:t>GB/T 13277.1</w:t>
      </w:r>
      <w:r w:rsidR="007A663B" w:rsidRPr="00503605">
        <w:rPr>
          <w:rFonts w:ascii="宋体" w:eastAsia="宋体" w:hAnsi="宋体" w:hint="eastAsia"/>
          <w:szCs w:val="21"/>
        </w:rPr>
        <w:t>）的空气干燥器。</w:t>
      </w:r>
    </w:p>
    <w:p w:rsidR="00A82FF7" w:rsidRPr="00503605" w:rsidRDefault="007A663B" w:rsidP="00EF64AC">
      <w:pPr>
        <w:pStyle w:val="af6"/>
        <w:numPr>
          <w:ilvl w:val="0"/>
          <w:numId w:val="0"/>
        </w:numPr>
        <w:spacing w:beforeLines="0" w:afterLines="0"/>
        <w:ind w:firstLineChars="200" w:firstLine="420"/>
        <w:rPr>
          <w:rFonts w:ascii="宋体" w:eastAsia="宋体" w:hAnsi="宋体"/>
          <w:szCs w:val="21"/>
        </w:rPr>
      </w:pPr>
      <w:r w:rsidRPr="00503605">
        <w:rPr>
          <w:rFonts w:ascii="宋体" w:eastAsia="宋体" w:hAnsi="宋体" w:hint="eastAsia"/>
          <w:szCs w:val="21"/>
        </w:rPr>
        <w:t>制造商</w:t>
      </w:r>
      <w:r w:rsidR="00EF64AC" w:rsidRPr="00503605">
        <w:rPr>
          <w:rFonts w:ascii="宋体" w:eastAsia="宋体" w:hAnsi="宋体" w:hint="eastAsia"/>
          <w:szCs w:val="21"/>
        </w:rPr>
        <w:t>宜</w:t>
      </w:r>
      <w:r w:rsidRPr="00503605">
        <w:rPr>
          <w:rFonts w:ascii="宋体" w:eastAsia="宋体" w:hAnsi="宋体" w:hint="eastAsia"/>
          <w:szCs w:val="21"/>
        </w:rPr>
        <w:t>根据所需流</w:t>
      </w:r>
      <w:r w:rsidR="00EF64AC" w:rsidRPr="00503605">
        <w:rPr>
          <w:rFonts w:ascii="宋体" w:eastAsia="宋体" w:hAnsi="宋体" w:hint="eastAsia"/>
          <w:szCs w:val="21"/>
        </w:rPr>
        <w:t>量来</w:t>
      </w:r>
      <w:r w:rsidRPr="00503605">
        <w:rPr>
          <w:rFonts w:ascii="宋体" w:eastAsia="宋体" w:hAnsi="宋体" w:hint="eastAsia"/>
          <w:szCs w:val="21"/>
        </w:rPr>
        <w:t>规定管壁和</w:t>
      </w:r>
      <w:r w:rsidR="00EF64AC" w:rsidRPr="00503605">
        <w:rPr>
          <w:rFonts w:ascii="宋体" w:eastAsia="宋体" w:hAnsi="宋体" w:hint="eastAsia"/>
          <w:szCs w:val="21"/>
        </w:rPr>
        <w:t>连接件</w:t>
      </w:r>
      <w:r w:rsidRPr="00503605">
        <w:rPr>
          <w:rFonts w:ascii="宋体" w:eastAsia="宋体" w:hAnsi="宋体" w:hint="eastAsia"/>
          <w:szCs w:val="21"/>
        </w:rPr>
        <w:t>的内径和厚度。</w:t>
      </w:r>
    </w:p>
    <w:p w:rsidR="00A82FF7" w:rsidRPr="00503605" w:rsidRDefault="007A663B" w:rsidP="00D86705">
      <w:pPr>
        <w:pStyle w:val="af6"/>
        <w:numPr>
          <w:ilvl w:val="0"/>
          <w:numId w:val="0"/>
        </w:numPr>
        <w:spacing w:beforeLines="50" w:afterLines="50"/>
        <w:rPr>
          <w:rFonts w:hAnsi="黑体"/>
          <w:szCs w:val="21"/>
        </w:rPr>
      </w:pPr>
      <w:r w:rsidRPr="00503605">
        <w:rPr>
          <w:rFonts w:hAnsi="黑体" w:hint="eastAsia"/>
          <w:szCs w:val="21"/>
        </w:rPr>
        <w:t>B.6中央压缩空气源设备连接点</w:t>
      </w:r>
    </w:p>
    <w:p w:rsidR="00A82FF7" w:rsidRPr="00503605" w:rsidRDefault="007A663B" w:rsidP="00F61FE2">
      <w:pPr>
        <w:pStyle w:val="af6"/>
        <w:numPr>
          <w:ilvl w:val="0"/>
          <w:numId w:val="0"/>
        </w:numPr>
        <w:spacing w:beforeLines="0" w:afterLines="0"/>
        <w:ind w:firstLineChars="200" w:firstLine="420"/>
        <w:rPr>
          <w:rFonts w:ascii="宋体" w:eastAsia="宋体" w:hAnsi="宋体"/>
          <w:szCs w:val="21"/>
        </w:rPr>
      </w:pPr>
      <w:r w:rsidRPr="00503605">
        <w:rPr>
          <w:rFonts w:ascii="宋体" w:eastAsia="宋体" w:hAnsi="宋体" w:hint="eastAsia"/>
          <w:szCs w:val="21"/>
        </w:rPr>
        <w:t>应在连接点安装一个阀门，该阀门通过电气</w:t>
      </w:r>
      <w:r w:rsidR="00A74BE9" w:rsidRPr="00503605">
        <w:rPr>
          <w:rFonts w:ascii="宋体" w:eastAsia="宋体" w:hAnsi="宋体" w:hint="eastAsia"/>
          <w:szCs w:val="21"/>
        </w:rPr>
        <w:t>绝缘的</w:t>
      </w:r>
      <w:r w:rsidR="00A74BE9" w:rsidRPr="00503605">
        <w:rPr>
          <w:rFonts w:ascii="宋体" w:eastAsia="宋体" w:hAnsi="宋体"/>
          <w:szCs w:val="21"/>
        </w:rPr>
        <w:t>软管</w:t>
      </w:r>
      <w:r w:rsidRPr="00503605">
        <w:rPr>
          <w:rFonts w:ascii="宋体" w:eastAsia="宋体" w:hAnsi="宋体" w:hint="eastAsia"/>
          <w:szCs w:val="21"/>
        </w:rPr>
        <w:t>将牙科压缩机与牙科</w:t>
      </w:r>
      <w:r w:rsidR="00A74BE9" w:rsidRPr="00503605">
        <w:rPr>
          <w:rFonts w:ascii="宋体" w:eastAsia="宋体" w:hAnsi="宋体" w:hint="eastAsia"/>
          <w:szCs w:val="21"/>
        </w:rPr>
        <w:t>用</w:t>
      </w:r>
      <w:r w:rsidRPr="00503605">
        <w:rPr>
          <w:rFonts w:ascii="宋体" w:eastAsia="宋体" w:hAnsi="宋体" w:hint="eastAsia"/>
          <w:szCs w:val="21"/>
        </w:rPr>
        <w:t>空气主管</w:t>
      </w:r>
      <w:r w:rsidR="00A74BE9" w:rsidRPr="00503605">
        <w:rPr>
          <w:rFonts w:ascii="宋体" w:eastAsia="宋体" w:hAnsi="宋体" w:hint="eastAsia"/>
          <w:szCs w:val="21"/>
        </w:rPr>
        <w:t>道</w:t>
      </w:r>
      <w:r w:rsidRPr="00503605">
        <w:rPr>
          <w:rFonts w:ascii="宋体" w:eastAsia="宋体" w:hAnsi="宋体" w:hint="eastAsia"/>
          <w:szCs w:val="21"/>
        </w:rPr>
        <w:t>连接，以防止振动和</w:t>
      </w:r>
      <w:r w:rsidR="007B7D3B" w:rsidRPr="00503605">
        <w:rPr>
          <w:rFonts w:ascii="宋体" w:eastAsia="宋体" w:hAnsi="宋体" w:hint="eastAsia"/>
          <w:szCs w:val="21"/>
        </w:rPr>
        <w:t>电流</w:t>
      </w:r>
      <w:r w:rsidRPr="00503605">
        <w:rPr>
          <w:rFonts w:ascii="宋体" w:eastAsia="宋体" w:hAnsi="宋体" w:hint="eastAsia"/>
          <w:szCs w:val="21"/>
        </w:rPr>
        <w:t>传输至</w:t>
      </w:r>
      <w:r w:rsidR="007B7D3B" w:rsidRPr="00503605">
        <w:rPr>
          <w:rFonts w:ascii="宋体" w:eastAsia="宋体" w:hAnsi="宋体" w:hint="eastAsia"/>
          <w:szCs w:val="21"/>
        </w:rPr>
        <w:t>牙科用空气主管道</w:t>
      </w:r>
      <w:r w:rsidRPr="00503605">
        <w:rPr>
          <w:rFonts w:ascii="宋体" w:eastAsia="宋体" w:hAnsi="宋体" w:hint="eastAsia"/>
          <w:szCs w:val="21"/>
        </w:rPr>
        <w:t>。</w:t>
      </w:r>
    </w:p>
    <w:p w:rsidR="00A82FF7" w:rsidRPr="00503605" w:rsidRDefault="007A663B" w:rsidP="00D86705">
      <w:pPr>
        <w:pStyle w:val="af6"/>
        <w:numPr>
          <w:ilvl w:val="0"/>
          <w:numId w:val="0"/>
        </w:numPr>
        <w:spacing w:beforeLines="50" w:afterLines="50"/>
        <w:rPr>
          <w:rFonts w:hAnsi="黑体"/>
          <w:szCs w:val="21"/>
        </w:rPr>
      </w:pPr>
      <w:r w:rsidRPr="00503605">
        <w:rPr>
          <w:rFonts w:hAnsi="黑体" w:hint="eastAsia"/>
          <w:szCs w:val="21"/>
        </w:rPr>
        <w:t>B.7</w:t>
      </w:r>
      <w:r w:rsidR="00F61FE2" w:rsidRPr="00503605">
        <w:rPr>
          <w:rFonts w:hAnsi="黑体" w:hint="eastAsia"/>
          <w:szCs w:val="21"/>
        </w:rPr>
        <w:t>截止阀</w:t>
      </w:r>
    </w:p>
    <w:p w:rsidR="00A82FF7" w:rsidRPr="00503605" w:rsidRDefault="00F61FE2" w:rsidP="00F61FE2">
      <w:pPr>
        <w:pStyle w:val="af6"/>
        <w:numPr>
          <w:ilvl w:val="0"/>
          <w:numId w:val="0"/>
        </w:numPr>
        <w:spacing w:beforeLines="0" w:afterLines="0"/>
        <w:ind w:firstLineChars="200" w:firstLine="420"/>
        <w:rPr>
          <w:rFonts w:ascii="宋体" w:eastAsia="宋体" w:hAnsi="宋体"/>
          <w:szCs w:val="21"/>
        </w:rPr>
      </w:pPr>
      <w:r w:rsidRPr="00503605">
        <w:rPr>
          <w:rFonts w:ascii="宋体" w:eastAsia="宋体" w:hAnsi="宋体" w:hint="eastAsia"/>
          <w:szCs w:val="21"/>
        </w:rPr>
        <w:t>截止阀宜刚好</w:t>
      </w:r>
      <w:r w:rsidR="007A663B" w:rsidRPr="00503605">
        <w:rPr>
          <w:rFonts w:ascii="宋体" w:eastAsia="宋体" w:hAnsi="宋体" w:hint="eastAsia"/>
          <w:szCs w:val="21"/>
        </w:rPr>
        <w:t>安装在主</w:t>
      </w:r>
      <w:r w:rsidRPr="00503605">
        <w:rPr>
          <w:rFonts w:ascii="宋体" w:eastAsia="宋体" w:hAnsi="宋体" w:hint="eastAsia"/>
          <w:szCs w:val="21"/>
        </w:rPr>
        <w:t>管道</w:t>
      </w:r>
      <w:r w:rsidR="007A663B" w:rsidRPr="00503605">
        <w:rPr>
          <w:rFonts w:ascii="宋体" w:eastAsia="宋体" w:hAnsi="宋体" w:hint="eastAsia"/>
          <w:szCs w:val="21"/>
        </w:rPr>
        <w:t>之前。</w:t>
      </w:r>
    </w:p>
    <w:p w:rsidR="00A82FF7" w:rsidRPr="00503605" w:rsidRDefault="007A663B" w:rsidP="00D86705">
      <w:pPr>
        <w:pStyle w:val="af6"/>
        <w:numPr>
          <w:ilvl w:val="0"/>
          <w:numId w:val="0"/>
        </w:numPr>
        <w:spacing w:beforeLines="50" w:afterLines="50"/>
        <w:rPr>
          <w:rFonts w:hAnsi="黑体"/>
          <w:szCs w:val="21"/>
        </w:rPr>
      </w:pPr>
      <w:r w:rsidRPr="00503605">
        <w:rPr>
          <w:rFonts w:hAnsi="黑体" w:hint="eastAsia"/>
          <w:szCs w:val="21"/>
        </w:rPr>
        <w:t>B.8</w:t>
      </w:r>
      <w:r w:rsidR="00F61FE2" w:rsidRPr="00503605">
        <w:rPr>
          <w:rFonts w:hAnsi="黑体" w:hint="eastAsia"/>
          <w:szCs w:val="21"/>
        </w:rPr>
        <w:t>连接件</w:t>
      </w:r>
    </w:p>
    <w:p w:rsidR="00A82FF7" w:rsidRPr="00503605" w:rsidRDefault="007A663B" w:rsidP="00F61FE2">
      <w:pPr>
        <w:pStyle w:val="af6"/>
        <w:numPr>
          <w:ilvl w:val="0"/>
          <w:numId w:val="0"/>
        </w:numPr>
        <w:spacing w:beforeLines="0" w:afterLines="0"/>
        <w:ind w:firstLineChars="200" w:firstLine="420"/>
        <w:rPr>
          <w:rFonts w:ascii="宋体" w:eastAsia="宋体" w:hAnsi="宋体"/>
          <w:szCs w:val="21"/>
        </w:rPr>
      </w:pPr>
      <w:r w:rsidRPr="00503605">
        <w:rPr>
          <w:rFonts w:ascii="宋体" w:eastAsia="宋体" w:hAnsi="宋体" w:hint="eastAsia"/>
          <w:szCs w:val="21"/>
        </w:rPr>
        <w:t>用于牙科</w:t>
      </w:r>
      <w:r w:rsidR="00A74BE9" w:rsidRPr="00503605">
        <w:rPr>
          <w:rFonts w:ascii="宋体" w:eastAsia="宋体" w:hAnsi="宋体" w:hint="eastAsia"/>
          <w:szCs w:val="21"/>
        </w:rPr>
        <w:t>用</w:t>
      </w:r>
      <w:r w:rsidRPr="00503605">
        <w:rPr>
          <w:rFonts w:ascii="宋体" w:eastAsia="宋体" w:hAnsi="宋体" w:hint="eastAsia"/>
          <w:szCs w:val="21"/>
        </w:rPr>
        <w:t>空气管路的所有</w:t>
      </w:r>
      <w:r w:rsidR="00A74BE9" w:rsidRPr="00503605">
        <w:rPr>
          <w:rFonts w:ascii="宋体" w:eastAsia="宋体" w:hAnsi="宋体" w:hint="eastAsia"/>
          <w:szCs w:val="21"/>
        </w:rPr>
        <w:t>连接件宜</w:t>
      </w:r>
      <w:r w:rsidRPr="00503605">
        <w:rPr>
          <w:rFonts w:ascii="宋体" w:eastAsia="宋体" w:hAnsi="宋体" w:hint="eastAsia"/>
          <w:szCs w:val="21"/>
        </w:rPr>
        <w:t>采用不会影响空气质量的材料制造和设计，并且不会与管道材料一起产生电偶。</w:t>
      </w:r>
    </w:p>
    <w:p w:rsidR="00A82FF7" w:rsidRPr="00503605" w:rsidRDefault="007A663B" w:rsidP="00F61FE2">
      <w:pPr>
        <w:pStyle w:val="af6"/>
        <w:numPr>
          <w:ilvl w:val="0"/>
          <w:numId w:val="0"/>
        </w:numPr>
        <w:spacing w:beforeLines="0" w:afterLines="0"/>
        <w:ind w:firstLineChars="200" w:firstLine="420"/>
        <w:rPr>
          <w:rFonts w:ascii="宋体" w:eastAsia="宋体" w:hAnsi="宋体"/>
          <w:szCs w:val="21"/>
        </w:rPr>
      </w:pPr>
      <w:r w:rsidRPr="00503605">
        <w:rPr>
          <w:rFonts w:ascii="宋体" w:eastAsia="宋体" w:hAnsi="宋体" w:hint="eastAsia"/>
          <w:szCs w:val="21"/>
        </w:rPr>
        <w:t>制造商</w:t>
      </w:r>
      <w:r w:rsidR="00A74BE9" w:rsidRPr="00503605">
        <w:rPr>
          <w:rFonts w:ascii="宋体" w:eastAsia="宋体" w:hAnsi="宋体" w:hint="eastAsia"/>
          <w:szCs w:val="21"/>
        </w:rPr>
        <w:t>宜在随机</w:t>
      </w:r>
      <w:r w:rsidRPr="00503605">
        <w:rPr>
          <w:rFonts w:ascii="宋体" w:eastAsia="宋体" w:hAnsi="宋体" w:hint="eastAsia"/>
          <w:szCs w:val="21"/>
        </w:rPr>
        <w:t>文件中提供有关管道工程所有类型和材料的信息。</w:t>
      </w:r>
    </w:p>
    <w:p w:rsidR="00A82FF7" w:rsidRPr="00503605" w:rsidRDefault="007A663B" w:rsidP="00F61FE2">
      <w:pPr>
        <w:pStyle w:val="af6"/>
        <w:numPr>
          <w:ilvl w:val="0"/>
          <w:numId w:val="0"/>
        </w:numPr>
        <w:spacing w:beforeLines="0" w:afterLines="0"/>
        <w:ind w:firstLineChars="200" w:firstLine="420"/>
        <w:rPr>
          <w:rFonts w:ascii="宋体" w:eastAsia="宋体" w:hAnsi="宋体"/>
          <w:szCs w:val="21"/>
        </w:rPr>
      </w:pPr>
      <w:r w:rsidRPr="00503605">
        <w:rPr>
          <w:rFonts w:ascii="宋体" w:eastAsia="宋体" w:hAnsi="宋体" w:hint="eastAsia"/>
          <w:szCs w:val="21"/>
        </w:rPr>
        <w:t>建议使用防腐材料和耐压材料（如铜、不锈钢和黄铜）。</w:t>
      </w:r>
    </w:p>
    <w:p w:rsidR="00A82FF7" w:rsidRPr="00503605" w:rsidRDefault="007A663B" w:rsidP="00D86705">
      <w:pPr>
        <w:pStyle w:val="af6"/>
        <w:numPr>
          <w:ilvl w:val="0"/>
          <w:numId w:val="0"/>
        </w:numPr>
        <w:spacing w:beforeLines="50" w:afterLines="50"/>
        <w:rPr>
          <w:rFonts w:hAnsi="黑体"/>
          <w:szCs w:val="21"/>
        </w:rPr>
      </w:pPr>
      <w:r w:rsidRPr="00503605">
        <w:rPr>
          <w:rFonts w:hAnsi="黑体" w:hint="eastAsia"/>
          <w:szCs w:val="21"/>
        </w:rPr>
        <w:t>B.9压力调节阀</w:t>
      </w:r>
    </w:p>
    <w:p w:rsidR="00A82FF7" w:rsidRPr="00503605" w:rsidRDefault="007A663B" w:rsidP="00F61FE2">
      <w:pPr>
        <w:pStyle w:val="af6"/>
        <w:numPr>
          <w:ilvl w:val="0"/>
          <w:numId w:val="0"/>
        </w:numPr>
        <w:spacing w:beforeLines="0" w:afterLines="0"/>
        <w:ind w:firstLineChars="200" w:firstLine="420"/>
        <w:rPr>
          <w:rFonts w:ascii="宋体" w:eastAsia="宋体" w:hAnsi="宋体"/>
          <w:szCs w:val="21"/>
        </w:rPr>
      </w:pPr>
      <w:r w:rsidRPr="00503605">
        <w:rPr>
          <w:rFonts w:ascii="宋体" w:eastAsia="宋体" w:hAnsi="宋体" w:hint="eastAsia"/>
          <w:szCs w:val="21"/>
        </w:rPr>
        <w:t>由于开关动作，</w:t>
      </w:r>
      <w:r w:rsidR="00CF54FB" w:rsidRPr="00503605">
        <w:rPr>
          <w:rFonts w:ascii="宋体" w:eastAsia="宋体" w:hAnsi="宋体" w:hint="eastAsia"/>
          <w:szCs w:val="21"/>
        </w:rPr>
        <w:t>常见</w:t>
      </w:r>
      <w:r w:rsidRPr="00503605">
        <w:rPr>
          <w:rFonts w:ascii="宋体" w:eastAsia="宋体" w:hAnsi="宋体" w:hint="eastAsia"/>
          <w:szCs w:val="21"/>
        </w:rPr>
        <w:t>牙科压缩机</w:t>
      </w:r>
      <w:r w:rsidR="00CF54FB" w:rsidRPr="00503605">
        <w:rPr>
          <w:rFonts w:ascii="宋体" w:eastAsia="宋体" w:hAnsi="宋体" w:hint="eastAsia"/>
          <w:szCs w:val="21"/>
        </w:rPr>
        <w:t>的</w:t>
      </w:r>
      <w:r w:rsidRPr="00503605">
        <w:rPr>
          <w:rFonts w:ascii="宋体" w:eastAsia="宋体" w:hAnsi="宋体" w:hint="eastAsia"/>
          <w:szCs w:val="21"/>
        </w:rPr>
        <w:t>压力在开</w:t>
      </w:r>
      <w:r w:rsidR="00CF54FB" w:rsidRPr="00503605">
        <w:rPr>
          <w:rFonts w:ascii="宋体" w:eastAsia="宋体" w:hAnsi="宋体" w:hint="eastAsia"/>
          <w:szCs w:val="21"/>
        </w:rPr>
        <w:t>和</w:t>
      </w:r>
      <w:r w:rsidRPr="00503605">
        <w:rPr>
          <w:rFonts w:ascii="宋体" w:eastAsia="宋体" w:hAnsi="宋体" w:hint="eastAsia"/>
          <w:szCs w:val="21"/>
        </w:rPr>
        <w:t>关</w:t>
      </w:r>
      <w:r w:rsidR="00CF54FB" w:rsidRPr="00503605">
        <w:rPr>
          <w:rFonts w:ascii="宋体" w:eastAsia="宋体" w:hAnsi="宋体" w:hint="eastAsia"/>
          <w:szCs w:val="21"/>
        </w:rPr>
        <w:t>的</w:t>
      </w:r>
      <w:r w:rsidRPr="00503605">
        <w:rPr>
          <w:rFonts w:ascii="宋体" w:eastAsia="宋体" w:hAnsi="宋体" w:hint="eastAsia"/>
          <w:szCs w:val="21"/>
        </w:rPr>
        <w:t>压力之间变化。压力调节阀用于平衡压力，并将</w:t>
      </w:r>
      <w:r w:rsidR="00CF54FB" w:rsidRPr="00503605">
        <w:rPr>
          <w:rFonts w:ascii="宋体" w:eastAsia="宋体" w:hAnsi="宋体" w:hint="eastAsia"/>
          <w:szCs w:val="21"/>
        </w:rPr>
        <w:t>牙科用空气主管道</w:t>
      </w:r>
      <w:r w:rsidRPr="00503605">
        <w:rPr>
          <w:rFonts w:ascii="宋体" w:eastAsia="宋体" w:hAnsi="宋体" w:hint="eastAsia"/>
          <w:szCs w:val="21"/>
        </w:rPr>
        <w:t>中的压力降至受控水平。</w:t>
      </w:r>
    </w:p>
    <w:p w:rsidR="00A82FF7" w:rsidRPr="00503605" w:rsidRDefault="007A663B" w:rsidP="00D775AE">
      <w:pPr>
        <w:pStyle w:val="af6"/>
        <w:numPr>
          <w:ilvl w:val="0"/>
          <w:numId w:val="0"/>
        </w:numPr>
        <w:spacing w:beforeLines="0" w:afterLines="0"/>
        <w:ind w:firstLineChars="200" w:firstLine="420"/>
        <w:rPr>
          <w:rFonts w:ascii="宋体" w:eastAsia="宋体" w:hAnsi="宋体"/>
          <w:szCs w:val="21"/>
        </w:rPr>
      </w:pPr>
      <w:r w:rsidRPr="00503605">
        <w:rPr>
          <w:rFonts w:ascii="宋体" w:eastAsia="宋体" w:hAnsi="宋体" w:hint="eastAsia"/>
          <w:szCs w:val="21"/>
        </w:rPr>
        <w:t>压力调节阀</w:t>
      </w:r>
      <w:r w:rsidR="00CF54FB" w:rsidRPr="00503605">
        <w:rPr>
          <w:rFonts w:ascii="宋体" w:eastAsia="宋体" w:hAnsi="宋体" w:hint="eastAsia"/>
          <w:szCs w:val="21"/>
        </w:rPr>
        <w:t>宜</w:t>
      </w:r>
      <w:r w:rsidRPr="00503605">
        <w:rPr>
          <w:rFonts w:ascii="宋体" w:eastAsia="宋体" w:hAnsi="宋体" w:hint="eastAsia"/>
          <w:szCs w:val="21"/>
        </w:rPr>
        <w:t>能够将出口压力调节至牙科室</w:t>
      </w:r>
      <w:r w:rsidR="00CF54FB" w:rsidRPr="00503605">
        <w:rPr>
          <w:rFonts w:ascii="宋体" w:eastAsia="宋体" w:hAnsi="宋体" w:hint="eastAsia"/>
          <w:szCs w:val="21"/>
        </w:rPr>
        <w:t>中</w:t>
      </w:r>
      <w:r w:rsidRPr="00503605">
        <w:rPr>
          <w:rFonts w:ascii="宋体" w:eastAsia="宋体" w:hAnsi="宋体" w:hint="eastAsia"/>
          <w:szCs w:val="21"/>
        </w:rPr>
        <w:t>牙科治疗机和各种牙科用气</w:t>
      </w:r>
      <w:r w:rsidR="00D775AE" w:rsidRPr="00503605">
        <w:rPr>
          <w:rFonts w:ascii="宋体" w:eastAsia="宋体" w:hAnsi="宋体" w:hint="eastAsia"/>
          <w:szCs w:val="21"/>
        </w:rPr>
        <w:t>装置</w:t>
      </w:r>
      <w:r w:rsidRPr="00503605">
        <w:rPr>
          <w:rFonts w:ascii="宋体" w:eastAsia="宋体" w:hAnsi="宋体" w:hint="eastAsia"/>
          <w:szCs w:val="21"/>
        </w:rPr>
        <w:t>制造商规定的值。压力调节阀</w:t>
      </w:r>
      <w:r w:rsidR="00D775AE" w:rsidRPr="00503605">
        <w:rPr>
          <w:rFonts w:ascii="宋体" w:eastAsia="宋体" w:hAnsi="宋体" w:hint="eastAsia"/>
          <w:szCs w:val="21"/>
        </w:rPr>
        <w:t>宜</w:t>
      </w:r>
      <w:r w:rsidRPr="00503605">
        <w:rPr>
          <w:rFonts w:ascii="宋体" w:eastAsia="宋体" w:hAnsi="宋体" w:hint="eastAsia"/>
          <w:szCs w:val="21"/>
        </w:rPr>
        <w:t>安装在</w:t>
      </w:r>
      <w:r w:rsidR="00D775AE" w:rsidRPr="00503605">
        <w:rPr>
          <w:rFonts w:ascii="宋体" w:eastAsia="宋体" w:hAnsi="宋体" w:hint="eastAsia"/>
          <w:szCs w:val="21"/>
        </w:rPr>
        <w:t>截止</w:t>
      </w:r>
      <w:r w:rsidRPr="00503605">
        <w:rPr>
          <w:rFonts w:ascii="宋体" w:eastAsia="宋体" w:hAnsi="宋体" w:hint="eastAsia"/>
          <w:szCs w:val="21"/>
        </w:rPr>
        <w:t>阀的下游。</w:t>
      </w:r>
    </w:p>
    <w:p w:rsidR="00A82FF7" w:rsidRPr="00503605" w:rsidRDefault="007A663B" w:rsidP="00A74BE9">
      <w:pPr>
        <w:pStyle w:val="af6"/>
        <w:numPr>
          <w:ilvl w:val="0"/>
          <w:numId w:val="0"/>
        </w:numPr>
        <w:spacing w:beforeLines="0" w:afterLines="0"/>
        <w:ind w:firstLineChars="200" w:firstLine="420"/>
        <w:rPr>
          <w:rFonts w:ascii="宋体" w:eastAsia="宋体" w:hAnsi="宋体"/>
          <w:szCs w:val="21"/>
        </w:rPr>
      </w:pPr>
      <w:r w:rsidRPr="00503605">
        <w:rPr>
          <w:rFonts w:ascii="宋体" w:eastAsia="宋体" w:hAnsi="宋体" w:hint="eastAsia"/>
          <w:szCs w:val="21"/>
        </w:rPr>
        <w:t>压缩空气管路中流动阻力造成的压力损失应尽可能小。通过使用</w:t>
      </w:r>
      <w:r w:rsidR="00D775AE" w:rsidRPr="00503605">
        <w:rPr>
          <w:rFonts w:ascii="宋体" w:eastAsia="宋体" w:hAnsi="宋体" w:hint="eastAsia"/>
          <w:szCs w:val="21"/>
        </w:rPr>
        <w:t>正确</w:t>
      </w:r>
      <w:r w:rsidRPr="00503605">
        <w:rPr>
          <w:rFonts w:ascii="宋体" w:eastAsia="宋体" w:hAnsi="宋体" w:hint="eastAsia"/>
          <w:szCs w:val="21"/>
        </w:rPr>
        <w:t>直径的管道以及尽可能少的接头和弯头，可以实现压力损失降低。为确保管道中不可避免的压力损失后，</w:t>
      </w:r>
      <w:r w:rsidR="00D775AE" w:rsidRPr="00503605">
        <w:rPr>
          <w:rFonts w:ascii="宋体" w:eastAsia="宋体" w:hAnsi="宋体" w:hint="eastAsia"/>
          <w:szCs w:val="21"/>
        </w:rPr>
        <w:t>用气设备</w:t>
      </w:r>
      <w:r w:rsidRPr="00503605">
        <w:rPr>
          <w:rFonts w:ascii="宋体" w:eastAsia="宋体" w:hAnsi="宋体" w:hint="eastAsia"/>
          <w:szCs w:val="21"/>
        </w:rPr>
        <w:t>上有足够高的压力，有必要在更高的压力下运行</w:t>
      </w:r>
      <w:r w:rsidR="00D775AE" w:rsidRPr="00503605">
        <w:rPr>
          <w:rFonts w:ascii="宋体" w:eastAsia="宋体" w:hAnsi="宋体" w:hint="eastAsia"/>
          <w:szCs w:val="21"/>
        </w:rPr>
        <w:t>牙科用空气主管道</w:t>
      </w:r>
      <w:r w:rsidRPr="00503605">
        <w:rPr>
          <w:rFonts w:ascii="宋体" w:eastAsia="宋体" w:hAnsi="宋体" w:hint="eastAsia"/>
          <w:szCs w:val="21"/>
        </w:rPr>
        <w:t>。</w:t>
      </w:r>
      <w:r w:rsidR="00D775AE" w:rsidRPr="00503605">
        <w:rPr>
          <w:rFonts w:ascii="宋体" w:eastAsia="宋体" w:hAnsi="宋体" w:hint="eastAsia"/>
          <w:szCs w:val="21"/>
        </w:rPr>
        <w:t>通过建议在</w:t>
      </w:r>
      <w:r w:rsidR="00D775AE" w:rsidRPr="00503605">
        <w:rPr>
          <w:rFonts w:ascii="宋体" w:eastAsia="宋体" w:hAnsi="宋体"/>
          <w:szCs w:val="21"/>
        </w:rPr>
        <w:t>主管道前安装一个</w:t>
      </w:r>
      <w:r w:rsidR="00D775AE" w:rsidRPr="00503605">
        <w:rPr>
          <w:rFonts w:ascii="宋体" w:eastAsia="宋体" w:hAnsi="宋体" w:hint="eastAsia"/>
          <w:szCs w:val="21"/>
        </w:rPr>
        <w:t>压力调节阀</w:t>
      </w:r>
      <w:r w:rsidR="00A74BE9" w:rsidRPr="00503605">
        <w:rPr>
          <w:rFonts w:ascii="宋体" w:eastAsia="宋体" w:hAnsi="宋体" w:hint="eastAsia"/>
          <w:szCs w:val="21"/>
        </w:rPr>
        <w:t>，</w:t>
      </w:r>
      <w:r w:rsidRPr="00503605">
        <w:rPr>
          <w:rFonts w:ascii="宋体" w:eastAsia="宋体" w:hAnsi="宋体" w:hint="eastAsia"/>
          <w:szCs w:val="21"/>
        </w:rPr>
        <w:t>该压力</w:t>
      </w:r>
      <w:r w:rsidR="00A74BE9" w:rsidRPr="00503605">
        <w:rPr>
          <w:rFonts w:ascii="宋体" w:eastAsia="宋体" w:hAnsi="宋体" w:hint="eastAsia"/>
          <w:szCs w:val="21"/>
        </w:rPr>
        <w:t>宜</w:t>
      </w:r>
      <w:r w:rsidR="00A74BE9" w:rsidRPr="00503605">
        <w:rPr>
          <w:rFonts w:ascii="宋体" w:eastAsia="宋体" w:hAnsi="宋体"/>
          <w:szCs w:val="21"/>
        </w:rPr>
        <w:t>被</w:t>
      </w:r>
      <w:r w:rsidRPr="00503605">
        <w:rPr>
          <w:rFonts w:ascii="宋体" w:eastAsia="宋体" w:hAnsi="宋体" w:hint="eastAsia"/>
          <w:szCs w:val="21"/>
        </w:rPr>
        <w:t>调节到尽可能低。这可以降低能源成本，同时减少泄漏。</w:t>
      </w:r>
    </w:p>
    <w:p w:rsidR="00A82FF7" w:rsidRPr="00503605" w:rsidRDefault="007A663B" w:rsidP="00A74BE9">
      <w:pPr>
        <w:pStyle w:val="af6"/>
        <w:numPr>
          <w:ilvl w:val="0"/>
          <w:numId w:val="0"/>
        </w:numPr>
        <w:spacing w:beforeLines="0" w:afterLines="0"/>
        <w:ind w:firstLineChars="200" w:firstLine="420"/>
        <w:rPr>
          <w:rFonts w:ascii="宋体" w:eastAsia="宋体" w:hAnsi="宋体"/>
          <w:szCs w:val="21"/>
        </w:rPr>
      </w:pPr>
      <w:r w:rsidRPr="00503605">
        <w:rPr>
          <w:rFonts w:ascii="宋体" w:eastAsia="宋体" w:hAnsi="宋体" w:hint="eastAsia"/>
          <w:szCs w:val="21"/>
        </w:rPr>
        <w:t>设备的安装和</w:t>
      </w:r>
      <w:r w:rsidR="00A74BE9" w:rsidRPr="00503605">
        <w:rPr>
          <w:rFonts w:ascii="宋体" w:eastAsia="宋体" w:hAnsi="宋体" w:hint="eastAsia"/>
          <w:szCs w:val="21"/>
        </w:rPr>
        <w:t>调试宜</w:t>
      </w:r>
      <w:r w:rsidRPr="00503605">
        <w:rPr>
          <w:rFonts w:ascii="宋体" w:eastAsia="宋体" w:hAnsi="宋体" w:hint="eastAsia"/>
          <w:szCs w:val="21"/>
        </w:rPr>
        <w:t>按照使用说明进行。</w:t>
      </w:r>
    </w:p>
    <w:p w:rsidR="00A82FF7" w:rsidRPr="00503605" w:rsidRDefault="007A663B" w:rsidP="00D86705">
      <w:pPr>
        <w:pStyle w:val="af6"/>
        <w:numPr>
          <w:ilvl w:val="0"/>
          <w:numId w:val="0"/>
        </w:numPr>
        <w:spacing w:beforeLines="50" w:afterLines="50"/>
        <w:rPr>
          <w:rFonts w:hAnsi="黑体"/>
          <w:szCs w:val="21"/>
        </w:rPr>
      </w:pPr>
      <w:r w:rsidRPr="00503605">
        <w:rPr>
          <w:rFonts w:hAnsi="黑体" w:hint="eastAsia"/>
          <w:szCs w:val="21"/>
        </w:rPr>
        <w:t>B.10牙科用空气的压力</w:t>
      </w:r>
    </w:p>
    <w:p w:rsidR="009D013E" w:rsidRPr="00503605" w:rsidRDefault="007A663B" w:rsidP="009D013E">
      <w:pPr>
        <w:pStyle w:val="af6"/>
        <w:numPr>
          <w:ilvl w:val="0"/>
          <w:numId w:val="0"/>
        </w:numPr>
        <w:spacing w:beforeLines="0" w:afterLines="0"/>
        <w:ind w:firstLineChars="200" w:firstLine="420"/>
        <w:rPr>
          <w:rFonts w:ascii="宋体" w:eastAsia="宋体" w:hAnsi="宋体"/>
          <w:szCs w:val="21"/>
        </w:rPr>
      </w:pPr>
      <w:r w:rsidRPr="00503605">
        <w:rPr>
          <w:rFonts w:ascii="宋体" w:eastAsia="宋体" w:hAnsi="宋体" w:hint="eastAsia"/>
          <w:szCs w:val="21"/>
        </w:rPr>
        <w:t>软管连接点处的</w:t>
      </w:r>
      <w:r w:rsidR="009D013E" w:rsidRPr="00503605">
        <w:rPr>
          <w:rFonts w:ascii="宋体" w:eastAsia="宋体" w:hAnsi="宋体" w:hint="eastAsia"/>
          <w:szCs w:val="21"/>
        </w:rPr>
        <w:t>供</w:t>
      </w:r>
      <w:r w:rsidRPr="00503605">
        <w:rPr>
          <w:rFonts w:ascii="宋体" w:eastAsia="宋体" w:hAnsi="宋体" w:hint="eastAsia"/>
          <w:szCs w:val="21"/>
        </w:rPr>
        <w:t>牙科</w:t>
      </w:r>
      <w:r w:rsidR="009D013E" w:rsidRPr="00503605">
        <w:rPr>
          <w:rFonts w:ascii="宋体" w:eastAsia="宋体" w:hAnsi="宋体" w:hint="eastAsia"/>
          <w:szCs w:val="21"/>
        </w:rPr>
        <w:t>用</w:t>
      </w:r>
      <w:r w:rsidR="009D013E" w:rsidRPr="00503605">
        <w:rPr>
          <w:rFonts w:ascii="宋体" w:eastAsia="宋体" w:hAnsi="宋体"/>
          <w:szCs w:val="21"/>
        </w:rPr>
        <w:t>空气</w:t>
      </w:r>
      <w:r w:rsidR="009D013E" w:rsidRPr="00503605">
        <w:rPr>
          <w:rFonts w:ascii="宋体" w:eastAsia="宋体" w:hAnsi="宋体" w:hint="eastAsia"/>
          <w:szCs w:val="21"/>
        </w:rPr>
        <w:t>压力不宜</w:t>
      </w:r>
      <w:r w:rsidRPr="00503605">
        <w:rPr>
          <w:rFonts w:ascii="宋体" w:eastAsia="宋体" w:hAnsi="宋体" w:hint="eastAsia"/>
          <w:szCs w:val="21"/>
        </w:rPr>
        <w:t>低于0.55 MPa。</w:t>
      </w:r>
    </w:p>
    <w:p w:rsidR="00A82FF7" w:rsidRPr="00503605" w:rsidRDefault="007A663B" w:rsidP="009D013E">
      <w:pPr>
        <w:pStyle w:val="af6"/>
        <w:numPr>
          <w:ilvl w:val="0"/>
          <w:numId w:val="0"/>
        </w:numPr>
        <w:spacing w:beforeLines="0" w:afterLines="0"/>
        <w:ind w:firstLineChars="200" w:firstLine="420"/>
        <w:rPr>
          <w:rFonts w:ascii="宋体" w:eastAsia="宋体" w:hAnsi="宋体"/>
          <w:szCs w:val="21"/>
        </w:rPr>
      </w:pPr>
      <w:r w:rsidRPr="00503605">
        <w:rPr>
          <w:rFonts w:ascii="宋体" w:eastAsia="宋体" w:hAnsi="宋体" w:hint="eastAsia"/>
          <w:szCs w:val="21"/>
        </w:rPr>
        <w:t>本文件不包括牙科设施中的管道。</w:t>
      </w:r>
    </w:p>
    <w:p w:rsidR="00A82FF7" w:rsidRPr="00503605" w:rsidRDefault="007A663B" w:rsidP="009D013E">
      <w:pPr>
        <w:pStyle w:val="af6"/>
        <w:numPr>
          <w:ilvl w:val="0"/>
          <w:numId w:val="0"/>
        </w:numPr>
        <w:spacing w:beforeLines="0" w:afterLines="0"/>
        <w:ind w:firstLineChars="200" w:firstLine="420"/>
        <w:rPr>
          <w:rFonts w:ascii="宋体" w:eastAsia="宋体" w:hAnsi="宋体"/>
          <w:szCs w:val="21"/>
        </w:rPr>
      </w:pPr>
      <w:r w:rsidRPr="00503605">
        <w:rPr>
          <w:rFonts w:ascii="宋体" w:eastAsia="宋体" w:hAnsi="宋体" w:hint="eastAsia"/>
          <w:szCs w:val="21"/>
        </w:rPr>
        <w:t>一些牙科应用需要0.55 MPa的最小压力。在这种情况下，消耗点的压力</w:t>
      </w:r>
      <w:r w:rsidR="009D013E" w:rsidRPr="00503605">
        <w:rPr>
          <w:rFonts w:ascii="宋体" w:eastAsia="宋体" w:hAnsi="宋体" w:hint="eastAsia"/>
          <w:szCs w:val="21"/>
        </w:rPr>
        <w:t>宜</w:t>
      </w:r>
      <w:r w:rsidRPr="00503605">
        <w:rPr>
          <w:rFonts w:ascii="宋体" w:eastAsia="宋体" w:hAnsi="宋体" w:hint="eastAsia"/>
          <w:szCs w:val="21"/>
        </w:rPr>
        <w:t>为0.55 MPa。</w:t>
      </w:r>
    </w:p>
    <w:p w:rsidR="00A82FF7" w:rsidRPr="00503605" w:rsidRDefault="007A663B" w:rsidP="00D86705">
      <w:pPr>
        <w:pStyle w:val="af6"/>
        <w:numPr>
          <w:ilvl w:val="0"/>
          <w:numId w:val="0"/>
        </w:numPr>
        <w:spacing w:beforeLines="50" w:afterLines="50"/>
        <w:rPr>
          <w:rFonts w:hAnsi="黑体"/>
          <w:szCs w:val="21"/>
        </w:rPr>
      </w:pPr>
      <w:r w:rsidRPr="00503605">
        <w:rPr>
          <w:rFonts w:hAnsi="黑体" w:hint="eastAsia"/>
          <w:szCs w:val="21"/>
        </w:rPr>
        <w:t>B.11储气罐</w:t>
      </w:r>
    </w:p>
    <w:p w:rsidR="00A82FF7" w:rsidRPr="00503605" w:rsidRDefault="007A663B" w:rsidP="009D013E">
      <w:pPr>
        <w:pStyle w:val="af6"/>
        <w:numPr>
          <w:ilvl w:val="0"/>
          <w:numId w:val="0"/>
        </w:numPr>
        <w:spacing w:beforeLines="0" w:afterLines="0"/>
        <w:ind w:firstLineChars="200" w:firstLine="420"/>
        <w:rPr>
          <w:rFonts w:ascii="宋体" w:eastAsia="宋体" w:hAnsi="宋体"/>
          <w:szCs w:val="21"/>
        </w:rPr>
      </w:pPr>
      <w:r w:rsidRPr="00503605">
        <w:rPr>
          <w:rFonts w:ascii="宋体" w:eastAsia="宋体" w:hAnsi="宋体" w:hint="eastAsia"/>
          <w:szCs w:val="21"/>
        </w:rPr>
        <w:t>根据我国的压力容器法规，压力容器的安全性由腐蚀裕量</w:t>
      </w:r>
      <w:r w:rsidR="00F61FE2" w:rsidRPr="00503605">
        <w:rPr>
          <w:rFonts w:ascii="宋体" w:eastAsia="宋体" w:hAnsi="宋体" w:hint="eastAsia"/>
          <w:szCs w:val="21"/>
        </w:rPr>
        <w:t>界定</w:t>
      </w:r>
      <w:r w:rsidRPr="00503605">
        <w:rPr>
          <w:rFonts w:ascii="宋体" w:eastAsia="宋体" w:hAnsi="宋体" w:hint="eastAsia"/>
          <w:szCs w:val="21"/>
        </w:rPr>
        <w:t>。</w:t>
      </w:r>
    </w:p>
    <w:p w:rsidR="00A82FF7" w:rsidRPr="00503605" w:rsidRDefault="007A663B" w:rsidP="009D013E">
      <w:pPr>
        <w:pStyle w:val="af6"/>
        <w:numPr>
          <w:ilvl w:val="0"/>
          <w:numId w:val="0"/>
        </w:numPr>
        <w:spacing w:beforeLines="0" w:afterLines="0"/>
        <w:ind w:firstLineChars="200" w:firstLine="420"/>
        <w:rPr>
          <w:rFonts w:ascii="宋体" w:eastAsia="宋体" w:hAnsi="宋体"/>
          <w:szCs w:val="21"/>
        </w:rPr>
      </w:pPr>
      <w:r w:rsidRPr="00503605">
        <w:rPr>
          <w:rFonts w:ascii="宋体" w:eastAsia="宋体" w:hAnsi="宋体" w:hint="eastAsia"/>
          <w:szCs w:val="21"/>
        </w:rPr>
        <w:t>此外，从卫生角度来看，建议装置</w:t>
      </w:r>
      <w:r w:rsidR="009D013E" w:rsidRPr="00503605">
        <w:rPr>
          <w:rFonts w:ascii="宋体" w:eastAsia="宋体" w:hAnsi="宋体" w:hint="eastAsia"/>
          <w:szCs w:val="21"/>
        </w:rPr>
        <w:t>宜进行</w:t>
      </w:r>
      <w:r w:rsidRPr="00503605">
        <w:rPr>
          <w:rFonts w:ascii="宋体" w:eastAsia="宋体" w:hAnsi="宋体" w:hint="eastAsia"/>
          <w:szCs w:val="21"/>
        </w:rPr>
        <w:t>内部涂层以防</w:t>
      </w:r>
      <w:r w:rsidR="009D013E" w:rsidRPr="00503605">
        <w:rPr>
          <w:rFonts w:ascii="宋体" w:eastAsia="宋体" w:hAnsi="宋体" w:hint="eastAsia"/>
          <w:szCs w:val="21"/>
        </w:rPr>
        <w:t>止</w:t>
      </w:r>
      <w:r w:rsidRPr="00503605">
        <w:rPr>
          <w:rFonts w:ascii="宋体" w:eastAsia="宋体" w:hAnsi="宋体" w:hint="eastAsia"/>
          <w:szCs w:val="21"/>
        </w:rPr>
        <w:t>腐蚀，或</w:t>
      </w:r>
      <w:r w:rsidR="009D013E" w:rsidRPr="00503605">
        <w:rPr>
          <w:rFonts w:ascii="宋体" w:eastAsia="宋体" w:hAnsi="宋体" w:hint="eastAsia"/>
          <w:szCs w:val="21"/>
        </w:rPr>
        <w:t>者</w:t>
      </w:r>
      <w:r w:rsidR="009D013E" w:rsidRPr="00503605">
        <w:rPr>
          <w:rFonts w:ascii="宋体" w:eastAsia="宋体" w:hAnsi="宋体"/>
          <w:szCs w:val="21"/>
        </w:rPr>
        <w:t>宜</w:t>
      </w:r>
      <w:r w:rsidRPr="00503605">
        <w:rPr>
          <w:rFonts w:ascii="宋体" w:eastAsia="宋体" w:hAnsi="宋体" w:hint="eastAsia"/>
          <w:szCs w:val="21"/>
        </w:rPr>
        <w:t>由耐腐蚀材料制成。</w:t>
      </w:r>
    </w:p>
    <w:p w:rsidR="00A82FF7" w:rsidRPr="00503605" w:rsidRDefault="00A82FF7">
      <w:pPr>
        <w:pStyle w:val="affb"/>
        <w:jc w:val="center"/>
        <w:rPr>
          <w:rFonts w:ascii="黑体" w:eastAsia="黑体"/>
        </w:rPr>
      </w:pPr>
    </w:p>
    <w:p w:rsidR="00A82FF7" w:rsidRPr="00503605" w:rsidRDefault="00A82FF7">
      <w:pPr>
        <w:pStyle w:val="affb"/>
        <w:ind w:firstLineChars="0" w:firstLine="0"/>
        <w:rPr>
          <w:rFonts w:ascii="黑体" w:eastAsia="黑体"/>
        </w:rPr>
      </w:pPr>
    </w:p>
    <w:p w:rsidR="00A82FF7" w:rsidRPr="00503605" w:rsidRDefault="00A82FF7">
      <w:pPr>
        <w:pStyle w:val="affb"/>
        <w:jc w:val="center"/>
        <w:rPr>
          <w:rFonts w:ascii="黑体" w:eastAsia="黑体"/>
        </w:rPr>
      </w:pPr>
    </w:p>
    <w:p w:rsidR="00A82FF7" w:rsidRPr="00503605" w:rsidRDefault="00A82FF7">
      <w:pPr>
        <w:pStyle w:val="affb"/>
        <w:rPr>
          <w:rFonts w:cs="Arial"/>
        </w:rPr>
      </w:pPr>
    </w:p>
    <w:p w:rsidR="00A82FF7" w:rsidRPr="00503605" w:rsidRDefault="00A82FF7">
      <w:pPr>
        <w:pStyle w:val="affb"/>
      </w:pPr>
    </w:p>
    <w:p w:rsidR="00A82FF7" w:rsidRPr="00503605" w:rsidRDefault="007A663B">
      <w:pPr>
        <w:pStyle w:val="affff1"/>
      </w:pPr>
      <w:bookmarkStart w:id="71" w:name="BKCKWX"/>
      <w:bookmarkStart w:id="72" w:name="_Toc78485539"/>
      <w:bookmarkStart w:id="73" w:name="_Toc78485552"/>
      <w:r w:rsidRPr="00503605">
        <w:rPr>
          <w:rFonts w:hint="eastAsia"/>
        </w:rPr>
        <w:lastRenderedPageBreak/>
        <w:t>参</w:t>
      </w:r>
      <w:r w:rsidRPr="00503605">
        <w:rPr>
          <w:rFonts w:hAnsi="黑体"/>
        </w:rPr>
        <w:t> </w:t>
      </w:r>
      <w:r w:rsidRPr="00503605">
        <w:rPr>
          <w:rFonts w:hint="eastAsia"/>
        </w:rPr>
        <w:t>考</w:t>
      </w:r>
      <w:r w:rsidRPr="00503605">
        <w:rPr>
          <w:rFonts w:hAnsi="黑体"/>
        </w:rPr>
        <w:t> </w:t>
      </w:r>
      <w:r w:rsidRPr="00503605">
        <w:rPr>
          <w:rFonts w:hint="eastAsia"/>
        </w:rPr>
        <w:t>文</w:t>
      </w:r>
      <w:r w:rsidRPr="00503605">
        <w:rPr>
          <w:rFonts w:hAnsi="黑体"/>
        </w:rPr>
        <w:t> </w:t>
      </w:r>
      <w:r w:rsidRPr="00503605">
        <w:rPr>
          <w:rFonts w:hint="eastAsia"/>
        </w:rPr>
        <w:t>献</w:t>
      </w:r>
      <w:bookmarkEnd w:id="71"/>
      <w:bookmarkEnd w:id="72"/>
      <w:bookmarkEnd w:id="73"/>
    </w:p>
    <w:p w:rsidR="00A82FF7" w:rsidRPr="00503605" w:rsidRDefault="007A663B">
      <w:pPr>
        <w:pStyle w:val="affffff9"/>
        <w:framePr w:wrap="around"/>
        <w:rPr>
          <w:rFonts w:ascii="宋体" w:cs="Arial"/>
          <w:kern w:val="0"/>
          <w:szCs w:val="20"/>
        </w:rPr>
      </w:pPr>
      <w:r w:rsidRPr="00503605">
        <w:rPr>
          <w:rFonts w:ascii="宋体" w:cs="Arial"/>
          <w:kern w:val="0"/>
          <w:szCs w:val="20"/>
        </w:rPr>
        <w:t xml:space="preserve">[1] </w:t>
      </w:r>
      <w:r w:rsidR="00E51246" w:rsidRPr="00503605">
        <w:rPr>
          <w:rFonts w:ascii="宋体" w:cs="Arial" w:hint="eastAsia"/>
          <w:kern w:val="0"/>
          <w:szCs w:val="20"/>
        </w:rPr>
        <w:t>YY/T 1043.</w:t>
      </w:r>
      <w:r w:rsidR="00E51246" w:rsidRPr="00503605">
        <w:rPr>
          <w:rFonts w:ascii="宋体" w:cs="Arial"/>
          <w:kern w:val="0"/>
          <w:szCs w:val="20"/>
        </w:rPr>
        <w:t>1</w:t>
      </w:r>
      <w:r w:rsidR="00E51246" w:rsidRPr="00503605">
        <w:rPr>
          <w:rFonts w:ascii="宋体" w:cs="Arial" w:hint="eastAsia"/>
          <w:kern w:val="0"/>
          <w:szCs w:val="20"/>
        </w:rPr>
        <w:t>牙科学  牙科治疗机 第</w:t>
      </w:r>
      <w:r w:rsidR="00E51246" w:rsidRPr="00503605">
        <w:rPr>
          <w:rFonts w:ascii="宋体" w:cs="Arial"/>
          <w:kern w:val="0"/>
          <w:szCs w:val="20"/>
        </w:rPr>
        <w:t>1</w:t>
      </w:r>
      <w:r w:rsidR="00E51246" w:rsidRPr="00503605">
        <w:rPr>
          <w:rFonts w:ascii="宋体" w:cs="Arial" w:hint="eastAsia"/>
          <w:kern w:val="0"/>
          <w:szCs w:val="20"/>
        </w:rPr>
        <w:t>部分:通用要求与测试方法（YY/T 1043.</w:t>
      </w:r>
      <w:r w:rsidR="00E51246" w:rsidRPr="00503605">
        <w:rPr>
          <w:rFonts w:ascii="宋体" w:cs="Arial"/>
          <w:kern w:val="0"/>
          <w:szCs w:val="20"/>
        </w:rPr>
        <w:t>1</w:t>
      </w:r>
      <w:r w:rsidR="00E51246" w:rsidRPr="00503605">
        <w:rPr>
          <w:rFonts w:ascii="宋体" w:cs="Arial" w:hint="eastAsia"/>
          <w:kern w:val="0"/>
          <w:szCs w:val="20"/>
        </w:rPr>
        <w:t>-201</w:t>
      </w:r>
      <w:r w:rsidR="00E51246" w:rsidRPr="00503605">
        <w:rPr>
          <w:rFonts w:ascii="宋体" w:cs="Arial"/>
          <w:kern w:val="0"/>
          <w:szCs w:val="20"/>
        </w:rPr>
        <w:t>6</w:t>
      </w:r>
      <w:r w:rsidR="00E51246" w:rsidRPr="00503605">
        <w:rPr>
          <w:rFonts w:ascii="宋体" w:cs="Arial" w:hint="eastAsia"/>
          <w:kern w:val="0"/>
          <w:szCs w:val="20"/>
        </w:rPr>
        <w:t>,ISO 7494-</w:t>
      </w:r>
      <w:r w:rsidR="00E51246" w:rsidRPr="00503605">
        <w:rPr>
          <w:rFonts w:ascii="宋体" w:cs="Arial"/>
          <w:kern w:val="0"/>
          <w:szCs w:val="20"/>
        </w:rPr>
        <w:t>1</w:t>
      </w:r>
      <w:r w:rsidR="00E51246" w:rsidRPr="00503605">
        <w:rPr>
          <w:rFonts w:ascii="宋体" w:cs="Arial" w:hint="eastAsia"/>
          <w:kern w:val="0"/>
          <w:szCs w:val="20"/>
        </w:rPr>
        <w:t>:20</w:t>
      </w:r>
      <w:r w:rsidR="00E51246" w:rsidRPr="00503605">
        <w:rPr>
          <w:rFonts w:ascii="宋体" w:cs="Arial"/>
          <w:kern w:val="0"/>
          <w:szCs w:val="20"/>
        </w:rPr>
        <w:t>11</w:t>
      </w:r>
      <w:r w:rsidR="00E51246" w:rsidRPr="00503605">
        <w:rPr>
          <w:rFonts w:ascii="宋体" w:cs="Arial" w:hint="eastAsia"/>
          <w:kern w:val="0"/>
          <w:szCs w:val="20"/>
        </w:rPr>
        <w:t>,</w:t>
      </w:r>
      <w:r w:rsidR="00E51246" w:rsidRPr="00503605">
        <w:rPr>
          <w:rFonts w:ascii="宋体" w:cs="Arial"/>
          <w:kern w:val="0"/>
          <w:szCs w:val="20"/>
        </w:rPr>
        <w:t>MOD</w:t>
      </w:r>
      <w:r w:rsidR="00E51246" w:rsidRPr="00503605">
        <w:rPr>
          <w:rFonts w:ascii="宋体" w:cs="Arial" w:hint="eastAsia"/>
          <w:kern w:val="0"/>
          <w:szCs w:val="20"/>
        </w:rPr>
        <w:t>）</w:t>
      </w:r>
    </w:p>
    <w:p w:rsidR="0000735A" w:rsidRPr="00503605" w:rsidRDefault="007A663B">
      <w:pPr>
        <w:pStyle w:val="affffff9"/>
        <w:framePr w:wrap="around"/>
        <w:rPr>
          <w:rFonts w:ascii="宋体" w:cs="Arial"/>
          <w:kern w:val="0"/>
          <w:szCs w:val="20"/>
        </w:rPr>
      </w:pPr>
      <w:r w:rsidRPr="00503605">
        <w:rPr>
          <w:rFonts w:ascii="宋体" w:cs="Arial"/>
          <w:kern w:val="0"/>
          <w:szCs w:val="20"/>
        </w:rPr>
        <w:t xml:space="preserve">[2] </w:t>
      </w:r>
      <w:r w:rsidR="00E51246" w:rsidRPr="00503605">
        <w:rPr>
          <w:rFonts w:ascii="宋体" w:cs="Arial"/>
          <w:kern w:val="0"/>
          <w:szCs w:val="20"/>
        </w:rPr>
        <w:t>GB/T 14513.1</w:t>
      </w:r>
      <w:r w:rsidR="00E51246" w:rsidRPr="00503605">
        <w:rPr>
          <w:rFonts w:ascii="宋体" w:cs="Arial" w:hint="eastAsia"/>
          <w:kern w:val="0"/>
          <w:szCs w:val="20"/>
        </w:rPr>
        <w:t>气动 使用可压缩流体元件的流量特性测定 第1部分：稳态流动的一般规则和试验方法</w:t>
      </w:r>
      <w:r w:rsidR="0000735A" w:rsidRPr="00503605">
        <w:rPr>
          <w:rFonts w:ascii="宋体" w:cs="Arial" w:hint="eastAsia"/>
          <w:kern w:val="0"/>
          <w:szCs w:val="20"/>
        </w:rPr>
        <w:t>（</w:t>
      </w:r>
      <w:r w:rsidR="0000735A" w:rsidRPr="00503605">
        <w:rPr>
          <w:rFonts w:ascii="宋体" w:cs="Arial"/>
          <w:kern w:val="0"/>
          <w:szCs w:val="20"/>
        </w:rPr>
        <w:t>GB/T 14513.1-2017,ISO 6358-1:2013</w:t>
      </w:r>
      <w:r w:rsidR="0000735A" w:rsidRPr="00503605">
        <w:rPr>
          <w:rFonts w:ascii="宋体" w:cs="Arial" w:hint="eastAsia"/>
          <w:kern w:val="0"/>
          <w:szCs w:val="20"/>
        </w:rPr>
        <w:t>，ID</w:t>
      </w:r>
      <w:r w:rsidR="0000735A" w:rsidRPr="00503605">
        <w:rPr>
          <w:rFonts w:ascii="宋体" w:cs="Arial"/>
          <w:kern w:val="0"/>
          <w:szCs w:val="20"/>
        </w:rPr>
        <w:t>T</w:t>
      </w:r>
      <w:r w:rsidR="0000735A" w:rsidRPr="00503605">
        <w:rPr>
          <w:rFonts w:ascii="宋体" w:cs="Arial" w:hint="eastAsia"/>
          <w:kern w:val="0"/>
          <w:szCs w:val="20"/>
        </w:rPr>
        <w:t>）</w:t>
      </w:r>
    </w:p>
    <w:p w:rsidR="00A82FF7" w:rsidRPr="00503605" w:rsidRDefault="007A663B" w:rsidP="0000735A">
      <w:pPr>
        <w:pStyle w:val="affffff9"/>
        <w:framePr w:wrap="around"/>
        <w:ind w:firstLineChars="1450" w:firstLine="3045"/>
      </w:pPr>
      <w:r w:rsidRPr="00503605">
        <w:t>_________________________________</w:t>
      </w:r>
    </w:p>
    <w:sectPr w:rsidR="00A82FF7" w:rsidRPr="00503605" w:rsidSect="002912D7">
      <w:pgSz w:w="11906" w:h="16838"/>
      <w:pgMar w:top="567" w:right="1134" w:bottom="1134" w:left="1417" w:header="1418" w:footer="1134" w:gutter="0"/>
      <w:pgNumType w:start="1"/>
      <w:cols w:space="425"/>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1FB1" w:rsidRDefault="00BA1FB1">
      <w:r>
        <w:separator/>
      </w:r>
    </w:p>
  </w:endnote>
  <w:endnote w:type="continuationSeparator" w:id="1">
    <w:p w:rsidR="00BA1FB1" w:rsidRDefault="00BA1FB1">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imes">
    <w:altName w:val="Times New Roman"/>
    <w:panose1 w:val="02020603050405020304"/>
    <w:charset w:val="00"/>
    <w:family w:val="roman"/>
    <w:pitch w:val="variable"/>
    <w:sig w:usb0="E0002AFF" w:usb1="C0007841" w:usb2="00000009" w:usb3="00000000" w:csb0="000001FF" w:csb1="00000000"/>
  </w:font>
  <w:font w:name="Cambria-Bold">
    <w:altName w:val="Times New Roman"/>
    <w:charset w:val="00"/>
    <w:family w:val="roman"/>
    <w:pitch w:val="default"/>
    <w:sig w:usb0="00000000" w:usb1="00000000" w:usb2="00000000" w:usb3="00000000" w:csb0="00000001" w:csb1="00000000"/>
  </w:font>
  <w:font w:name="ËÎÌå">
    <w:altName w:val="Times New Roman"/>
    <w:charset w:val="00"/>
    <w:family w:val="auto"/>
    <w:pitch w:val="default"/>
    <w:sig w:usb0="00000000"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38F3" w:rsidRDefault="00D71449">
    <w:pPr>
      <w:pStyle w:val="afffe"/>
    </w:pPr>
    <w:r>
      <w:fldChar w:fldCharType="begin"/>
    </w:r>
    <w:r w:rsidR="003B38F3">
      <w:instrText xml:space="preserve"> PAGE  \* MERGEFORMAT </w:instrText>
    </w:r>
    <w:r>
      <w:fldChar w:fldCharType="separate"/>
    </w:r>
    <w:r w:rsidR="00503605">
      <w:rPr>
        <w:noProof/>
      </w:rPr>
      <w:t>II</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38F3" w:rsidRDefault="00D71449">
    <w:pPr>
      <w:pStyle w:val="afff5"/>
    </w:pPr>
    <w:r>
      <w:fldChar w:fldCharType="begin"/>
    </w:r>
    <w:r w:rsidR="003B38F3">
      <w:instrText xml:space="preserve"> PAGE  \* MERGEFORMAT </w:instrText>
    </w:r>
    <w:r>
      <w:fldChar w:fldCharType="separate"/>
    </w:r>
    <w:r w:rsidR="00503605">
      <w:rPr>
        <w:noProof/>
      </w:rPr>
      <w:t>I</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1FB1" w:rsidRDefault="00BA1FB1">
      <w:r>
        <w:separator/>
      </w:r>
    </w:p>
  </w:footnote>
  <w:footnote w:type="continuationSeparator" w:id="1">
    <w:p w:rsidR="00BA1FB1" w:rsidRDefault="00BA1FB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38F3" w:rsidRDefault="003B38F3">
    <w:pPr>
      <w:pStyle w:val="affff"/>
    </w:pPr>
    <w:r>
      <w:t>YY/T XXXX</w:t>
    </w:r>
    <w:r>
      <w:t>—</w:t>
    </w:r>
    <w:r>
      <w:t>XXXX</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38F3" w:rsidRDefault="003B38F3">
    <w:pPr>
      <w:pStyle w:val="afff6"/>
    </w:pPr>
    <w:r>
      <w:t>YY/T XXXX</w:t>
    </w:r>
    <w:r>
      <w:t>—</w:t>
    </w:r>
    <w:r>
      <w:t>XXXX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9102AD"/>
    <w:multiLevelType w:val="multilevel"/>
    <w:tmpl w:val="079102AD"/>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
    <w:nsid w:val="0AE367E9"/>
    <w:multiLevelType w:val="multilevel"/>
    <w:tmpl w:val="0AE367E9"/>
    <w:lvl w:ilvl="0">
      <w:start w:val="1"/>
      <w:numFmt w:val="none"/>
      <w:pStyle w:val="a0"/>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2">
    <w:nsid w:val="0D983844"/>
    <w:multiLevelType w:val="multilevel"/>
    <w:tmpl w:val="0D983844"/>
    <w:lvl w:ilvl="0">
      <w:start w:val="1"/>
      <w:numFmt w:val="decimal"/>
      <w:pStyle w:val="a1"/>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
    <w:nsid w:val="1DBF583A"/>
    <w:multiLevelType w:val="multilevel"/>
    <w:tmpl w:val="1DBF583A"/>
    <w:lvl w:ilvl="0">
      <w:start w:val="1"/>
      <w:numFmt w:val="decimal"/>
      <w:pStyle w:val="a2"/>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4">
    <w:nsid w:val="1FC91163"/>
    <w:multiLevelType w:val="multilevel"/>
    <w:tmpl w:val="1FC91163"/>
    <w:lvl w:ilvl="0">
      <w:start w:val="1"/>
      <w:numFmt w:val="decimal"/>
      <w:pStyle w:val="a3"/>
      <w:suff w:val="nothing"/>
      <w:lvlText w:val="%1　"/>
      <w:lvlJc w:val="left"/>
      <w:pPr>
        <w:ind w:left="0" w:firstLine="0"/>
      </w:pPr>
      <w:rPr>
        <w:rFonts w:ascii="黑体" w:eastAsia="黑体" w:hAnsi="Times New Roman" w:hint="eastAsia"/>
        <w:b w:val="0"/>
        <w:i w:val="0"/>
        <w:sz w:val="21"/>
        <w:szCs w:val="21"/>
      </w:rPr>
    </w:lvl>
    <w:lvl w:ilvl="1">
      <w:start w:val="1"/>
      <w:numFmt w:val="decimal"/>
      <w:pStyle w:val="a4"/>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5"/>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pStyle w:val="a6"/>
      <w:suff w:val="nothing"/>
      <w:lvlText w:val="%1.%2.%3.%4.%5　"/>
      <w:lvlJc w:val="left"/>
      <w:pPr>
        <w:ind w:left="0" w:firstLine="0"/>
      </w:pPr>
      <w:rPr>
        <w:rFonts w:ascii="黑体" w:eastAsia="黑体" w:hAnsi="Times New Roman" w:hint="eastAsia"/>
        <w:b w:val="0"/>
        <w:i w:val="0"/>
        <w:sz w:val="21"/>
      </w:rPr>
    </w:lvl>
    <w:lvl w:ilvl="5">
      <w:start w:val="1"/>
      <w:numFmt w:val="decimal"/>
      <w:pStyle w:val="a7"/>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5">
    <w:nsid w:val="22827D5B"/>
    <w:multiLevelType w:val="multilevel"/>
    <w:tmpl w:val="22827D5B"/>
    <w:lvl w:ilvl="0">
      <w:start w:val="1"/>
      <w:numFmt w:val="none"/>
      <w:pStyle w:val="a8"/>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6">
    <w:nsid w:val="2A8F7113"/>
    <w:multiLevelType w:val="multilevel"/>
    <w:tmpl w:val="2A8F7113"/>
    <w:lvl w:ilvl="0">
      <w:start w:val="1"/>
      <w:numFmt w:val="upperLetter"/>
      <w:pStyle w:val="a9"/>
      <w:suff w:val="space"/>
      <w:lvlText w:val="%1"/>
      <w:lvlJc w:val="left"/>
      <w:pPr>
        <w:ind w:left="623" w:hanging="425"/>
      </w:pPr>
      <w:rPr>
        <w:rFonts w:hint="eastAsia"/>
      </w:rPr>
    </w:lvl>
    <w:lvl w:ilvl="1">
      <w:start w:val="1"/>
      <w:numFmt w:val="decimal"/>
      <w:pStyle w:val="aa"/>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7">
    <w:nsid w:val="2C5917C3"/>
    <w:multiLevelType w:val="multilevel"/>
    <w:tmpl w:val="2C5917C3"/>
    <w:lvl w:ilvl="0">
      <w:start w:val="1"/>
      <w:numFmt w:val="none"/>
      <w:pStyle w:val="ab"/>
      <w:suff w:val="nothing"/>
      <w:lvlText w:val="%1——"/>
      <w:lvlJc w:val="left"/>
      <w:pPr>
        <w:ind w:left="833" w:hanging="408"/>
      </w:pPr>
      <w:rPr>
        <w:rFonts w:hint="eastAsia"/>
      </w:rPr>
    </w:lvl>
    <w:lvl w:ilvl="1">
      <w:start w:val="1"/>
      <w:numFmt w:val="bullet"/>
      <w:pStyle w:val="ac"/>
      <w:lvlText w:val=""/>
      <w:lvlJc w:val="left"/>
      <w:pPr>
        <w:tabs>
          <w:tab w:val="left" w:pos="760"/>
        </w:tabs>
        <w:ind w:left="1264" w:hanging="413"/>
      </w:pPr>
      <w:rPr>
        <w:rFonts w:ascii="Symbol" w:hAnsi="Symbol" w:hint="default"/>
        <w:color w:val="auto"/>
      </w:rPr>
    </w:lvl>
    <w:lvl w:ilvl="2">
      <w:start w:val="1"/>
      <w:numFmt w:val="bullet"/>
      <w:pStyle w:val="ad"/>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8">
    <w:nsid w:val="3D733618"/>
    <w:multiLevelType w:val="multilevel"/>
    <w:tmpl w:val="3D733618"/>
    <w:lvl w:ilvl="0">
      <w:start w:val="1"/>
      <w:numFmt w:val="decimal"/>
      <w:pStyle w:val="ae"/>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9">
    <w:nsid w:val="44C50F90"/>
    <w:multiLevelType w:val="multilevel"/>
    <w:tmpl w:val="44C50F90"/>
    <w:lvl w:ilvl="0">
      <w:start w:val="1"/>
      <w:numFmt w:val="lowerLetter"/>
      <w:pStyle w:val="af"/>
      <w:lvlText w:val="%1)"/>
      <w:lvlJc w:val="left"/>
      <w:pPr>
        <w:tabs>
          <w:tab w:val="left" w:pos="840"/>
        </w:tabs>
        <w:ind w:left="839" w:hanging="419"/>
      </w:pPr>
      <w:rPr>
        <w:rFonts w:ascii="宋体" w:eastAsia="宋体" w:hint="eastAsia"/>
        <w:b w:val="0"/>
        <w:i w:val="0"/>
        <w:sz w:val="21"/>
        <w:szCs w:val="21"/>
      </w:rPr>
    </w:lvl>
    <w:lvl w:ilvl="1">
      <w:start w:val="1"/>
      <w:numFmt w:val="decimal"/>
      <w:pStyle w:val="af0"/>
      <w:lvlText w:val="%2)"/>
      <w:lvlJc w:val="left"/>
      <w:pPr>
        <w:tabs>
          <w:tab w:val="left" w:pos="1260"/>
        </w:tabs>
        <w:ind w:left="1259" w:hanging="419"/>
      </w:pPr>
      <w:rPr>
        <w:rFonts w:hint="eastAsia"/>
      </w:rPr>
    </w:lvl>
    <w:lvl w:ilvl="2">
      <w:start w:val="1"/>
      <w:numFmt w:val="decimal"/>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0">
    <w:nsid w:val="4B733A5F"/>
    <w:multiLevelType w:val="multilevel"/>
    <w:tmpl w:val="4B733A5F"/>
    <w:lvl w:ilvl="0">
      <w:start w:val="1"/>
      <w:numFmt w:val="decimal"/>
      <w:pStyle w:val="af1"/>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left" w:pos="0"/>
        </w:tabs>
        <w:ind w:left="992" w:hanging="629"/>
      </w:pPr>
      <w:rPr>
        <w:rFonts w:hint="eastAsia"/>
        <w:vertAlign w:val="baseline"/>
      </w:rPr>
    </w:lvl>
    <w:lvl w:ilvl="4">
      <w:start w:val="1"/>
      <w:numFmt w:val="lowerLetter"/>
      <w:lvlText w:val="%5)"/>
      <w:lvlJc w:val="left"/>
      <w:pPr>
        <w:tabs>
          <w:tab w:val="left" w:pos="0"/>
        </w:tabs>
        <w:ind w:left="992" w:hanging="629"/>
      </w:pPr>
      <w:rPr>
        <w:rFonts w:hint="eastAsia"/>
        <w:vertAlign w:val="baseline"/>
      </w:rPr>
    </w:lvl>
    <w:lvl w:ilvl="5">
      <w:start w:val="1"/>
      <w:numFmt w:val="lowerRoman"/>
      <w:lvlText w:val="%6."/>
      <w:lvlJc w:val="right"/>
      <w:pPr>
        <w:tabs>
          <w:tab w:val="left" w:pos="0"/>
        </w:tabs>
        <w:ind w:left="992" w:hanging="629"/>
      </w:pPr>
      <w:rPr>
        <w:rFonts w:hint="eastAsia"/>
        <w:vertAlign w:val="baseline"/>
      </w:rPr>
    </w:lvl>
    <w:lvl w:ilvl="6">
      <w:start w:val="1"/>
      <w:numFmt w:val="decimal"/>
      <w:lvlText w:val="%7."/>
      <w:lvlJc w:val="left"/>
      <w:pPr>
        <w:tabs>
          <w:tab w:val="left" w:pos="0"/>
        </w:tabs>
        <w:ind w:left="992" w:hanging="629"/>
      </w:pPr>
      <w:rPr>
        <w:rFonts w:hint="eastAsia"/>
        <w:vertAlign w:val="baseline"/>
      </w:rPr>
    </w:lvl>
    <w:lvl w:ilvl="7">
      <w:start w:val="1"/>
      <w:numFmt w:val="lowerLetter"/>
      <w:lvlText w:val="%8)"/>
      <w:lvlJc w:val="left"/>
      <w:pPr>
        <w:tabs>
          <w:tab w:val="left" w:pos="0"/>
        </w:tabs>
        <w:ind w:left="992" w:hanging="629"/>
      </w:pPr>
      <w:rPr>
        <w:rFonts w:hint="eastAsia"/>
        <w:vertAlign w:val="baseline"/>
      </w:rPr>
    </w:lvl>
    <w:lvl w:ilvl="8">
      <w:start w:val="1"/>
      <w:numFmt w:val="lowerRoman"/>
      <w:lvlText w:val="%9."/>
      <w:lvlJc w:val="right"/>
      <w:pPr>
        <w:tabs>
          <w:tab w:val="left" w:pos="0"/>
        </w:tabs>
        <w:ind w:left="992" w:hanging="629"/>
      </w:pPr>
      <w:rPr>
        <w:rFonts w:hint="eastAsia"/>
        <w:vertAlign w:val="baseline"/>
      </w:rPr>
    </w:lvl>
  </w:abstractNum>
  <w:abstractNum w:abstractNumId="11">
    <w:nsid w:val="60B55DC2"/>
    <w:multiLevelType w:val="multilevel"/>
    <w:tmpl w:val="60B55DC2"/>
    <w:lvl w:ilvl="0">
      <w:start w:val="1"/>
      <w:numFmt w:val="upperLetter"/>
      <w:pStyle w:val="af2"/>
      <w:lvlText w:val="%1"/>
      <w:lvlJc w:val="left"/>
      <w:pPr>
        <w:tabs>
          <w:tab w:val="left" w:pos="0"/>
        </w:tabs>
        <w:ind w:left="0" w:hanging="425"/>
      </w:pPr>
      <w:rPr>
        <w:rFonts w:hint="eastAsia"/>
      </w:rPr>
    </w:lvl>
    <w:lvl w:ilvl="1">
      <w:start w:val="1"/>
      <w:numFmt w:val="decimal"/>
      <w:pStyle w:val="af3"/>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12">
    <w:nsid w:val="646260FA"/>
    <w:multiLevelType w:val="multilevel"/>
    <w:tmpl w:val="646260FA"/>
    <w:lvl w:ilvl="0">
      <w:start w:val="1"/>
      <w:numFmt w:val="decimal"/>
      <w:pStyle w:val="af4"/>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3">
    <w:nsid w:val="657D3FBC"/>
    <w:multiLevelType w:val="multilevel"/>
    <w:tmpl w:val="657D3FBC"/>
    <w:lvl w:ilvl="0">
      <w:start w:val="1"/>
      <w:numFmt w:val="upperLetter"/>
      <w:pStyle w:val="af5"/>
      <w:suff w:val="nothing"/>
      <w:lvlText w:val="附　录　%1"/>
      <w:lvlJc w:val="left"/>
      <w:pPr>
        <w:ind w:left="0" w:firstLine="0"/>
      </w:pPr>
      <w:rPr>
        <w:rFonts w:ascii="黑体" w:eastAsia="黑体" w:hAnsi="Times New Roman" w:hint="eastAsia"/>
        <w:b w:val="0"/>
        <w:i w:val="0"/>
        <w:spacing w:val="0"/>
        <w:w w:val="100"/>
        <w:sz w:val="21"/>
        <w:lang w:val="en-US"/>
      </w:rPr>
    </w:lvl>
    <w:lvl w:ilvl="1">
      <w:start w:val="1"/>
      <w:numFmt w:val="decimal"/>
      <w:pStyle w:val="af6"/>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7"/>
      <w:suff w:val="nothing"/>
      <w:lvlText w:val="%1.%2.%3　"/>
      <w:lvlJc w:val="left"/>
      <w:pPr>
        <w:ind w:left="0" w:firstLine="0"/>
      </w:pPr>
      <w:rPr>
        <w:rFonts w:ascii="黑体" w:eastAsia="黑体" w:hAnsi="Times New Roman" w:hint="eastAsia"/>
        <w:b w:val="0"/>
        <w:i w:val="0"/>
        <w:sz w:val="21"/>
      </w:rPr>
    </w:lvl>
    <w:lvl w:ilvl="3">
      <w:start w:val="1"/>
      <w:numFmt w:val="decimal"/>
      <w:pStyle w:val="af8"/>
      <w:suff w:val="nothing"/>
      <w:lvlText w:val="%1.%2.%3.%4　"/>
      <w:lvlJc w:val="left"/>
      <w:pPr>
        <w:ind w:left="0" w:firstLine="0"/>
      </w:pPr>
      <w:rPr>
        <w:rFonts w:ascii="黑体" w:eastAsia="黑体" w:hAnsi="Times New Roman" w:hint="eastAsia"/>
        <w:b w:val="0"/>
        <w:i w:val="0"/>
        <w:sz w:val="21"/>
      </w:rPr>
    </w:lvl>
    <w:lvl w:ilvl="4">
      <w:start w:val="1"/>
      <w:numFmt w:val="decimal"/>
      <w:pStyle w:val="af9"/>
      <w:suff w:val="nothing"/>
      <w:lvlText w:val="%1.%2.%3.%4.%5　"/>
      <w:lvlJc w:val="left"/>
      <w:pPr>
        <w:ind w:left="0" w:firstLine="0"/>
      </w:pPr>
      <w:rPr>
        <w:rFonts w:ascii="黑体" w:eastAsia="黑体" w:hAnsi="Times New Roman" w:hint="eastAsia"/>
        <w:b w:val="0"/>
        <w:i w:val="0"/>
        <w:sz w:val="21"/>
      </w:rPr>
    </w:lvl>
    <w:lvl w:ilvl="5">
      <w:start w:val="1"/>
      <w:numFmt w:val="decimal"/>
      <w:pStyle w:val="afa"/>
      <w:suff w:val="nothing"/>
      <w:lvlText w:val="%1.%2.%3.%4.%5.%6　"/>
      <w:lvlJc w:val="left"/>
      <w:pPr>
        <w:ind w:left="0" w:firstLine="0"/>
      </w:pPr>
      <w:rPr>
        <w:rFonts w:ascii="黑体" w:eastAsia="黑体" w:hAnsi="Times New Roman" w:hint="eastAsia"/>
        <w:b w:val="0"/>
        <w:i w:val="0"/>
        <w:sz w:val="21"/>
      </w:rPr>
    </w:lvl>
    <w:lvl w:ilvl="6">
      <w:start w:val="1"/>
      <w:numFmt w:val="decimal"/>
      <w:pStyle w:val="afb"/>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4">
    <w:nsid w:val="6D6C07CD"/>
    <w:multiLevelType w:val="multilevel"/>
    <w:tmpl w:val="6D6C07CD"/>
    <w:lvl w:ilvl="0">
      <w:start w:val="1"/>
      <w:numFmt w:val="lowerLetter"/>
      <w:pStyle w:val="afc"/>
      <w:lvlText w:val="%1)"/>
      <w:lvlJc w:val="left"/>
      <w:pPr>
        <w:tabs>
          <w:tab w:val="left" w:pos="839"/>
        </w:tabs>
        <w:ind w:left="839" w:hanging="419"/>
      </w:pPr>
      <w:rPr>
        <w:rFonts w:ascii="宋体" w:eastAsia="宋体" w:hint="eastAsia"/>
        <w:b w:val="0"/>
        <w:i w:val="0"/>
        <w:sz w:val="21"/>
      </w:rPr>
    </w:lvl>
    <w:lvl w:ilvl="1">
      <w:start w:val="1"/>
      <w:numFmt w:val="decimal"/>
      <w:pStyle w:val="afd"/>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abstractNum w:abstractNumId="15">
    <w:nsid w:val="6DBF04F4"/>
    <w:multiLevelType w:val="multilevel"/>
    <w:tmpl w:val="6DBF04F4"/>
    <w:lvl w:ilvl="0">
      <w:start w:val="1"/>
      <w:numFmt w:val="none"/>
      <w:pStyle w:val="afe"/>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num w:numId="1">
    <w:abstractNumId w:val="8"/>
  </w:num>
  <w:num w:numId="2">
    <w:abstractNumId w:val="4"/>
  </w:num>
  <w:num w:numId="3">
    <w:abstractNumId w:val="7"/>
  </w:num>
  <w:num w:numId="4">
    <w:abstractNumId w:val="1"/>
  </w:num>
  <w:num w:numId="5">
    <w:abstractNumId w:val="9"/>
  </w:num>
  <w:num w:numId="6">
    <w:abstractNumId w:val="15"/>
  </w:num>
  <w:num w:numId="7">
    <w:abstractNumId w:val="0"/>
  </w:num>
  <w:num w:numId="8">
    <w:abstractNumId w:val="10"/>
  </w:num>
  <w:num w:numId="9">
    <w:abstractNumId w:val="5"/>
  </w:num>
  <w:num w:numId="10">
    <w:abstractNumId w:val="3"/>
  </w:num>
  <w:num w:numId="11">
    <w:abstractNumId w:val="13"/>
  </w:num>
  <w:num w:numId="12">
    <w:abstractNumId w:val="11"/>
  </w:num>
  <w:num w:numId="13">
    <w:abstractNumId w:val="14"/>
  </w:num>
  <w:num w:numId="14">
    <w:abstractNumId w:val="6"/>
  </w:num>
  <w:num w:numId="15">
    <w:abstractNumId w:val="12"/>
  </w:num>
  <w:num w:numId="16">
    <w:abstractNumId w:val="2"/>
  </w:num>
  <w:num w:numId="17">
    <w:abstractNumId w:val="13"/>
  </w:num>
  <w:num w:numId="18">
    <w:abstractNumId w:val="13"/>
  </w:num>
  <w:num w:numId="19">
    <w:abstractNumId w:val="13"/>
  </w:num>
  <w:num w:numId="20">
    <w:abstractNumId w:val="13"/>
  </w:num>
  <w:num w:numId="21">
    <w:abstractNumId w:val="13"/>
  </w:num>
  <w:num w:numId="22">
    <w:abstractNumId w:val="13"/>
  </w:num>
  <w:num w:numId="23">
    <w:abstractNumId w:val="13"/>
  </w:num>
  <w:num w:numId="24">
    <w:abstractNumId w:val="13"/>
  </w:num>
  <w:num w:numId="25">
    <w:abstractNumId w:val="13"/>
  </w:num>
  <w:num w:numId="26">
    <w:abstractNumId w:val="13"/>
  </w:num>
  <w:num w:numId="27">
    <w:abstractNumId w:val="13"/>
  </w:num>
  <w:num w:numId="28">
    <w:abstractNumId w:val="13"/>
  </w:num>
  <w:num w:numId="29">
    <w:abstractNumId w:val="13"/>
  </w:num>
  <w:num w:numId="30">
    <w:abstractNumId w:val="13"/>
  </w:num>
  <w:num w:numId="31">
    <w:abstractNumId w:val="13"/>
  </w:num>
  <w:num w:numId="32">
    <w:abstractNumId w:val="13"/>
  </w:num>
  <w:num w:numId="33">
    <w:abstractNumId w:val="13"/>
  </w:num>
  <w:num w:numId="34">
    <w:abstractNumId w:val="13"/>
  </w:num>
  <w:num w:numId="35">
    <w:abstractNumId w:val="13"/>
  </w:num>
  <w:num w:numId="36">
    <w:abstractNumId w:val="13"/>
  </w:num>
  <w:num w:numId="37">
    <w:abstractNumId w:val="13"/>
  </w:num>
  <w:num w:numId="38">
    <w:abstractNumId w:val="13"/>
  </w:num>
  <w:num w:numId="39">
    <w:abstractNumId w:val="13"/>
  </w:num>
  <w:num w:numId="40">
    <w:abstractNumId w:val="13"/>
  </w:num>
  <w:num w:numId="41">
    <w:abstractNumId w:val="13"/>
  </w:num>
  <w:num w:numId="42">
    <w:abstractNumId w:val="13"/>
  </w:num>
  <w:num w:numId="43">
    <w:abstractNumId w:val="13"/>
  </w:num>
  <w:num w:numId="44">
    <w:abstractNumId w:val="13"/>
  </w:num>
  <w:num w:numId="45">
    <w:abstractNumId w:val="13"/>
  </w:num>
  <w:num w:numId="46">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mirrorMargins/>
  <w:bordersDoNotSurroundHeader/>
  <w:bordersDoNotSurroundFooter/>
  <w:stylePaneFormatFilter w:val="3F01"/>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819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35925"/>
    <w:rsid w:val="00000244"/>
    <w:rsid w:val="0000185F"/>
    <w:rsid w:val="00002F9D"/>
    <w:rsid w:val="0000586F"/>
    <w:rsid w:val="0000735A"/>
    <w:rsid w:val="00013D86"/>
    <w:rsid w:val="00013E02"/>
    <w:rsid w:val="00014026"/>
    <w:rsid w:val="0002143C"/>
    <w:rsid w:val="0002450B"/>
    <w:rsid w:val="00025A65"/>
    <w:rsid w:val="00026C31"/>
    <w:rsid w:val="00027280"/>
    <w:rsid w:val="0003026B"/>
    <w:rsid w:val="000320A7"/>
    <w:rsid w:val="00035925"/>
    <w:rsid w:val="00053B8B"/>
    <w:rsid w:val="00062CEB"/>
    <w:rsid w:val="0006399E"/>
    <w:rsid w:val="00065198"/>
    <w:rsid w:val="00067CDF"/>
    <w:rsid w:val="000738EE"/>
    <w:rsid w:val="0007444B"/>
    <w:rsid w:val="00074FBE"/>
    <w:rsid w:val="00081594"/>
    <w:rsid w:val="00083A09"/>
    <w:rsid w:val="0009005E"/>
    <w:rsid w:val="000910D3"/>
    <w:rsid w:val="00092857"/>
    <w:rsid w:val="000A20A9"/>
    <w:rsid w:val="000A48B1"/>
    <w:rsid w:val="000B3143"/>
    <w:rsid w:val="000C6B05"/>
    <w:rsid w:val="000C6DD6"/>
    <w:rsid w:val="000C73D4"/>
    <w:rsid w:val="000D28FC"/>
    <w:rsid w:val="000D2CF3"/>
    <w:rsid w:val="000D3D4C"/>
    <w:rsid w:val="000D4F51"/>
    <w:rsid w:val="000D718B"/>
    <w:rsid w:val="000E0917"/>
    <w:rsid w:val="000E0C46"/>
    <w:rsid w:val="000F00F7"/>
    <w:rsid w:val="000F0135"/>
    <w:rsid w:val="000F030C"/>
    <w:rsid w:val="000F129C"/>
    <w:rsid w:val="001056DE"/>
    <w:rsid w:val="001124C0"/>
    <w:rsid w:val="00112928"/>
    <w:rsid w:val="00112C9C"/>
    <w:rsid w:val="0013175F"/>
    <w:rsid w:val="00141E37"/>
    <w:rsid w:val="001512B4"/>
    <w:rsid w:val="00151F68"/>
    <w:rsid w:val="00152E2B"/>
    <w:rsid w:val="0015369D"/>
    <w:rsid w:val="0016182D"/>
    <w:rsid w:val="001620A5"/>
    <w:rsid w:val="00164E53"/>
    <w:rsid w:val="0016699D"/>
    <w:rsid w:val="00174341"/>
    <w:rsid w:val="00175159"/>
    <w:rsid w:val="00176208"/>
    <w:rsid w:val="0017717C"/>
    <w:rsid w:val="0018211B"/>
    <w:rsid w:val="001840D3"/>
    <w:rsid w:val="001900F8"/>
    <w:rsid w:val="00191258"/>
    <w:rsid w:val="00192680"/>
    <w:rsid w:val="00193037"/>
    <w:rsid w:val="00193A2C"/>
    <w:rsid w:val="001A288E"/>
    <w:rsid w:val="001A5C0B"/>
    <w:rsid w:val="001B6DC2"/>
    <w:rsid w:val="001C149C"/>
    <w:rsid w:val="001C21AC"/>
    <w:rsid w:val="001C47BA"/>
    <w:rsid w:val="001C59EA"/>
    <w:rsid w:val="001D406C"/>
    <w:rsid w:val="001D41EE"/>
    <w:rsid w:val="001E0380"/>
    <w:rsid w:val="001E13B1"/>
    <w:rsid w:val="001E4364"/>
    <w:rsid w:val="001F3A19"/>
    <w:rsid w:val="001F792A"/>
    <w:rsid w:val="002039F9"/>
    <w:rsid w:val="00205066"/>
    <w:rsid w:val="00212CA7"/>
    <w:rsid w:val="00217901"/>
    <w:rsid w:val="002217FD"/>
    <w:rsid w:val="00232ABB"/>
    <w:rsid w:val="00234467"/>
    <w:rsid w:val="00237D8D"/>
    <w:rsid w:val="00241DA2"/>
    <w:rsid w:val="0024266A"/>
    <w:rsid w:val="00244130"/>
    <w:rsid w:val="00246F91"/>
    <w:rsid w:val="00247FEE"/>
    <w:rsid w:val="00250E7D"/>
    <w:rsid w:val="002565D5"/>
    <w:rsid w:val="002622C0"/>
    <w:rsid w:val="00266CCB"/>
    <w:rsid w:val="002778AE"/>
    <w:rsid w:val="0028269A"/>
    <w:rsid w:val="00283590"/>
    <w:rsid w:val="00286973"/>
    <w:rsid w:val="00286DC0"/>
    <w:rsid w:val="00290138"/>
    <w:rsid w:val="0029034E"/>
    <w:rsid w:val="002912D7"/>
    <w:rsid w:val="00294E70"/>
    <w:rsid w:val="002A1924"/>
    <w:rsid w:val="002A5010"/>
    <w:rsid w:val="002A7420"/>
    <w:rsid w:val="002A78DD"/>
    <w:rsid w:val="002B0F12"/>
    <w:rsid w:val="002B1308"/>
    <w:rsid w:val="002B4554"/>
    <w:rsid w:val="002C1E6C"/>
    <w:rsid w:val="002C6F6D"/>
    <w:rsid w:val="002C72D8"/>
    <w:rsid w:val="002D11FA"/>
    <w:rsid w:val="002E02B4"/>
    <w:rsid w:val="002E0DDF"/>
    <w:rsid w:val="002E1EA1"/>
    <w:rsid w:val="002E2906"/>
    <w:rsid w:val="002E363B"/>
    <w:rsid w:val="002E5635"/>
    <w:rsid w:val="002E64C3"/>
    <w:rsid w:val="002E6A2C"/>
    <w:rsid w:val="002F1D8C"/>
    <w:rsid w:val="002F21DA"/>
    <w:rsid w:val="00301F39"/>
    <w:rsid w:val="003175BD"/>
    <w:rsid w:val="00325926"/>
    <w:rsid w:val="00327A8A"/>
    <w:rsid w:val="00336610"/>
    <w:rsid w:val="00343F73"/>
    <w:rsid w:val="00345060"/>
    <w:rsid w:val="0035323B"/>
    <w:rsid w:val="003609D2"/>
    <w:rsid w:val="00363424"/>
    <w:rsid w:val="00363F22"/>
    <w:rsid w:val="00370EA5"/>
    <w:rsid w:val="00375564"/>
    <w:rsid w:val="00377358"/>
    <w:rsid w:val="00383191"/>
    <w:rsid w:val="00386DED"/>
    <w:rsid w:val="003912E7"/>
    <w:rsid w:val="00393947"/>
    <w:rsid w:val="003A0866"/>
    <w:rsid w:val="003A2275"/>
    <w:rsid w:val="003A6A4F"/>
    <w:rsid w:val="003A7088"/>
    <w:rsid w:val="003B00DF"/>
    <w:rsid w:val="003B1275"/>
    <w:rsid w:val="003B1778"/>
    <w:rsid w:val="003B38F3"/>
    <w:rsid w:val="003C11CB"/>
    <w:rsid w:val="003C75F3"/>
    <w:rsid w:val="003C78A3"/>
    <w:rsid w:val="003D1401"/>
    <w:rsid w:val="003D22EF"/>
    <w:rsid w:val="003E0B41"/>
    <w:rsid w:val="003E1867"/>
    <w:rsid w:val="003E5729"/>
    <w:rsid w:val="003F1F5C"/>
    <w:rsid w:val="003F4EE0"/>
    <w:rsid w:val="003F76AA"/>
    <w:rsid w:val="00402153"/>
    <w:rsid w:val="00402FC1"/>
    <w:rsid w:val="0041324F"/>
    <w:rsid w:val="00414BAF"/>
    <w:rsid w:val="00415633"/>
    <w:rsid w:val="00425082"/>
    <w:rsid w:val="00425C55"/>
    <w:rsid w:val="00431DEB"/>
    <w:rsid w:val="004366B8"/>
    <w:rsid w:val="00444548"/>
    <w:rsid w:val="00446B29"/>
    <w:rsid w:val="00453F9A"/>
    <w:rsid w:val="00471E91"/>
    <w:rsid w:val="00474675"/>
    <w:rsid w:val="0047470C"/>
    <w:rsid w:val="00490308"/>
    <w:rsid w:val="004A35F9"/>
    <w:rsid w:val="004B24C1"/>
    <w:rsid w:val="004B2A9A"/>
    <w:rsid w:val="004B4B56"/>
    <w:rsid w:val="004C292F"/>
    <w:rsid w:val="004C2B2D"/>
    <w:rsid w:val="004C67EE"/>
    <w:rsid w:val="004C7F9C"/>
    <w:rsid w:val="004D65BD"/>
    <w:rsid w:val="004E6835"/>
    <w:rsid w:val="004F0221"/>
    <w:rsid w:val="00503605"/>
    <w:rsid w:val="00510280"/>
    <w:rsid w:val="00513D73"/>
    <w:rsid w:val="00514A43"/>
    <w:rsid w:val="005161A4"/>
    <w:rsid w:val="005174E5"/>
    <w:rsid w:val="00522393"/>
    <w:rsid w:val="00522620"/>
    <w:rsid w:val="00525656"/>
    <w:rsid w:val="00534C02"/>
    <w:rsid w:val="005364D1"/>
    <w:rsid w:val="0054084C"/>
    <w:rsid w:val="0054264B"/>
    <w:rsid w:val="00542C2B"/>
    <w:rsid w:val="00543786"/>
    <w:rsid w:val="005533D7"/>
    <w:rsid w:val="0056222E"/>
    <w:rsid w:val="005703DE"/>
    <w:rsid w:val="00577D9D"/>
    <w:rsid w:val="0058464E"/>
    <w:rsid w:val="00587C5B"/>
    <w:rsid w:val="00593B48"/>
    <w:rsid w:val="005A01CB"/>
    <w:rsid w:val="005A58FF"/>
    <w:rsid w:val="005A5EAF"/>
    <w:rsid w:val="005A64C0"/>
    <w:rsid w:val="005B1248"/>
    <w:rsid w:val="005B3603"/>
    <w:rsid w:val="005B3C11"/>
    <w:rsid w:val="005C1C28"/>
    <w:rsid w:val="005C6DB5"/>
    <w:rsid w:val="005D2A66"/>
    <w:rsid w:val="005E19E7"/>
    <w:rsid w:val="005E2CCC"/>
    <w:rsid w:val="005E51B6"/>
    <w:rsid w:val="005F0D35"/>
    <w:rsid w:val="005F3BF5"/>
    <w:rsid w:val="005F6323"/>
    <w:rsid w:val="0061716C"/>
    <w:rsid w:val="006243A1"/>
    <w:rsid w:val="00632E56"/>
    <w:rsid w:val="00635CBA"/>
    <w:rsid w:val="00641CF1"/>
    <w:rsid w:val="0064338B"/>
    <w:rsid w:val="00646542"/>
    <w:rsid w:val="006504F4"/>
    <w:rsid w:val="00654BC9"/>
    <w:rsid w:val="006552FD"/>
    <w:rsid w:val="00657395"/>
    <w:rsid w:val="00663AF3"/>
    <w:rsid w:val="00666B6C"/>
    <w:rsid w:val="00666DDC"/>
    <w:rsid w:val="00682682"/>
    <w:rsid w:val="00682702"/>
    <w:rsid w:val="00682CAE"/>
    <w:rsid w:val="00692368"/>
    <w:rsid w:val="006A2EBC"/>
    <w:rsid w:val="006A5EA0"/>
    <w:rsid w:val="006A783B"/>
    <w:rsid w:val="006A7B33"/>
    <w:rsid w:val="006B06F0"/>
    <w:rsid w:val="006B24A4"/>
    <w:rsid w:val="006B3967"/>
    <w:rsid w:val="006B4E13"/>
    <w:rsid w:val="006B75DD"/>
    <w:rsid w:val="006C67E0"/>
    <w:rsid w:val="006C7ABA"/>
    <w:rsid w:val="006D0866"/>
    <w:rsid w:val="006D0D60"/>
    <w:rsid w:val="006D1122"/>
    <w:rsid w:val="006D2BA2"/>
    <w:rsid w:val="006D3C00"/>
    <w:rsid w:val="006D6CF4"/>
    <w:rsid w:val="006E228E"/>
    <w:rsid w:val="006E3675"/>
    <w:rsid w:val="006E4A7F"/>
    <w:rsid w:val="006E52E5"/>
    <w:rsid w:val="006E74B1"/>
    <w:rsid w:val="006F2315"/>
    <w:rsid w:val="006F5B8F"/>
    <w:rsid w:val="00704DF6"/>
    <w:rsid w:val="00704FF0"/>
    <w:rsid w:val="0070651C"/>
    <w:rsid w:val="007132A3"/>
    <w:rsid w:val="007155C9"/>
    <w:rsid w:val="00716421"/>
    <w:rsid w:val="00724EFB"/>
    <w:rsid w:val="007419C3"/>
    <w:rsid w:val="00744F22"/>
    <w:rsid w:val="007467A7"/>
    <w:rsid w:val="007469DD"/>
    <w:rsid w:val="0074741B"/>
    <w:rsid w:val="0074759E"/>
    <w:rsid w:val="007478EA"/>
    <w:rsid w:val="007502B4"/>
    <w:rsid w:val="0075415C"/>
    <w:rsid w:val="00757B79"/>
    <w:rsid w:val="00763502"/>
    <w:rsid w:val="00780F16"/>
    <w:rsid w:val="0078299F"/>
    <w:rsid w:val="00786873"/>
    <w:rsid w:val="007868C6"/>
    <w:rsid w:val="007913AB"/>
    <w:rsid w:val="007914F7"/>
    <w:rsid w:val="007A663B"/>
    <w:rsid w:val="007B1625"/>
    <w:rsid w:val="007B706E"/>
    <w:rsid w:val="007B71EB"/>
    <w:rsid w:val="007B7D3B"/>
    <w:rsid w:val="007C0EB6"/>
    <w:rsid w:val="007C312B"/>
    <w:rsid w:val="007C6205"/>
    <w:rsid w:val="007C686A"/>
    <w:rsid w:val="007C6950"/>
    <w:rsid w:val="007C728E"/>
    <w:rsid w:val="007D2C53"/>
    <w:rsid w:val="007D3D60"/>
    <w:rsid w:val="007D446B"/>
    <w:rsid w:val="007E1980"/>
    <w:rsid w:val="007E4B76"/>
    <w:rsid w:val="007E5EA8"/>
    <w:rsid w:val="007F0CF1"/>
    <w:rsid w:val="007F12A5"/>
    <w:rsid w:val="007F4CF1"/>
    <w:rsid w:val="007F758D"/>
    <w:rsid w:val="007F7D52"/>
    <w:rsid w:val="0080654C"/>
    <w:rsid w:val="008071C6"/>
    <w:rsid w:val="00817A00"/>
    <w:rsid w:val="00832D37"/>
    <w:rsid w:val="00834F2D"/>
    <w:rsid w:val="00835DB3"/>
    <w:rsid w:val="0083617B"/>
    <w:rsid w:val="008371BD"/>
    <w:rsid w:val="008504A8"/>
    <w:rsid w:val="00850F55"/>
    <w:rsid w:val="0085282E"/>
    <w:rsid w:val="00860B20"/>
    <w:rsid w:val="00862A0D"/>
    <w:rsid w:val="00870DE1"/>
    <w:rsid w:val="0087198C"/>
    <w:rsid w:val="008724E5"/>
    <w:rsid w:val="00872C1F"/>
    <w:rsid w:val="00873B42"/>
    <w:rsid w:val="008856D8"/>
    <w:rsid w:val="00892E82"/>
    <w:rsid w:val="00896509"/>
    <w:rsid w:val="008A6414"/>
    <w:rsid w:val="008C1B58"/>
    <w:rsid w:val="008C39AE"/>
    <w:rsid w:val="008C590D"/>
    <w:rsid w:val="008E031B"/>
    <w:rsid w:val="008E7029"/>
    <w:rsid w:val="008E7EF6"/>
    <w:rsid w:val="008F1F98"/>
    <w:rsid w:val="008F6758"/>
    <w:rsid w:val="008F77C6"/>
    <w:rsid w:val="009040DD"/>
    <w:rsid w:val="00905B47"/>
    <w:rsid w:val="0091331C"/>
    <w:rsid w:val="0091367C"/>
    <w:rsid w:val="009234BD"/>
    <w:rsid w:val="009279DE"/>
    <w:rsid w:val="00930116"/>
    <w:rsid w:val="0094212C"/>
    <w:rsid w:val="009458D2"/>
    <w:rsid w:val="00954689"/>
    <w:rsid w:val="009617C9"/>
    <w:rsid w:val="00961C93"/>
    <w:rsid w:val="00965324"/>
    <w:rsid w:val="00965B40"/>
    <w:rsid w:val="0097091E"/>
    <w:rsid w:val="009760D3"/>
    <w:rsid w:val="00977132"/>
    <w:rsid w:val="009776DD"/>
    <w:rsid w:val="00981A4B"/>
    <w:rsid w:val="00982501"/>
    <w:rsid w:val="00983DD1"/>
    <w:rsid w:val="009877D3"/>
    <w:rsid w:val="009937DB"/>
    <w:rsid w:val="00993955"/>
    <w:rsid w:val="00994E8F"/>
    <w:rsid w:val="009950AD"/>
    <w:rsid w:val="009951DC"/>
    <w:rsid w:val="009959BB"/>
    <w:rsid w:val="00997158"/>
    <w:rsid w:val="009A3A7C"/>
    <w:rsid w:val="009B2ADB"/>
    <w:rsid w:val="009B603A"/>
    <w:rsid w:val="009C2D0E"/>
    <w:rsid w:val="009C3DAC"/>
    <w:rsid w:val="009C42E0"/>
    <w:rsid w:val="009D013E"/>
    <w:rsid w:val="009D0723"/>
    <w:rsid w:val="009D327C"/>
    <w:rsid w:val="009D4ABC"/>
    <w:rsid w:val="009D4D06"/>
    <w:rsid w:val="009D5362"/>
    <w:rsid w:val="009D7A3F"/>
    <w:rsid w:val="009E1415"/>
    <w:rsid w:val="009E6116"/>
    <w:rsid w:val="009F4E5C"/>
    <w:rsid w:val="009F6166"/>
    <w:rsid w:val="00A02E43"/>
    <w:rsid w:val="00A065F9"/>
    <w:rsid w:val="00A07F34"/>
    <w:rsid w:val="00A159F1"/>
    <w:rsid w:val="00A22154"/>
    <w:rsid w:val="00A25C38"/>
    <w:rsid w:val="00A36BBE"/>
    <w:rsid w:val="00A37E25"/>
    <w:rsid w:val="00A4307A"/>
    <w:rsid w:val="00A47EBB"/>
    <w:rsid w:val="00A51CDD"/>
    <w:rsid w:val="00A52E81"/>
    <w:rsid w:val="00A5781F"/>
    <w:rsid w:val="00A63BC7"/>
    <w:rsid w:val="00A6730D"/>
    <w:rsid w:val="00A715E7"/>
    <w:rsid w:val="00A71625"/>
    <w:rsid w:val="00A71B9B"/>
    <w:rsid w:val="00A74BE9"/>
    <w:rsid w:val="00A751C7"/>
    <w:rsid w:val="00A82FF7"/>
    <w:rsid w:val="00A874FE"/>
    <w:rsid w:val="00A87844"/>
    <w:rsid w:val="00A924B3"/>
    <w:rsid w:val="00A949C5"/>
    <w:rsid w:val="00A94FD5"/>
    <w:rsid w:val="00AA0009"/>
    <w:rsid w:val="00AA038C"/>
    <w:rsid w:val="00AA7A09"/>
    <w:rsid w:val="00AB3B50"/>
    <w:rsid w:val="00AC05B1"/>
    <w:rsid w:val="00AD356C"/>
    <w:rsid w:val="00AE2914"/>
    <w:rsid w:val="00AE6D15"/>
    <w:rsid w:val="00AF0285"/>
    <w:rsid w:val="00B01873"/>
    <w:rsid w:val="00B04182"/>
    <w:rsid w:val="00B04C83"/>
    <w:rsid w:val="00B07AE3"/>
    <w:rsid w:val="00B11430"/>
    <w:rsid w:val="00B15149"/>
    <w:rsid w:val="00B33FD8"/>
    <w:rsid w:val="00B3402C"/>
    <w:rsid w:val="00B353EB"/>
    <w:rsid w:val="00B35DBF"/>
    <w:rsid w:val="00B411E8"/>
    <w:rsid w:val="00B439C4"/>
    <w:rsid w:val="00B44F17"/>
    <w:rsid w:val="00B4535E"/>
    <w:rsid w:val="00B4578B"/>
    <w:rsid w:val="00B478C4"/>
    <w:rsid w:val="00B52A8C"/>
    <w:rsid w:val="00B55DAC"/>
    <w:rsid w:val="00B636A8"/>
    <w:rsid w:val="00B665C6"/>
    <w:rsid w:val="00B753D9"/>
    <w:rsid w:val="00B77828"/>
    <w:rsid w:val="00B805AF"/>
    <w:rsid w:val="00B807FC"/>
    <w:rsid w:val="00B842FA"/>
    <w:rsid w:val="00B869EC"/>
    <w:rsid w:val="00B9269C"/>
    <w:rsid w:val="00B9397A"/>
    <w:rsid w:val="00B9519A"/>
    <w:rsid w:val="00B9633D"/>
    <w:rsid w:val="00BA0B75"/>
    <w:rsid w:val="00BA1625"/>
    <w:rsid w:val="00BA1FB1"/>
    <w:rsid w:val="00BA2EBE"/>
    <w:rsid w:val="00BB078B"/>
    <w:rsid w:val="00BB0F28"/>
    <w:rsid w:val="00BB458A"/>
    <w:rsid w:val="00BC4300"/>
    <w:rsid w:val="00BD00D3"/>
    <w:rsid w:val="00BD1659"/>
    <w:rsid w:val="00BD3AA9"/>
    <w:rsid w:val="00BD4A18"/>
    <w:rsid w:val="00BD6DB2"/>
    <w:rsid w:val="00BD7865"/>
    <w:rsid w:val="00BE0318"/>
    <w:rsid w:val="00BE11CF"/>
    <w:rsid w:val="00BE21AB"/>
    <w:rsid w:val="00BE55CB"/>
    <w:rsid w:val="00BF617A"/>
    <w:rsid w:val="00BF6FCE"/>
    <w:rsid w:val="00BF7CF9"/>
    <w:rsid w:val="00C0379D"/>
    <w:rsid w:val="00C03931"/>
    <w:rsid w:val="00C05FE3"/>
    <w:rsid w:val="00C207FD"/>
    <w:rsid w:val="00C2136D"/>
    <w:rsid w:val="00C214EE"/>
    <w:rsid w:val="00C2314B"/>
    <w:rsid w:val="00C24971"/>
    <w:rsid w:val="00C26BE5"/>
    <w:rsid w:val="00C26E4D"/>
    <w:rsid w:val="00C2707A"/>
    <w:rsid w:val="00C27909"/>
    <w:rsid w:val="00C27B03"/>
    <w:rsid w:val="00C314E1"/>
    <w:rsid w:val="00C34397"/>
    <w:rsid w:val="00C34FB7"/>
    <w:rsid w:val="00C3788B"/>
    <w:rsid w:val="00C4095D"/>
    <w:rsid w:val="00C601D2"/>
    <w:rsid w:val="00C65BCC"/>
    <w:rsid w:val="00C66970"/>
    <w:rsid w:val="00C74A37"/>
    <w:rsid w:val="00C8691C"/>
    <w:rsid w:val="00CA0481"/>
    <w:rsid w:val="00CA168A"/>
    <w:rsid w:val="00CA357E"/>
    <w:rsid w:val="00CA44F9"/>
    <w:rsid w:val="00CA4A69"/>
    <w:rsid w:val="00CB36AA"/>
    <w:rsid w:val="00CB515C"/>
    <w:rsid w:val="00CB5362"/>
    <w:rsid w:val="00CC1F8E"/>
    <w:rsid w:val="00CC3E0C"/>
    <w:rsid w:val="00CC58D3"/>
    <w:rsid w:val="00CC784D"/>
    <w:rsid w:val="00CD3343"/>
    <w:rsid w:val="00CE35B5"/>
    <w:rsid w:val="00CF54FB"/>
    <w:rsid w:val="00CF5F8A"/>
    <w:rsid w:val="00D01877"/>
    <w:rsid w:val="00D0337B"/>
    <w:rsid w:val="00D04960"/>
    <w:rsid w:val="00D0682B"/>
    <w:rsid w:val="00D079B2"/>
    <w:rsid w:val="00D114E9"/>
    <w:rsid w:val="00D15993"/>
    <w:rsid w:val="00D166F9"/>
    <w:rsid w:val="00D2201B"/>
    <w:rsid w:val="00D33BAC"/>
    <w:rsid w:val="00D33F7F"/>
    <w:rsid w:val="00D429C6"/>
    <w:rsid w:val="00D45F13"/>
    <w:rsid w:val="00D47748"/>
    <w:rsid w:val="00D5011F"/>
    <w:rsid w:val="00D54CC3"/>
    <w:rsid w:val="00D6041A"/>
    <w:rsid w:val="00D633EB"/>
    <w:rsid w:val="00D66E23"/>
    <w:rsid w:val="00D71449"/>
    <w:rsid w:val="00D76DB6"/>
    <w:rsid w:val="00D775AE"/>
    <w:rsid w:val="00D82FF7"/>
    <w:rsid w:val="00D847FE"/>
    <w:rsid w:val="00D86705"/>
    <w:rsid w:val="00D9078A"/>
    <w:rsid w:val="00D964EA"/>
    <w:rsid w:val="00D966D0"/>
    <w:rsid w:val="00DA0C59"/>
    <w:rsid w:val="00DA236E"/>
    <w:rsid w:val="00DA3991"/>
    <w:rsid w:val="00DA440D"/>
    <w:rsid w:val="00DB0990"/>
    <w:rsid w:val="00DB3D86"/>
    <w:rsid w:val="00DB5212"/>
    <w:rsid w:val="00DB7E6C"/>
    <w:rsid w:val="00DC4655"/>
    <w:rsid w:val="00DC5201"/>
    <w:rsid w:val="00DD5A29"/>
    <w:rsid w:val="00DD5D9D"/>
    <w:rsid w:val="00DE35CB"/>
    <w:rsid w:val="00DF0D7D"/>
    <w:rsid w:val="00DF21E9"/>
    <w:rsid w:val="00DF7A52"/>
    <w:rsid w:val="00E00F14"/>
    <w:rsid w:val="00E04808"/>
    <w:rsid w:val="00E058A9"/>
    <w:rsid w:val="00E06386"/>
    <w:rsid w:val="00E112E2"/>
    <w:rsid w:val="00E138D3"/>
    <w:rsid w:val="00E24EB4"/>
    <w:rsid w:val="00E320ED"/>
    <w:rsid w:val="00E33AFB"/>
    <w:rsid w:val="00E34218"/>
    <w:rsid w:val="00E36865"/>
    <w:rsid w:val="00E46282"/>
    <w:rsid w:val="00E51246"/>
    <w:rsid w:val="00E5216E"/>
    <w:rsid w:val="00E526C5"/>
    <w:rsid w:val="00E551D1"/>
    <w:rsid w:val="00E61BF2"/>
    <w:rsid w:val="00E61C34"/>
    <w:rsid w:val="00E82344"/>
    <w:rsid w:val="00E84C82"/>
    <w:rsid w:val="00E84D64"/>
    <w:rsid w:val="00E8612C"/>
    <w:rsid w:val="00E87408"/>
    <w:rsid w:val="00E9104D"/>
    <w:rsid w:val="00E914C4"/>
    <w:rsid w:val="00E934F5"/>
    <w:rsid w:val="00E96961"/>
    <w:rsid w:val="00EA182C"/>
    <w:rsid w:val="00EA72EC"/>
    <w:rsid w:val="00EB11CB"/>
    <w:rsid w:val="00EB275A"/>
    <w:rsid w:val="00EB786A"/>
    <w:rsid w:val="00EC1578"/>
    <w:rsid w:val="00EC1C72"/>
    <w:rsid w:val="00EC3CC9"/>
    <w:rsid w:val="00EC680A"/>
    <w:rsid w:val="00EE2BED"/>
    <w:rsid w:val="00EE374B"/>
    <w:rsid w:val="00EF64AC"/>
    <w:rsid w:val="00F00C47"/>
    <w:rsid w:val="00F01AAB"/>
    <w:rsid w:val="00F11BB5"/>
    <w:rsid w:val="00F1417B"/>
    <w:rsid w:val="00F34B99"/>
    <w:rsid w:val="00F409C6"/>
    <w:rsid w:val="00F409DA"/>
    <w:rsid w:val="00F52DAB"/>
    <w:rsid w:val="00F543F0"/>
    <w:rsid w:val="00F61FE2"/>
    <w:rsid w:val="00F7124C"/>
    <w:rsid w:val="00F7129C"/>
    <w:rsid w:val="00F8085D"/>
    <w:rsid w:val="00F81D29"/>
    <w:rsid w:val="00F91C4D"/>
    <w:rsid w:val="00F92FD9"/>
    <w:rsid w:val="00FA1940"/>
    <w:rsid w:val="00FA6684"/>
    <w:rsid w:val="00FA731E"/>
    <w:rsid w:val="00FB0382"/>
    <w:rsid w:val="00FB2B38"/>
    <w:rsid w:val="00FC6358"/>
    <w:rsid w:val="00FD01CF"/>
    <w:rsid w:val="00FD320D"/>
    <w:rsid w:val="00FE23DE"/>
    <w:rsid w:val="00FF1EB4"/>
    <w:rsid w:val="00FF43F5"/>
    <w:rsid w:val="05392330"/>
    <w:rsid w:val="09831559"/>
    <w:rsid w:val="0B5F3FE1"/>
    <w:rsid w:val="22A83E52"/>
    <w:rsid w:val="27936E0E"/>
    <w:rsid w:val="505B7A95"/>
    <w:rsid w:val="569D0F89"/>
    <w:rsid w:val="7A5B6F1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qFormat="1"/>
    <w:lsdException w:name="index 4" w:qFormat="1"/>
    <w:lsdException w:name="index 5" w:qFormat="1"/>
    <w:lsdException w:name="index 6" w:qFormat="1"/>
    <w:lsdException w:name="index 8" w:qFormat="1"/>
    <w:lsdException w:name="toc 1" w:uiPriority="39" w:qFormat="1"/>
    <w:lsdException w:name="toc 2" w:semiHidden="1"/>
    <w:lsdException w:name="toc 3" w:uiPriority="39" w:qFormat="1"/>
    <w:lsdException w:name="toc 4" w:semiHidden="1" w:qFormat="1"/>
    <w:lsdException w:name="toc 5" w:semiHidden="1" w:qFormat="1"/>
    <w:lsdException w:name="toc 6" w:semiHidden="1"/>
    <w:lsdException w:name="toc 7" w:semiHidden="1" w:qFormat="1"/>
    <w:lsdException w:name="toc 8" w:semiHidden="1" w:qFormat="1"/>
    <w:lsdException w:name="toc 9" w:semiHidden="1"/>
    <w:lsdException w:name="Normal Indent" w:semiHidden="1" w:unhideWhenUsed="1"/>
    <w:lsdException w:name="annotation text" w:qFormat="1"/>
    <w:lsdException w:name="header" w:qFormat="1"/>
    <w:lsdException w:name="footer" w:qFormat="1"/>
    <w:lsdException w:name="index heading" w:qFormat="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lsdException w:name="line number" w:semiHidden="1" w:unhideWhenUsed="1"/>
    <w:lsdException w:name="endnote reference" w:semiHidden="1"/>
    <w:lsdException w:name="endnote text" w:semiHidden="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qFormat="1"/>
    <w:lsdException w:name="Strong" w:uiPriority="22" w:qFormat="1"/>
    <w:lsdException w:name="Emphasis" w:qFormat="1"/>
    <w:lsdException w:name="Document Map" w:semiHidden="1"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f">
    <w:name w:val="Normal"/>
    <w:qFormat/>
    <w:rsid w:val="002912D7"/>
    <w:pPr>
      <w:widowControl w:val="0"/>
      <w:jc w:val="both"/>
    </w:pPr>
    <w:rPr>
      <w:kern w:val="2"/>
      <w:sz w:val="21"/>
      <w:szCs w:val="24"/>
    </w:rPr>
  </w:style>
  <w:style w:type="character" w:default="1" w:styleId="aff0">
    <w:name w:val="Default Paragraph Font"/>
    <w:uiPriority w:val="1"/>
    <w:semiHidden/>
    <w:unhideWhenUsed/>
  </w:style>
  <w:style w:type="table" w:default="1" w:styleId="aff1">
    <w:name w:val="Normal Table"/>
    <w:uiPriority w:val="99"/>
    <w:semiHidden/>
    <w:unhideWhenUsed/>
    <w:qFormat/>
    <w:tblPr>
      <w:tblInd w:w="0" w:type="dxa"/>
      <w:tblCellMar>
        <w:top w:w="0" w:type="dxa"/>
        <w:left w:w="108" w:type="dxa"/>
        <w:bottom w:w="0" w:type="dxa"/>
        <w:right w:w="108" w:type="dxa"/>
      </w:tblCellMar>
    </w:tblPr>
  </w:style>
  <w:style w:type="numbering" w:default="1" w:styleId="aff2">
    <w:name w:val="No List"/>
    <w:uiPriority w:val="99"/>
    <w:semiHidden/>
    <w:unhideWhenUsed/>
  </w:style>
  <w:style w:type="paragraph" w:styleId="7">
    <w:name w:val="toc 7"/>
    <w:basedOn w:val="aff"/>
    <w:next w:val="aff"/>
    <w:semiHidden/>
    <w:qFormat/>
    <w:rsid w:val="002912D7"/>
    <w:pPr>
      <w:tabs>
        <w:tab w:val="right" w:leader="dot" w:pos="9241"/>
      </w:tabs>
      <w:ind w:firstLineChars="500" w:firstLine="505"/>
      <w:jc w:val="left"/>
    </w:pPr>
    <w:rPr>
      <w:rFonts w:ascii="宋体"/>
      <w:szCs w:val="21"/>
    </w:rPr>
  </w:style>
  <w:style w:type="paragraph" w:styleId="8">
    <w:name w:val="index 8"/>
    <w:basedOn w:val="aff"/>
    <w:next w:val="aff"/>
    <w:qFormat/>
    <w:rsid w:val="002912D7"/>
    <w:pPr>
      <w:ind w:left="1680" w:hanging="210"/>
      <w:jc w:val="left"/>
    </w:pPr>
    <w:rPr>
      <w:rFonts w:ascii="Calibri" w:hAnsi="Calibri"/>
      <w:sz w:val="20"/>
      <w:szCs w:val="20"/>
    </w:rPr>
  </w:style>
  <w:style w:type="paragraph" w:styleId="aff3">
    <w:name w:val="caption"/>
    <w:basedOn w:val="aff"/>
    <w:next w:val="aff"/>
    <w:qFormat/>
    <w:rsid w:val="002912D7"/>
    <w:pPr>
      <w:spacing w:before="152" w:after="160"/>
    </w:pPr>
    <w:rPr>
      <w:rFonts w:ascii="Arial" w:eastAsia="黑体" w:hAnsi="Arial" w:cs="Arial"/>
      <w:sz w:val="20"/>
      <w:szCs w:val="20"/>
    </w:rPr>
  </w:style>
  <w:style w:type="paragraph" w:styleId="5">
    <w:name w:val="index 5"/>
    <w:basedOn w:val="aff"/>
    <w:next w:val="aff"/>
    <w:qFormat/>
    <w:rsid w:val="002912D7"/>
    <w:pPr>
      <w:ind w:left="1050" w:hanging="210"/>
      <w:jc w:val="left"/>
    </w:pPr>
    <w:rPr>
      <w:rFonts w:ascii="Calibri" w:hAnsi="Calibri"/>
      <w:sz w:val="20"/>
      <w:szCs w:val="20"/>
    </w:rPr>
  </w:style>
  <w:style w:type="paragraph" w:styleId="aff4">
    <w:name w:val="Document Map"/>
    <w:basedOn w:val="aff"/>
    <w:semiHidden/>
    <w:qFormat/>
    <w:rsid w:val="002912D7"/>
    <w:pPr>
      <w:shd w:val="clear" w:color="auto" w:fill="000080"/>
    </w:pPr>
  </w:style>
  <w:style w:type="paragraph" w:styleId="aff5">
    <w:name w:val="annotation text"/>
    <w:basedOn w:val="aff"/>
    <w:qFormat/>
    <w:rsid w:val="002912D7"/>
    <w:pPr>
      <w:jc w:val="left"/>
    </w:pPr>
  </w:style>
  <w:style w:type="paragraph" w:styleId="6">
    <w:name w:val="index 6"/>
    <w:basedOn w:val="aff"/>
    <w:next w:val="aff"/>
    <w:qFormat/>
    <w:rsid w:val="002912D7"/>
    <w:pPr>
      <w:ind w:left="1260" w:hanging="210"/>
      <w:jc w:val="left"/>
    </w:pPr>
    <w:rPr>
      <w:rFonts w:ascii="Calibri" w:hAnsi="Calibri"/>
      <w:sz w:val="20"/>
      <w:szCs w:val="20"/>
    </w:rPr>
  </w:style>
  <w:style w:type="paragraph" w:styleId="4">
    <w:name w:val="index 4"/>
    <w:basedOn w:val="aff"/>
    <w:next w:val="aff"/>
    <w:qFormat/>
    <w:rsid w:val="002912D7"/>
    <w:pPr>
      <w:ind w:left="840" w:hanging="210"/>
      <w:jc w:val="left"/>
    </w:pPr>
    <w:rPr>
      <w:rFonts w:ascii="Calibri" w:hAnsi="Calibri"/>
      <w:sz w:val="20"/>
      <w:szCs w:val="20"/>
    </w:rPr>
  </w:style>
  <w:style w:type="paragraph" w:styleId="50">
    <w:name w:val="toc 5"/>
    <w:basedOn w:val="aff"/>
    <w:next w:val="aff"/>
    <w:semiHidden/>
    <w:qFormat/>
    <w:rsid w:val="002912D7"/>
    <w:pPr>
      <w:tabs>
        <w:tab w:val="right" w:leader="dot" w:pos="9241"/>
      </w:tabs>
      <w:ind w:firstLineChars="300" w:firstLine="300"/>
      <w:jc w:val="left"/>
    </w:pPr>
    <w:rPr>
      <w:rFonts w:ascii="宋体"/>
      <w:szCs w:val="21"/>
    </w:rPr>
  </w:style>
  <w:style w:type="paragraph" w:styleId="3">
    <w:name w:val="toc 3"/>
    <w:basedOn w:val="aff"/>
    <w:next w:val="aff"/>
    <w:uiPriority w:val="39"/>
    <w:qFormat/>
    <w:rsid w:val="002912D7"/>
    <w:pPr>
      <w:tabs>
        <w:tab w:val="right" w:leader="dot" w:pos="9241"/>
      </w:tabs>
      <w:ind w:firstLineChars="100" w:firstLine="102"/>
      <w:jc w:val="left"/>
    </w:pPr>
    <w:rPr>
      <w:rFonts w:ascii="宋体"/>
      <w:szCs w:val="21"/>
    </w:rPr>
  </w:style>
  <w:style w:type="paragraph" w:styleId="80">
    <w:name w:val="toc 8"/>
    <w:basedOn w:val="aff"/>
    <w:next w:val="aff"/>
    <w:semiHidden/>
    <w:qFormat/>
    <w:rsid w:val="002912D7"/>
    <w:pPr>
      <w:tabs>
        <w:tab w:val="right" w:leader="dot" w:pos="9241"/>
      </w:tabs>
      <w:ind w:firstLineChars="600" w:firstLine="607"/>
      <w:jc w:val="left"/>
    </w:pPr>
    <w:rPr>
      <w:rFonts w:ascii="宋体"/>
      <w:szCs w:val="21"/>
    </w:rPr>
  </w:style>
  <w:style w:type="paragraph" w:styleId="30">
    <w:name w:val="index 3"/>
    <w:basedOn w:val="aff"/>
    <w:next w:val="aff"/>
    <w:qFormat/>
    <w:rsid w:val="002912D7"/>
    <w:pPr>
      <w:ind w:left="630" w:hanging="210"/>
      <w:jc w:val="left"/>
    </w:pPr>
    <w:rPr>
      <w:rFonts w:ascii="Calibri" w:hAnsi="Calibri"/>
      <w:sz w:val="20"/>
      <w:szCs w:val="20"/>
    </w:rPr>
  </w:style>
  <w:style w:type="paragraph" w:styleId="aff6">
    <w:name w:val="endnote text"/>
    <w:basedOn w:val="aff"/>
    <w:semiHidden/>
    <w:qFormat/>
    <w:rsid w:val="002912D7"/>
    <w:pPr>
      <w:snapToGrid w:val="0"/>
      <w:jc w:val="left"/>
    </w:pPr>
  </w:style>
  <w:style w:type="paragraph" w:styleId="aff7">
    <w:name w:val="Balloon Text"/>
    <w:basedOn w:val="aff"/>
    <w:link w:val="Char"/>
    <w:qFormat/>
    <w:rsid w:val="002912D7"/>
    <w:rPr>
      <w:sz w:val="18"/>
      <w:szCs w:val="18"/>
    </w:rPr>
  </w:style>
  <w:style w:type="paragraph" w:styleId="aff8">
    <w:name w:val="footer"/>
    <w:basedOn w:val="aff"/>
    <w:qFormat/>
    <w:rsid w:val="002912D7"/>
    <w:pPr>
      <w:snapToGrid w:val="0"/>
      <w:ind w:rightChars="100" w:right="210"/>
      <w:jc w:val="right"/>
    </w:pPr>
    <w:rPr>
      <w:sz w:val="18"/>
      <w:szCs w:val="18"/>
    </w:rPr>
  </w:style>
  <w:style w:type="paragraph" w:styleId="aff9">
    <w:name w:val="header"/>
    <w:basedOn w:val="aff"/>
    <w:qFormat/>
    <w:rsid w:val="002912D7"/>
    <w:pPr>
      <w:snapToGrid w:val="0"/>
      <w:jc w:val="left"/>
    </w:pPr>
    <w:rPr>
      <w:sz w:val="18"/>
      <w:szCs w:val="18"/>
    </w:rPr>
  </w:style>
  <w:style w:type="paragraph" w:styleId="1">
    <w:name w:val="toc 1"/>
    <w:basedOn w:val="aff"/>
    <w:next w:val="aff"/>
    <w:uiPriority w:val="39"/>
    <w:qFormat/>
    <w:rsid w:val="002912D7"/>
    <w:pPr>
      <w:tabs>
        <w:tab w:val="right" w:leader="dot" w:pos="9241"/>
      </w:tabs>
      <w:spacing w:beforeLines="25" w:afterLines="25"/>
      <w:jc w:val="left"/>
    </w:pPr>
    <w:rPr>
      <w:rFonts w:ascii="宋体"/>
      <w:szCs w:val="21"/>
    </w:rPr>
  </w:style>
  <w:style w:type="paragraph" w:styleId="40">
    <w:name w:val="toc 4"/>
    <w:basedOn w:val="aff"/>
    <w:next w:val="aff"/>
    <w:semiHidden/>
    <w:qFormat/>
    <w:rsid w:val="002912D7"/>
    <w:pPr>
      <w:tabs>
        <w:tab w:val="right" w:leader="dot" w:pos="9241"/>
      </w:tabs>
      <w:ind w:firstLineChars="200" w:firstLine="198"/>
      <w:jc w:val="left"/>
    </w:pPr>
    <w:rPr>
      <w:rFonts w:ascii="宋体"/>
      <w:szCs w:val="21"/>
    </w:rPr>
  </w:style>
  <w:style w:type="paragraph" w:styleId="affa">
    <w:name w:val="index heading"/>
    <w:basedOn w:val="aff"/>
    <w:next w:val="10"/>
    <w:qFormat/>
    <w:rsid w:val="002912D7"/>
    <w:pPr>
      <w:spacing w:before="120" w:after="120"/>
      <w:jc w:val="center"/>
    </w:pPr>
    <w:rPr>
      <w:rFonts w:ascii="Calibri" w:hAnsi="Calibri"/>
      <w:b/>
      <w:bCs/>
      <w:iCs/>
      <w:szCs w:val="20"/>
    </w:rPr>
  </w:style>
  <w:style w:type="paragraph" w:styleId="10">
    <w:name w:val="index 1"/>
    <w:basedOn w:val="aff"/>
    <w:next w:val="affb"/>
    <w:rsid w:val="002912D7"/>
    <w:pPr>
      <w:tabs>
        <w:tab w:val="right" w:leader="dot" w:pos="9299"/>
      </w:tabs>
      <w:jc w:val="left"/>
    </w:pPr>
    <w:rPr>
      <w:rFonts w:ascii="宋体"/>
      <w:szCs w:val="21"/>
    </w:rPr>
  </w:style>
  <w:style w:type="paragraph" w:customStyle="1" w:styleId="affb">
    <w:name w:val="段"/>
    <w:link w:val="Char0"/>
    <w:rsid w:val="002912D7"/>
    <w:pPr>
      <w:tabs>
        <w:tab w:val="center" w:pos="4201"/>
        <w:tab w:val="right" w:leader="dot" w:pos="9298"/>
      </w:tabs>
      <w:autoSpaceDE w:val="0"/>
      <w:autoSpaceDN w:val="0"/>
      <w:ind w:firstLineChars="200" w:firstLine="420"/>
      <w:jc w:val="both"/>
    </w:pPr>
    <w:rPr>
      <w:rFonts w:ascii="宋体"/>
      <w:sz w:val="21"/>
    </w:rPr>
  </w:style>
  <w:style w:type="paragraph" w:styleId="ae">
    <w:name w:val="footnote text"/>
    <w:basedOn w:val="aff"/>
    <w:rsid w:val="002912D7"/>
    <w:pPr>
      <w:numPr>
        <w:numId w:val="1"/>
      </w:numPr>
      <w:snapToGrid w:val="0"/>
      <w:jc w:val="left"/>
    </w:pPr>
    <w:rPr>
      <w:rFonts w:ascii="宋体"/>
      <w:sz w:val="18"/>
      <w:szCs w:val="18"/>
    </w:rPr>
  </w:style>
  <w:style w:type="paragraph" w:styleId="60">
    <w:name w:val="toc 6"/>
    <w:basedOn w:val="aff"/>
    <w:next w:val="aff"/>
    <w:semiHidden/>
    <w:rsid w:val="002912D7"/>
    <w:pPr>
      <w:tabs>
        <w:tab w:val="right" w:leader="dot" w:pos="9241"/>
      </w:tabs>
      <w:ind w:firstLineChars="400" w:firstLine="403"/>
      <w:jc w:val="left"/>
    </w:pPr>
    <w:rPr>
      <w:rFonts w:ascii="宋体"/>
      <w:szCs w:val="21"/>
    </w:rPr>
  </w:style>
  <w:style w:type="paragraph" w:styleId="70">
    <w:name w:val="index 7"/>
    <w:basedOn w:val="aff"/>
    <w:next w:val="aff"/>
    <w:rsid w:val="002912D7"/>
    <w:pPr>
      <w:ind w:left="1470" w:hanging="210"/>
      <w:jc w:val="left"/>
    </w:pPr>
    <w:rPr>
      <w:rFonts w:ascii="Calibri" w:hAnsi="Calibri"/>
      <w:sz w:val="20"/>
      <w:szCs w:val="20"/>
    </w:rPr>
  </w:style>
  <w:style w:type="paragraph" w:styleId="9">
    <w:name w:val="index 9"/>
    <w:basedOn w:val="aff"/>
    <w:next w:val="aff"/>
    <w:rsid w:val="002912D7"/>
    <w:pPr>
      <w:ind w:left="1890" w:hanging="210"/>
      <w:jc w:val="left"/>
    </w:pPr>
    <w:rPr>
      <w:rFonts w:ascii="Calibri" w:hAnsi="Calibri"/>
      <w:sz w:val="20"/>
      <w:szCs w:val="20"/>
    </w:rPr>
  </w:style>
  <w:style w:type="paragraph" w:styleId="2">
    <w:name w:val="toc 2"/>
    <w:basedOn w:val="aff"/>
    <w:next w:val="aff"/>
    <w:semiHidden/>
    <w:rsid w:val="002912D7"/>
    <w:pPr>
      <w:tabs>
        <w:tab w:val="right" w:leader="dot" w:pos="9241"/>
      </w:tabs>
    </w:pPr>
    <w:rPr>
      <w:rFonts w:ascii="宋体"/>
      <w:szCs w:val="21"/>
    </w:rPr>
  </w:style>
  <w:style w:type="paragraph" w:styleId="90">
    <w:name w:val="toc 9"/>
    <w:basedOn w:val="aff"/>
    <w:next w:val="aff"/>
    <w:semiHidden/>
    <w:rsid w:val="002912D7"/>
    <w:pPr>
      <w:ind w:left="1470"/>
      <w:jc w:val="left"/>
    </w:pPr>
    <w:rPr>
      <w:sz w:val="20"/>
      <w:szCs w:val="20"/>
    </w:rPr>
  </w:style>
  <w:style w:type="paragraph" w:styleId="20">
    <w:name w:val="index 2"/>
    <w:basedOn w:val="aff"/>
    <w:next w:val="aff"/>
    <w:rsid w:val="002912D7"/>
    <w:pPr>
      <w:ind w:left="420" w:hanging="210"/>
      <w:jc w:val="left"/>
    </w:pPr>
    <w:rPr>
      <w:rFonts w:ascii="Calibri" w:hAnsi="Calibri"/>
      <w:sz w:val="20"/>
      <w:szCs w:val="20"/>
    </w:rPr>
  </w:style>
  <w:style w:type="table" w:styleId="affc">
    <w:name w:val="Table Grid"/>
    <w:basedOn w:val="aff1"/>
    <w:rsid w:val="002912D7"/>
    <w:rPr>
      <w:rFonts w:ascii="宋体"/>
      <w:sz w:val="18"/>
      <w:szCs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d">
    <w:name w:val="Strong"/>
    <w:basedOn w:val="aff0"/>
    <w:uiPriority w:val="22"/>
    <w:qFormat/>
    <w:rsid w:val="002912D7"/>
    <w:rPr>
      <w:b/>
      <w:bCs/>
    </w:rPr>
  </w:style>
  <w:style w:type="character" w:styleId="affe">
    <w:name w:val="endnote reference"/>
    <w:semiHidden/>
    <w:rsid w:val="002912D7"/>
    <w:rPr>
      <w:vertAlign w:val="superscript"/>
    </w:rPr>
  </w:style>
  <w:style w:type="character" w:styleId="afff">
    <w:name w:val="page number"/>
    <w:rsid w:val="002912D7"/>
    <w:rPr>
      <w:rFonts w:ascii="Times New Roman" w:eastAsia="宋体" w:hAnsi="Times New Roman"/>
      <w:sz w:val="18"/>
    </w:rPr>
  </w:style>
  <w:style w:type="character" w:styleId="afff0">
    <w:name w:val="FollowedHyperlink"/>
    <w:rsid w:val="002912D7"/>
    <w:rPr>
      <w:color w:val="800080"/>
      <w:u w:val="single"/>
    </w:rPr>
  </w:style>
  <w:style w:type="character" w:styleId="afff1">
    <w:name w:val="Hyperlink"/>
    <w:uiPriority w:val="99"/>
    <w:qFormat/>
    <w:rsid w:val="002912D7"/>
    <w:rPr>
      <w:color w:val="0000FF"/>
      <w:spacing w:val="0"/>
      <w:w w:val="100"/>
      <w:szCs w:val="21"/>
      <w:u w:val="single"/>
    </w:rPr>
  </w:style>
  <w:style w:type="character" w:styleId="afff2">
    <w:name w:val="annotation reference"/>
    <w:basedOn w:val="aff0"/>
    <w:rsid w:val="002912D7"/>
    <w:rPr>
      <w:sz w:val="21"/>
      <w:szCs w:val="21"/>
    </w:rPr>
  </w:style>
  <w:style w:type="character" w:styleId="afff3">
    <w:name w:val="footnote reference"/>
    <w:semiHidden/>
    <w:rsid w:val="002912D7"/>
    <w:rPr>
      <w:vertAlign w:val="superscript"/>
    </w:rPr>
  </w:style>
  <w:style w:type="character" w:customStyle="1" w:styleId="Char0">
    <w:name w:val="段 Char"/>
    <w:link w:val="affb"/>
    <w:rsid w:val="002912D7"/>
    <w:rPr>
      <w:rFonts w:ascii="宋体"/>
      <w:sz w:val="21"/>
      <w:lang w:val="en-US" w:eastAsia="zh-CN" w:bidi="ar-SA"/>
    </w:rPr>
  </w:style>
  <w:style w:type="paragraph" w:customStyle="1" w:styleId="a4">
    <w:name w:val="一级条标题"/>
    <w:next w:val="affb"/>
    <w:link w:val="afff4"/>
    <w:qFormat/>
    <w:rsid w:val="002912D7"/>
    <w:pPr>
      <w:numPr>
        <w:ilvl w:val="1"/>
        <w:numId w:val="2"/>
      </w:numPr>
      <w:spacing w:beforeLines="50" w:afterLines="50"/>
      <w:outlineLvl w:val="2"/>
    </w:pPr>
    <w:rPr>
      <w:rFonts w:ascii="黑体" w:eastAsia="黑体"/>
      <w:sz w:val="21"/>
      <w:szCs w:val="21"/>
    </w:rPr>
  </w:style>
  <w:style w:type="paragraph" w:customStyle="1" w:styleId="afff5">
    <w:name w:val="标准书脚_奇数页"/>
    <w:qFormat/>
    <w:rsid w:val="002912D7"/>
    <w:pPr>
      <w:spacing w:before="120"/>
      <w:ind w:right="198"/>
      <w:jc w:val="right"/>
    </w:pPr>
    <w:rPr>
      <w:rFonts w:ascii="宋体"/>
      <w:sz w:val="18"/>
      <w:szCs w:val="18"/>
    </w:rPr>
  </w:style>
  <w:style w:type="paragraph" w:customStyle="1" w:styleId="afff6">
    <w:name w:val="标准书眉_奇数页"/>
    <w:next w:val="aff"/>
    <w:qFormat/>
    <w:rsid w:val="002912D7"/>
    <w:pPr>
      <w:tabs>
        <w:tab w:val="center" w:pos="4154"/>
        <w:tab w:val="right" w:pos="8306"/>
      </w:tabs>
      <w:spacing w:after="220"/>
      <w:jc w:val="right"/>
    </w:pPr>
    <w:rPr>
      <w:rFonts w:ascii="黑体" w:eastAsia="黑体"/>
      <w:sz w:val="21"/>
      <w:szCs w:val="21"/>
    </w:rPr>
  </w:style>
  <w:style w:type="paragraph" w:customStyle="1" w:styleId="a3">
    <w:name w:val="章标题"/>
    <w:next w:val="affb"/>
    <w:qFormat/>
    <w:rsid w:val="002912D7"/>
    <w:pPr>
      <w:numPr>
        <w:numId w:val="2"/>
      </w:numPr>
      <w:spacing w:beforeLines="100" w:afterLines="100"/>
      <w:jc w:val="both"/>
      <w:outlineLvl w:val="1"/>
    </w:pPr>
    <w:rPr>
      <w:rFonts w:ascii="黑体" w:eastAsia="黑体"/>
      <w:sz w:val="21"/>
    </w:rPr>
  </w:style>
  <w:style w:type="paragraph" w:customStyle="1" w:styleId="a5">
    <w:name w:val="二级条标题"/>
    <w:basedOn w:val="a4"/>
    <w:next w:val="affb"/>
    <w:qFormat/>
    <w:rsid w:val="002912D7"/>
    <w:pPr>
      <w:numPr>
        <w:ilvl w:val="2"/>
      </w:numPr>
      <w:spacing w:before="50" w:after="50"/>
      <w:outlineLvl w:val="3"/>
    </w:pPr>
  </w:style>
  <w:style w:type="paragraph" w:customStyle="1" w:styleId="21">
    <w:name w:val="封面标准号2"/>
    <w:qFormat/>
    <w:rsid w:val="002912D7"/>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b">
    <w:name w:val="列项——（一级）"/>
    <w:qFormat/>
    <w:rsid w:val="002912D7"/>
    <w:pPr>
      <w:widowControl w:val="0"/>
      <w:numPr>
        <w:numId w:val="3"/>
      </w:numPr>
      <w:jc w:val="both"/>
    </w:pPr>
    <w:rPr>
      <w:rFonts w:ascii="宋体"/>
      <w:sz w:val="21"/>
    </w:rPr>
  </w:style>
  <w:style w:type="paragraph" w:customStyle="1" w:styleId="ac">
    <w:name w:val="列项●（二级）"/>
    <w:qFormat/>
    <w:rsid w:val="002912D7"/>
    <w:pPr>
      <w:numPr>
        <w:ilvl w:val="1"/>
        <w:numId w:val="3"/>
      </w:numPr>
      <w:tabs>
        <w:tab w:val="left" w:pos="840"/>
      </w:tabs>
      <w:jc w:val="both"/>
    </w:pPr>
    <w:rPr>
      <w:rFonts w:ascii="宋体"/>
      <w:sz w:val="21"/>
    </w:rPr>
  </w:style>
  <w:style w:type="paragraph" w:customStyle="1" w:styleId="afff7">
    <w:name w:val="目次、标准名称标题"/>
    <w:basedOn w:val="aff"/>
    <w:next w:val="affb"/>
    <w:rsid w:val="002912D7"/>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fff8">
    <w:name w:val="三级条标题"/>
    <w:basedOn w:val="a5"/>
    <w:next w:val="affb"/>
    <w:qFormat/>
    <w:rsid w:val="002912D7"/>
    <w:pPr>
      <w:numPr>
        <w:ilvl w:val="0"/>
        <w:numId w:val="0"/>
      </w:numPr>
      <w:outlineLvl w:val="4"/>
    </w:pPr>
  </w:style>
  <w:style w:type="paragraph" w:customStyle="1" w:styleId="a0">
    <w:name w:val="示例"/>
    <w:next w:val="afff9"/>
    <w:qFormat/>
    <w:rsid w:val="002912D7"/>
    <w:pPr>
      <w:widowControl w:val="0"/>
      <w:numPr>
        <w:numId w:val="4"/>
      </w:numPr>
      <w:jc w:val="both"/>
    </w:pPr>
    <w:rPr>
      <w:rFonts w:ascii="宋体"/>
      <w:sz w:val="18"/>
      <w:szCs w:val="18"/>
    </w:rPr>
  </w:style>
  <w:style w:type="paragraph" w:customStyle="1" w:styleId="afff9">
    <w:name w:val="示例内容"/>
    <w:rsid w:val="002912D7"/>
    <w:pPr>
      <w:ind w:firstLineChars="200" w:firstLine="200"/>
    </w:pPr>
    <w:rPr>
      <w:rFonts w:ascii="宋体"/>
      <w:sz w:val="18"/>
      <w:szCs w:val="18"/>
    </w:rPr>
  </w:style>
  <w:style w:type="paragraph" w:customStyle="1" w:styleId="af0">
    <w:name w:val="数字编号列项（二级）"/>
    <w:qFormat/>
    <w:rsid w:val="002912D7"/>
    <w:pPr>
      <w:numPr>
        <w:ilvl w:val="1"/>
        <w:numId w:val="5"/>
      </w:numPr>
      <w:jc w:val="both"/>
    </w:pPr>
    <w:rPr>
      <w:rFonts w:ascii="宋体"/>
      <w:sz w:val="21"/>
    </w:rPr>
  </w:style>
  <w:style w:type="paragraph" w:customStyle="1" w:styleId="a6">
    <w:name w:val="四级条标题"/>
    <w:basedOn w:val="afff8"/>
    <w:next w:val="affb"/>
    <w:qFormat/>
    <w:rsid w:val="002912D7"/>
    <w:pPr>
      <w:numPr>
        <w:ilvl w:val="4"/>
        <w:numId w:val="2"/>
      </w:numPr>
      <w:outlineLvl w:val="5"/>
    </w:pPr>
  </w:style>
  <w:style w:type="paragraph" w:customStyle="1" w:styleId="a7">
    <w:name w:val="五级条标题"/>
    <w:basedOn w:val="a6"/>
    <w:next w:val="affb"/>
    <w:qFormat/>
    <w:rsid w:val="002912D7"/>
    <w:pPr>
      <w:numPr>
        <w:ilvl w:val="5"/>
      </w:numPr>
      <w:outlineLvl w:val="6"/>
    </w:pPr>
  </w:style>
  <w:style w:type="paragraph" w:customStyle="1" w:styleId="afe">
    <w:name w:val="注："/>
    <w:next w:val="affb"/>
    <w:qFormat/>
    <w:rsid w:val="002912D7"/>
    <w:pPr>
      <w:widowControl w:val="0"/>
      <w:numPr>
        <w:numId w:val="6"/>
      </w:numPr>
      <w:autoSpaceDE w:val="0"/>
      <w:autoSpaceDN w:val="0"/>
      <w:jc w:val="both"/>
    </w:pPr>
    <w:rPr>
      <w:rFonts w:ascii="宋体"/>
      <w:sz w:val="18"/>
      <w:szCs w:val="18"/>
    </w:rPr>
  </w:style>
  <w:style w:type="paragraph" w:customStyle="1" w:styleId="a">
    <w:name w:val="注×："/>
    <w:qFormat/>
    <w:rsid w:val="002912D7"/>
    <w:pPr>
      <w:widowControl w:val="0"/>
      <w:numPr>
        <w:numId w:val="7"/>
      </w:numPr>
      <w:autoSpaceDE w:val="0"/>
      <w:autoSpaceDN w:val="0"/>
      <w:jc w:val="both"/>
    </w:pPr>
    <w:rPr>
      <w:rFonts w:ascii="宋体"/>
      <w:sz w:val="18"/>
      <w:szCs w:val="18"/>
    </w:rPr>
  </w:style>
  <w:style w:type="paragraph" w:customStyle="1" w:styleId="af">
    <w:name w:val="字母编号列项（一级）"/>
    <w:qFormat/>
    <w:rsid w:val="002912D7"/>
    <w:pPr>
      <w:numPr>
        <w:numId w:val="5"/>
      </w:numPr>
      <w:jc w:val="both"/>
    </w:pPr>
    <w:rPr>
      <w:rFonts w:ascii="宋体"/>
      <w:sz w:val="21"/>
    </w:rPr>
  </w:style>
  <w:style w:type="paragraph" w:customStyle="1" w:styleId="ad">
    <w:name w:val="列项◆（三级）"/>
    <w:basedOn w:val="aff"/>
    <w:qFormat/>
    <w:rsid w:val="002912D7"/>
    <w:pPr>
      <w:numPr>
        <w:ilvl w:val="2"/>
        <w:numId w:val="3"/>
      </w:numPr>
    </w:pPr>
    <w:rPr>
      <w:rFonts w:ascii="宋体"/>
      <w:szCs w:val="21"/>
    </w:rPr>
  </w:style>
  <w:style w:type="paragraph" w:customStyle="1" w:styleId="afffa">
    <w:name w:val="编号列项（三级）"/>
    <w:qFormat/>
    <w:rsid w:val="002912D7"/>
    <w:rPr>
      <w:rFonts w:ascii="宋体"/>
      <w:sz w:val="21"/>
    </w:rPr>
  </w:style>
  <w:style w:type="paragraph" w:customStyle="1" w:styleId="af1">
    <w:name w:val="示例×："/>
    <w:basedOn w:val="a3"/>
    <w:qFormat/>
    <w:rsid w:val="002912D7"/>
    <w:pPr>
      <w:numPr>
        <w:numId w:val="8"/>
      </w:numPr>
      <w:spacing w:beforeLines="0" w:afterLines="0"/>
      <w:outlineLvl w:val="9"/>
    </w:pPr>
    <w:rPr>
      <w:rFonts w:ascii="宋体" w:eastAsia="宋体"/>
      <w:sz w:val="18"/>
      <w:szCs w:val="18"/>
    </w:rPr>
  </w:style>
  <w:style w:type="paragraph" w:customStyle="1" w:styleId="afffb">
    <w:name w:val="二级无"/>
    <w:basedOn w:val="a5"/>
    <w:qFormat/>
    <w:rsid w:val="002912D7"/>
    <w:pPr>
      <w:spacing w:beforeLines="0" w:afterLines="0"/>
    </w:pPr>
    <w:rPr>
      <w:rFonts w:ascii="宋体" w:eastAsia="宋体"/>
    </w:rPr>
  </w:style>
  <w:style w:type="paragraph" w:customStyle="1" w:styleId="a8">
    <w:name w:val="注：（正文）"/>
    <w:basedOn w:val="afe"/>
    <w:next w:val="affb"/>
    <w:qFormat/>
    <w:rsid w:val="002912D7"/>
    <w:pPr>
      <w:numPr>
        <w:numId w:val="9"/>
      </w:numPr>
    </w:pPr>
  </w:style>
  <w:style w:type="paragraph" w:customStyle="1" w:styleId="a2">
    <w:name w:val="注×：（正文）"/>
    <w:qFormat/>
    <w:rsid w:val="002912D7"/>
    <w:pPr>
      <w:numPr>
        <w:numId w:val="10"/>
      </w:numPr>
      <w:jc w:val="both"/>
    </w:pPr>
    <w:rPr>
      <w:rFonts w:ascii="宋体"/>
      <w:sz w:val="18"/>
      <w:szCs w:val="18"/>
    </w:rPr>
  </w:style>
  <w:style w:type="paragraph" w:customStyle="1" w:styleId="afffc">
    <w:name w:val="标准标志"/>
    <w:next w:val="aff"/>
    <w:qFormat/>
    <w:rsid w:val="002912D7"/>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d">
    <w:name w:val="标准称谓"/>
    <w:next w:val="aff"/>
    <w:qFormat/>
    <w:rsid w:val="002912D7"/>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e">
    <w:name w:val="标准书脚_偶数页"/>
    <w:qFormat/>
    <w:rsid w:val="002912D7"/>
    <w:pPr>
      <w:spacing w:before="120"/>
      <w:ind w:left="221"/>
    </w:pPr>
    <w:rPr>
      <w:rFonts w:ascii="宋体"/>
      <w:sz w:val="18"/>
      <w:szCs w:val="18"/>
    </w:rPr>
  </w:style>
  <w:style w:type="paragraph" w:customStyle="1" w:styleId="affff">
    <w:name w:val="标准书眉_偶数页"/>
    <w:basedOn w:val="afff6"/>
    <w:next w:val="aff"/>
    <w:qFormat/>
    <w:rsid w:val="002912D7"/>
    <w:pPr>
      <w:jc w:val="left"/>
    </w:pPr>
  </w:style>
  <w:style w:type="paragraph" w:customStyle="1" w:styleId="affff0">
    <w:name w:val="标准书眉一"/>
    <w:qFormat/>
    <w:rsid w:val="002912D7"/>
    <w:pPr>
      <w:jc w:val="both"/>
    </w:pPr>
  </w:style>
  <w:style w:type="paragraph" w:customStyle="1" w:styleId="affff1">
    <w:name w:val="参考文献"/>
    <w:basedOn w:val="aff"/>
    <w:next w:val="affb"/>
    <w:qFormat/>
    <w:rsid w:val="002912D7"/>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2">
    <w:name w:val="参考文献、索引标题"/>
    <w:basedOn w:val="aff"/>
    <w:next w:val="affb"/>
    <w:qFormat/>
    <w:rsid w:val="002912D7"/>
    <w:pPr>
      <w:keepNext/>
      <w:pageBreakBefore/>
      <w:widowControl/>
      <w:shd w:val="clear" w:color="FFFFFF" w:fill="FFFFFF"/>
      <w:spacing w:before="640" w:after="200"/>
      <w:jc w:val="center"/>
      <w:outlineLvl w:val="0"/>
    </w:pPr>
    <w:rPr>
      <w:rFonts w:ascii="黑体" w:eastAsia="黑体"/>
      <w:kern w:val="0"/>
      <w:szCs w:val="20"/>
    </w:rPr>
  </w:style>
  <w:style w:type="character" w:customStyle="1" w:styleId="affff3">
    <w:name w:val="发布"/>
    <w:qFormat/>
    <w:rsid w:val="002912D7"/>
    <w:rPr>
      <w:rFonts w:ascii="黑体" w:eastAsia="黑体"/>
      <w:spacing w:val="85"/>
      <w:w w:val="100"/>
      <w:position w:val="3"/>
      <w:sz w:val="28"/>
      <w:szCs w:val="28"/>
    </w:rPr>
  </w:style>
  <w:style w:type="paragraph" w:customStyle="1" w:styleId="affff4">
    <w:name w:val="发布部门"/>
    <w:next w:val="affb"/>
    <w:qFormat/>
    <w:rsid w:val="002912D7"/>
    <w:pPr>
      <w:framePr w:w="7938" w:h="1134" w:hRule="exact" w:hSpace="125" w:vSpace="181" w:wrap="around" w:vAnchor="page" w:hAnchor="page" w:x="2150" w:y="14630" w:anchorLock="1"/>
      <w:jc w:val="center"/>
    </w:pPr>
    <w:rPr>
      <w:rFonts w:ascii="宋体"/>
      <w:b/>
      <w:spacing w:val="20"/>
      <w:w w:val="135"/>
      <w:sz w:val="28"/>
    </w:rPr>
  </w:style>
  <w:style w:type="paragraph" w:customStyle="1" w:styleId="affff5">
    <w:name w:val="发布日期"/>
    <w:rsid w:val="002912D7"/>
    <w:pPr>
      <w:framePr w:w="3997" w:h="471" w:hRule="exact" w:vSpace="181" w:wrap="around" w:hAnchor="page" w:x="7089" w:y="14097" w:anchorLock="1"/>
    </w:pPr>
    <w:rPr>
      <w:rFonts w:eastAsia="黑体"/>
      <w:sz w:val="28"/>
    </w:rPr>
  </w:style>
  <w:style w:type="paragraph" w:customStyle="1" w:styleId="affff6">
    <w:name w:val="封面标准代替信息"/>
    <w:qFormat/>
    <w:rsid w:val="002912D7"/>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1">
    <w:name w:val="封面标准号1"/>
    <w:qFormat/>
    <w:rsid w:val="002912D7"/>
    <w:pPr>
      <w:widowControl w:val="0"/>
      <w:kinsoku w:val="0"/>
      <w:overflowPunct w:val="0"/>
      <w:autoSpaceDE w:val="0"/>
      <w:autoSpaceDN w:val="0"/>
      <w:spacing w:before="308"/>
      <w:jc w:val="right"/>
      <w:textAlignment w:val="center"/>
    </w:pPr>
    <w:rPr>
      <w:sz w:val="28"/>
    </w:rPr>
  </w:style>
  <w:style w:type="paragraph" w:customStyle="1" w:styleId="affff7">
    <w:name w:val="封面标准名称"/>
    <w:rsid w:val="002912D7"/>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f8">
    <w:name w:val="封面标准英文名称"/>
    <w:basedOn w:val="affff7"/>
    <w:rsid w:val="002912D7"/>
    <w:pPr>
      <w:framePr w:wrap="around"/>
      <w:spacing w:before="370" w:line="400" w:lineRule="exact"/>
    </w:pPr>
    <w:rPr>
      <w:rFonts w:ascii="Times New Roman"/>
      <w:sz w:val="28"/>
      <w:szCs w:val="28"/>
    </w:rPr>
  </w:style>
  <w:style w:type="paragraph" w:customStyle="1" w:styleId="affff9">
    <w:name w:val="封面一致性程度标识"/>
    <w:basedOn w:val="affff8"/>
    <w:qFormat/>
    <w:rsid w:val="002912D7"/>
    <w:pPr>
      <w:framePr w:wrap="around"/>
      <w:spacing w:before="440"/>
    </w:pPr>
    <w:rPr>
      <w:rFonts w:ascii="宋体" w:eastAsia="宋体"/>
    </w:rPr>
  </w:style>
  <w:style w:type="paragraph" w:customStyle="1" w:styleId="affffa">
    <w:name w:val="封面标准文稿类别"/>
    <w:basedOn w:val="affff9"/>
    <w:rsid w:val="002912D7"/>
    <w:pPr>
      <w:framePr w:wrap="around"/>
      <w:spacing w:after="160" w:line="240" w:lineRule="auto"/>
    </w:pPr>
    <w:rPr>
      <w:sz w:val="24"/>
    </w:rPr>
  </w:style>
  <w:style w:type="paragraph" w:customStyle="1" w:styleId="affffb">
    <w:name w:val="封面标准文稿编辑信息"/>
    <w:basedOn w:val="affffa"/>
    <w:qFormat/>
    <w:rsid w:val="002912D7"/>
    <w:pPr>
      <w:framePr w:wrap="around"/>
      <w:spacing w:before="180" w:line="180" w:lineRule="exact"/>
    </w:pPr>
    <w:rPr>
      <w:sz w:val="21"/>
    </w:rPr>
  </w:style>
  <w:style w:type="paragraph" w:customStyle="1" w:styleId="affffc">
    <w:name w:val="封面正文"/>
    <w:qFormat/>
    <w:rsid w:val="002912D7"/>
    <w:pPr>
      <w:jc w:val="both"/>
    </w:pPr>
  </w:style>
  <w:style w:type="paragraph" w:customStyle="1" w:styleId="af5">
    <w:name w:val="附录标识"/>
    <w:basedOn w:val="aff"/>
    <w:next w:val="affb"/>
    <w:rsid w:val="002912D7"/>
    <w:pPr>
      <w:keepNext/>
      <w:widowControl/>
      <w:numPr>
        <w:numId w:val="11"/>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d">
    <w:name w:val="附录标题"/>
    <w:basedOn w:val="affb"/>
    <w:next w:val="affb"/>
    <w:qFormat/>
    <w:rsid w:val="002912D7"/>
    <w:pPr>
      <w:ind w:firstLineChars="0" w:firstLine="0"/>
      <w:jc w:val="center"/>
    </w:pPr>
    <w:rPr>
      <w:rFonts w:ascii="黑体" w:eastAsia="黑体"/>
    </w:rPr>
  </w:style>
  <w:style w:type="paragraph" w:customStyle="1" w:styleId="af2">
    <w:name w:val="附录表标号"/>
    <w:basedOn w:val="aff"/>
    <w:next w:val="affb"/>
    <w:qFormat/>
    <w:rsid w:val="002912D7"/>
    <w:pPr>
      <w:numPr>
        <w:numId w:val="12"/>
      </w:numPr>
      <w:tabs>
        <w:tab w:val="clear" w:pos="0"/>
      </w:tabs>
      <w:spacing w:line="14" w:lineRule="exact"/>
      <w:ind w:left="811" w:hanging="448"/>
      <w:jc w:val="center"/>
      <w:outlineLvl w:val="0"/>
    </w:pPr>
    <w:rPr>
      <w:color w:val="FFFFFF"/>
    </w:rPr>
  </w:style>
  <w:style w:type="paragraph" w:customStyle="1" w:styleId="af3">
    <w:name w:val="附录表标题"/>
    <w:basedOn w:val="aff"/>
    <w:next w:val="affb"/>
    <w:rsid w:val="002912D7"/>
    <w:pPr>
      <w:numPr>
        <w:ilvl w:val="1"/>
        <w:numId w:val="12"/>
      </w:numPr>
      <w:tabs>
        <w:tab w:val="left" w:pos="180"/>
      </w:tabs>
      <w:spacing w:beforeLines="50" w:afterLines="50"/>
      <w:ind w:left="0" w:firstLine="0"/>
      <w:jc w:val="center"/>
    </w:pPr>
    <w:rPr>
      <w:rFonts w:ascii="黑体" w:eastAsia="黑体"/>
      <w:szCs w:val="21"/>
    </w:rPr>
  </w:style>
  <w:style w:type="paragraph" w:customStyle="1" w:styleId="af8">
    <w:name w:val="附录二级条标题"/>
    <w:basedOn w:val="aff"/>
    <w:next w:val="affb"/>
    <w:qFormat/>
    <w:rsid w:val="002912D7"/>
    <w:pPr>
      <w:widowControl/>
      <w:numPr>
        <w:ilvl w:val="3"/>
        <w:numId w:val="11"/>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e">
    <w:name w:val="附录二级无"/>
    <w:basedOn w:val="af8"/>
    <w:qFormat/>
    <w:rsid w:val="002912D7"/>
    <w:pPr>
      <w:tabs>
        <w:tab w:val="clear" w:pos="360"/>
      </w:tabs>
      <w:spacing w:beforeLines="0" w:afterLines="0"/>
    </w:pPr>
    <w:rPr>
      <w:rFonts w:ascii="宋体" w:eastAsia="宋体"/>
      <w:szCs w:val="21"/>
    </w:rPr>
  </w:style>
  <w:style w:type="paragraph" w:customStyle="1" w:styleId="afffff">
    <w:name w:val="附录公式"/>
    <w:basedOn w:val="affb"/>
    <w:next w:val="affb"/>
    <w:link w:val="Char1"/>
    <w:qFormat/>
    <w:rsid w:val="002912D7"/>
  </w:style>
  <w:style w:type="character" w:customStyle="1" w:styleId="Char1">
    <w:name w:val="附录公式 Char"/>
    <w:basedOn w:val="Char0"/>
    <w:link w:val="afffff"/>
    <w:qFormat/>
    <w:rsid w:val="002912D7"/>
    <w:rPr>
      <w:rFonts w:ascii="宋体"/>
      <w:sz w:val="21"/>
      <w:lang w:val="en-US" w:eastAsia="zh-CN" w:bidi="ar-SA"/>
    </w:rPr>
  </w:style>
  <w:style w:type="paragraph" w:customStyle="1" w:styleId="afffff0">
    <w:name w:val="附录公式编号制表符"/>
    <w:basedOn w:val="aff"/>
    <w:next w:val="affb"/>
    <w:qFormat/>
    <w:rsid w:val="002912D7"/>
    <w:pPr>
      <w:widowControl/>
      <w:tabs>
        <w:tab w:val="center" w:pos="4201"/>
        <w:tab w:val="right" w:leader="dot" w:pos="9298"/>
      </w:tabs>
      <w:autoSpaceDE w:val="0"/>
      <w:autoSpaceDN w:val="0"/>
    </w:pPr>
    <w:rPr>
      <w:rFonts w:ascii="宋体"/>
      <w:kern w:val="0"/>
      <w:szCs w:val="20"/>
    </w:rPr>
  </w:style>
  <w:style w:type="paragraph" w:customStyle="1" w:styleId="af9">
    <w:name w:val="附录三级条标题"/>
    <w:basedOn w:val="af8"/>
    <w:next w:val="affb"/>
    <w:qFormat/>
    <w:rsid w:val="002912D7"/>
    <w:pPr>
      <w:numPr>
        <w:ilvl w:val="4"/>
      </w:numPr>
      <w:outlineLvl w:val="4"/>
    </w:pPr>
  </w:style>
  <w:style w:type="paragraph" w:customStyle="1" w:styleId="afffff1">
    <w:name w:val="附录三级无"/>
    <w:basedOn w:val="af9"/>
    <w:rsid w:val="002912D7"/>
    <w:pPr>
      <w:tabs>
        <w:tab w:val="clear" w:pos="360"/>
      </w:tabs>
      <w:spacing w:beforeLines="0" w:afterLines="0"/>
    </w:pPr>
    <w:rPr>
      <w:rFonts w:ascii="宋体" w:eastAsia="宋体"/>
      <w:szCs w:val="21"/>
    </w:rPr>
  </w:style>
  <w:style w:type="paragraph" w:customStyle="1" w:styleId="afd">
    <w:name w:val="附录数字编号列项（二级）"/>
    <w:qFormat/>
    <w:rsid w:val="002912D7"/>
    <w:pPr>
      <w:numPr>
        <w:ilvl w:val="1"/>
        <w:numId w:val="13"/>
      </w:numPr>
    </w:pPr>
    <w:rPr>
      <w:rFonts w:ascii="宋体"/>
      <w:sz w:val="21"/>
    </w:rPr>
  </w:style>
  <w:style w:type="paragraph" w:customStyle="1" w:styleId="afa">
    <w:name w:val="附录四级条标题"/>
    <w:basedOn w:val="af9"/>
    <w:next w:val="affb"/>
    <w:qFormat/>
    <w:rsid w:val="002912D7"/>
    <w:pPr>
      <w:numPr>
        <w:ilvl w:val="5"/>
      </w:numPr>
      <w:outlineLvl w:val="5"/>
    </w:pPr>
  </w:style>
  <w:style w:type="paragraph" w:customStyle="1" w:styleId="afffff2">
    <w:name w:val="附录四级无"/>
    <w:basedOn w:val="afa"/>
    <w:rsid w:val="002912D7"/>
    <w:pPr>
      <w:tabs>
        <w:tab w:val="clear" w:pos="360"/>
      </w:tabs>
      <w:spacing w:beforeLines="0" w:afterLines="0"/>
    </w:pPr>
    <w:rPr>
      <w:rFonts w:ascii="宋体" w:eastAsia="宋体"/>
      <w:szCs w:val="21"/>
    </w:rPr>
  </w:style>
  <w:style w:type="paragraph" w:customStyle="1" w:styleId="a9">
    <w:name w:val="附录图标号"/>
    <w:basedOn w:val="aff"/>
    <w:qFormat/>
    <w:rsid w:val="002912D7"/>
    <w:pPr>
      <w:keepNext/>
      <w:pageBreakBefore/>
      <w:widowControl/>
      <w:numPr>
        <w:numId w:val="14"/>
      </w:numPr>
      <w:spacing w:line="14" w:lineRule="exact"/>
      <w:ind w:left="0" w:firstLine="363"/>
      <w:jc w:val="center"/>
      <w:outlineLvl w:val="0"/>
    </w:pPr>
    <w:rPr>
      <w:color w:val="FFFFFF"/>
    </w:rPr>
  </w:style>
  <w:style w:type="paragraph" w:customStyle="1" w:styleId="aa">
    <w:name w:val="附录图标题"/>
    <w:basedOn w:val="aff"/>
    <w:next w:val="affb"/>
    <w:rsid w:val="002912D7"/>
    <w:pPr>
      <w:numPr>
        <w:ilvl w:val="1"/>
        <w:numId w:val="14"/>
      </w:numPr>
      <w:tabs>
        <w:tab w:val="left" w:pos="363"/>
      </w:tabs>
      <w:spacing w:beforeLines="50" w:afterLines="50"/>
      <w:ind w:left="0" w:firstLine="0"/>
      <w:jc w:val="center"/>
    </w:pPr>
    <w:rPr>
      <w:rFonts w:ascii="黑体" w:eastAsia="黑体"/>
      <w:szCs w:val="21"/>
    </w:rPr>
  </w:style>
  <w:style w:type="paragraph" w:customStyle="1" w:styleId="afb">
    <w:name w:val="附录五级条标题"/>
    <w:basedOn w:val="afa"/>
    <w:next w:val="affb"/>
    <w:qFormat/>
    <w:rsid w:val="002912D7"/>
    <w:pPr>
      <w:numPr>
        <w:ilvl w:val="6"/>
      </w:numPr>
      <w:outlineLvl w:val="6"/>
    </w:pPr>
  </w:style>
  <w:style w:type="paragraph" w:customStyle="1" w:styleId="afffff3">
    <w:name w:val="附录五级无"/>
    <w:basedOn w:val="afb"/>
    <w:qFormat/>
    <w:rsid w:val="002912D7"/>
    <w:pPr>
      <w:tabs>
        <w:tab w:val="clear" w:pos="360"/>
      </w:tabs>
      <w:spacing w:beforeLines="0" w:afterLines="0"/>
    </w:pPr>
    <w:rPr>
      <w:rFonts w:ascii="宋体" w:eastAsia="宋体"/>
      <w:szCs w:val="21"/>
    </w:rPr>
  </w:style>
  <w:style w:type="paragraph" w:customStyle="1" w:styleId="af6">
    <w:name w:val="附录章标题"/>
    <w:next w:val="affb"/>
    <w:rsid w:val="002912D7"/>
    <w:pPr>
      <w:numPr>
        <w:ilvl w:val="1"/>
        <w:numId w:val="11"/>
      </w:numPr>
      <w:tabs>
        <w:tab w:val="left" w:pos="360"/>
      </w:tabs>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f7">
    <w:name w:val="附录一级条标题"/>
    <w:basedOn w:val="af6"/>
    <w:next w:val="affb"/>
    <w:rsid w:val="002912D7"/>
    <w:pPr>
      <w:numPr>
        <w:ilvl w:val="2"/>
      </w:numPr>
      <w:autoSpaceDN w:val="0"/>
      <w:spacing w:beforeLines="50" w:afterLines="50"/>
      <w:outlineLvl w:val="2"/>
    </w:pPr>
  </w:style>
  <w:style w:type="paragraph" w:customStyle="1" w:styleId="afffff4">
    <w:name w:val="附录一级无"/>
    <w:basedOn w:val="af7"/>
    <w:rsid w:val="002912D7"/>
    <w:pPr>
      <w:tabs>
        <w:tab w:val="clear" w:pos="360"/>
      </w:tabs>
      <w:spacing w:beforeLines="0" w:afterLines="0"/>
    </w:pPr>
    <w:rPr>
      <w:rFonts w:ascii="宋体" w:eastAsia="宋体"/>
      <w:szCs w:val="21"/>
    </w:rPr>
  </w:style>
  <w:style w:type="paragraph" w:customStyle="1" w:styleId="afc">
    <w:name w:val="附录字母编号列项（一级）"/>
    <w:qFormat/>
    <w:rsid w:val="002912D7"/>
    <w:pPr>
      <w:numPr>
        <w:numId w:val="13"/>
      </w:numPr>
    </w:pPr>
    <w:rPr>
      <w:rFonts w:ascii="宋体"/>
      <w:sz w:val="21"/>
    </w:rPr>
  </w:style>
  <w:style w:type="paragraph" w:customStyle="1" w:styleId="afffff5">
    <w:name w:val="列项说明"/>
    <w:basedOn w:val="aff"/>
    <w:rsid w:val="002912D7"/>
    <w:pPr>
      <w:adjustRightInd w:val="0"/>
      <w:spacing w:line="320" w:lineRule="exact"/>
      <w:ind w:leftChars="200" w:left="400" w:hangingChars="200" w:hanging="200"/>
      <w:jc w:val="left"/>
      <w:textAlignment w:val="baseline"/>
    </w:pPr>
    <w:rPr>
      <w:rFonts w:ascii="宋体"/>
      <w:kern w:val="0"/>
      <w:szCs w:val="20"/>
    </w:rPr>
  </w:style>
  <w:style w:type="paragraph" w:customStyle="1" w:styleId="afffff6">
    <w:name w:val="列项说明数字编号"/>
    <w:rsid w:val="002912D7"/>
    <w:pPr>
      <w:ind w:leftChars="400" w:left="600" w:hangingChars="200" w:hanging="200"/>
    </w:pPr>
    <w:rPr>
      <w:rFonts w:ascii="宋体"/>
      <w:sz w:val="21"/>
    </w:rPr>
  </w:style>
  <w:style w:type="paragraph" w:customStyle="1" w:styleId="afffff7">
    <w:name w:val="目次、索引正文"/>
    <w:rsid w:val="002912D7"/>
    <w:pPr>
      <w:spacing w:line="320" w:lineRule="exact"/>
      <w:jc w:val="both"/>
    </w:pPr>
    <w:rPr>
      <w:rFonts w:ascii="宋体"/>
      <w:sz w:val="21"/>
    </w:rPr>
  </w:style>
  <w:style w:type="paragraph" w:customStyle="1" w:styleId="afffff8">
    <w:name w:val="其他标准标志"/>
    <w:basedOn w:val="afffc"/>
    <w:rsid w:val="002912D7"/>
    <w:pPr>
      <w:framePr w:w="6101" w:wrap="around" w:vAnchor="page" w:hAnchor="page" w:x="4673" w:y="942"/>
    </w:pPr>
    <w:rPr>
      <w:w w:val="130"/>
    </w:rPr>
  </w:style>
  <w:style w:type="paragraph" w:customStyle="1" w:styleId="afffff9">
    <w:name w:val="其他标准称谓"/>
    <w:next w:val="aff"/>
    <w:rsid w:val="002912D7"/>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a">
    <w:name w:val="其他发布部门"/>
    <w:basedOn w:val="affff4"/>
    <w:rsid w:val="002912D7"/>
    <w:pPr>
      <w:framePr w:wrap="around" w:y="15310"/>
      <w:spacing w:line="0" w:lineRule="atLeast"/>
    </w:pPr>
    <w:rPr>
      <w:rFonts w:ascii="黑体" w:eastAsia="黑体"/>
      <w:b w:val="0"/>
    </w:rPr>
  </w:style>
  <w:style w:type="paragraph" w:customStyle="1" w:styleId="afffffb">
    <w:name w:val="前言、引言标题"/>
    <w:next w:val="affb"/>
    <w:rsid w:val="002912D7"/>
    <w:pPr>
      <w:keepNext/>
      <w:pageBreakBefore/>
      <w:shd w:val="clear" w:color="FFFFFF" w:fill="FFFFFF"/>
      <w:spacing w:before="640" w:after="560"/>
      <w:jc w:val="center"/>
      <w:outlineLvl w:val="0"/>
    </w:pPr>
    <w:rPr>
      <w:rFonts w:ascii="黑体" w:eastAsia="黑体"/>
      <w:sz w:val="32"/>
    </w:rPr>
  </w:style>
  <w:style w:type="paragraph" w:customStyle="1" w:styleId="afffffc">
    <w:name w:val="三级无"/>
    <w:basedOn w:val="afff8"/>
    <w:rsid w:val="002912D7"/>
    <w:pPr>
      <w:spacing w:beforeLines="0" w:afterLines="0"/>
    </w:pPr>
    <w:rPr>
      <w:rFonts w:ascii="宋体" w:eastAsia="宋体"/>
    </w:rPr>
  </w:style>
  <w:style w:type="paragraph" w:customStyle="1" w:styleId="afffffd">
    <w:name w:val="实施日期"/>
    <w:basedOn w:val="affff5"/>
    <w:rsid w:val="002912D7"/>
    <w:pPr>
      <w:framePr w:wrap="around" w:vAnchor="page" w:hAnchor="text"/>
      <w:jc w:val="right"/>
    </w:pPr>
  </w:style>
  <w:style w:type="paragraph" w:customStyle="1" w:styleId="afffffe">
    <w:name w:val="示例后文字"/>
    <w:basedOn w:val="affb"/>
    <w:next w:val="affb"/>
    <w:qFormat/>
    <w:rsid w:val="002912D7"/>
    <w:pPr>
      <w:ind w:firstLine="360"/>
    </w:pPr>
    <w:rPr>
      <w:sz w:val="18"/>
    </w:rPr>
  </w:style>
  <w:style w:type="paragraph" w:customStyle="1" w:styleId="affffff">
    <w:name w:val="首示例"/>
    <w:next w:val="affb"/>
    <w:link w:val="Char2"/>
    <w:qFormat/>
    <w:rsid w:val="002912D7"/>
    <w:pPr>
      <w:tabs>
        <w:tab w:val="left" w:pos="360"/>
      </w:tabs>
    </w:pPr>
    <w:rPr>
      <w:rFonts w:ascii="宋体" w:hAnsi="宋体"/>
      <w:kern w:val="2"/>
      <w:sz w:val="18"/>
      <w:szCs w:val="18"/>
    </w:rPr>
  </w:style>
  <w:style w:type="character" w:customStyle="1" w:styleId="Char2">
    <w:name w:val="首示例 Char"/>
    <w:link w:val="affffff"/>
    <w:rsid w:val="002912D7"/>
    <w:rPr>
      <w:rFonts w:ascii="宋体" w:hAnsi="宋体"/>
      <w:kern w:val="2"/>
      <w:sz w:val="18"/>
      <w:szCs w:val="18"/>
    </w:rPr>
  </w:style>
  <w:style w:type="paragraph" w:customStyle="1" w:styleId="affffff0">
    <w:name w:val="四级无"/>
    <w:basedOn w:val="a6"/>
    <w:rsid w:val="002912D7"/>
    <w:pPr>
      <w:spacing w:beforeLines="0" w:afterLines="0"/>
    </w:pPr>
    <w:rPr>
      <w:rFonts w:ascii="宋体" w:eastAsia="宋体"/>
    </w:rPr>
  </w:style>
  <w:style w:type="paragraph" w:customStyle="1" w:styleId="affffff1">
    <w:name w:val="条文脚注"/>
    <w:basedOn w:val="ae"/>
    <w:rsid w:val="002912D7"/>
    <w:pPr>
      <w:numPr>
        <w:numId w:val="0"/>
      </w:numPr>
      <w:jc w:val="both"/>
    </w:pPr>
  </w:style>
  <w:style w:type="paragraph" w:customStyle="1" w:styleId="affffff2">
    <w:name w:val="图标脚注说明"/>
    <w:basedOn w:val="affb"/>
    <w:rsid w:val="002912D7"/>
    <w:pPr>
      <w:ind w:left="840" w:firstLineChars="0" w:hanging="420"/>
    </w:pPr>
    <w:rPr>
      <w:sz w:val="18"/>
      <w:szCs w:val="18"/>
    </w:rPr>
  </w:style>
  <w:style w:type="paragraph" w:customStyle="1" w:styleId="affffff3">
    <w:name w:val="图表脚注说明"/>
    <w:basedOn w:val="aff"/>
    <w:rsid w:val="002912D7"/>
    <w:pPr>
      <w:ind w:left="544" w:hanging="181"/>
    </w:pPr>
    <w:rPr>
      <w:rFonts w:ascii="宋体"/>
      <w:sz w:val="18"/>
      <w:szCs w:val="18"/>
    </w:rPr>
  </w:style>
  <w:style w:type="paragraph" w:customStyle="1" w:styleId="affffff4">
    <w:name w:val="图的脚注"/>
    <w:next w:val="affb"/>
    <w:qFormat/>
    <w:rsid w:val="002912D7"/>
    <w:pPr>
      <w:widowControl w:val="0"/>
      <w:ind w:leftChars="200" w:left="840" w:hangingChars="200" w:hanging="420"/>
      <w:jc w:val="both"/>
    </w:pPr>
    <w:rPr>
      <w:rFonts w:ascii="宋体"/>
      <w:sz w:val="18"/>
    </w:rPr>
  </w:style>
  <w:style w:type="paragraph" w:customStyle="1" w:styleId="affffff5">
    <w:name w:val="文献分类号"/>
    <w:rsid w:val="002912D7"/>
    <w:pPr>
      <w:framePr w:hSpace="180" w:vSpace="180" w:wrap="around" w:hAnchor="margin" w:y="1" w:anchorLock="1"/>
      <w:widowControl w:val="0"/>
      <w:textAlignment w:val="center"/>
    </w:pPr>
    <w:rPr>
      <w:rFonts w:ascii="黑体" w:eastAsia="黑体"/>
      <w:sz w:val="21"/>
      <w:szCs w:val="21"/>
    </w:rPr>
  </w:style>
  <w:style w:type="paragraph" w:customStyle="1" w:styleId="affffff6">
    <w:name w:val="五级无"/>
    <w:basedOn w:val="a7"/>
    <w:rsid w:val="002912D7"/>
    <w:pPr>
      <w:spacing w:beforeLines="0" w:afterLines="0"/>
    </w:pPr>
    <w:rPr>
      <w:rFonts w:ascii="宋体" w:eastAsia="宋体"/>
    </w:rPr>
  </w:style>
  <w:style w:type="paragraph" w:customStyle="1" w:styleId="affffff7">
    <w:name w:val="一级无"/>
    <w:basedOn w:val="a4"/>
    <w:rsid w:val="002912D7"/>
    <w:pPr>
      <w:spacing w:beforeLines="0" w:afterLines="0"/>
    </w:pPr>
    <w:rPr>
      <w:rFonts w:ascii="宋体" w:eastAsia="宋体"/>
    </w:rPr>
  </w:style>
  <w:style w:type="paragraph" w:customStyle="1" w:styleId="af4">
    <w:name w:val="正文表标题"/>
    <w:next w:val="affb"/>
    <w:rsid w:val="002912D7"/>
    <w:pPr>
      <w:numPr>
        <w:numId w:val="15"/>
      </w:numPr>
      <w:tabs>
        <w:tab w:val="left" w:pos="360"/>
      </w:tabs>
      <w:spacing w:beforeLines="50" w:afterLines="50"/>
      <w:jc w:val="center"/>
    </w:pPr>
    <w:rPr>
      <w:rFonts w:ascii="黑体" w:eastAsia="黑体"/>
      <w:sz w:val="21"/>
    </w:rPr>
  </w:style>
  <w:style w:type="paragraph" w:customStyle="1" w:styleId="affffff8">
    <w:name w:val="正文公式编号制表符"/>
    <w:basedOn w:val="affb"/>
    <w:next w:val="affb"/>
    <w:qFormat/>
    <w:rsid w:val="002912D7"/>
    <w:pPr>
      <w:ind w:firstLineChars="0" w:firstLine="0"/>
    </w:pPr>
  </w:style>
  <w:style w:type="paragraph" w:customStyle="1" w:styleId="a1">
    <w:name w:val="正文图标题"/>
    <w:next w:val="affb"/>
    <w:rsid w:val="002912D7"/>
    <w:pPr>
      <w:numPr>
        <w:numId w:val="16"/>
      </w:numPr>
      <w:spacing w:beforeLines="50" w:afterLines="50"/>
      <w:jc w:val="center"/>
    </w:pPr>
    <w:rPr>
      <w:rFonts w:ascii="黑体" w:eastAsia="黑体"/>
      <w:sz w:val="21"/>
    </w:rPr>
  </w:style>
  <w:style w:type="paragraph" w:customStyle="1" w:styleId="affffff9">
    <w:name w:val="终结线"/>
    <w:basedOn w:val="aff"/>
    <w:rsid w:val="002912D7"/>
    <w:pPr>
      <w:framePr w:hSpace="181" w:vSpace="181" w:wrap="around" w:vAnchor="text" w:hAnchor="margin" w:xAlign="center" w:y="285"/>
    </w:pPr>
  </w:style>
  <w:style w:type="paragraph" w:customStyle="1" w:styleId="affffffa">
    <w:name w:val="其他发布日期"/>
    <w:basedOn w:val="affff5"/>
    <w:rsid w:val="002912D7"/>
    <w:pPr>
      <w:framePr w:wrap="around" w:vAnchor="page" w:hAnchor="text" w:x="1419"/>
    </w:pPr>
  </w:style>
  <w:style w:type="paragraph" w:customStyle="1" w:styleId="affffffb">
    <w:name w:val="其他实施日期"/>
    <w:basedOn w:val="afffffd"/>
    <w:rsid w:val="002912D7"/>
    <w:pPr>
      <w:framePr w:wrap="around"/>
    </w:pPr>
  </w:style>
  <w:style w:type="paragraph" w:customStyle="1" w:styleId="22">
    <w:name w:val="封面标准名称2"/>
    <w:basedOn w:val="affff7"/>
    <w:rsid w:val="002912D7"/>
    <w:pPr>
      <w:framePr w:wrap="around" w:y="4469"/>
      <w:spacing w:beforeLines="630"/>
    </w:pPr>
  </w:style>
  <w:style w:type="paragraph" w:customStyle="1" w:styleId="23">
    <w:name w:val="封面标准英文名称2"/>
    <w:basedOn w:val="affff8"/>
    <w:rsid w:val="002912D7"/>
    <w:pPr>
      <w:framePr w:wrap="around" w:y="4469"/>
    </w:pPr>
  </w:style>
  <w:style w:type="paragraph" w:customStyle="1" w:styleId="24">
    <w:name w:val="封面一致性程度标识2"/>
    <w:basedOn w:val="affff9"/>
    <w:rsid w:val="002912D7"/>
    <w:pPr>
      <w:framePr w:wrap="around" w:y="4469"/>
    </w:pPr>
  </w:style>
  <w:style w:type="paragraph" w:customStyle="1" w:styleId="25">
    <w:name w:val="封面标准文稿类别2"/>
    <w:basedOn w:val="affffa"/>
    <w:rsid w:val="002912D7"/>
    <w:pPr>
      <w:framePr w:wrap="around" w:y="4469"/>
    </w:pPr>
  </w:style>
  <w:style w:type="paragraph" w:customStyle="1" w:styleId="26">
    <w:name w:val="封面标准文稿编辑信息2"/>
    <w:basedOn w:val="affffb"/>
    <w:rsid w:val="002912D7"/>
    <w:pPr>
      <w:framePr w:wrap="around" w:y="4469"/>
    </w:pPr>
  </w:style>
  <w:style w:type="character" w:customStyle="1" w:styleId="afff4">
    <w:name w:val="一级条标题 字符"/>
    <w:link w:val="a4"/>
    <w:locked/>
    <w:rsid w:val="002912D7"/>
    <w:rPr>
      <w:rFonts w:ascii="黑体" w:eastAsia="黑体"/>
      <w:sz w:val="21"/>
      <w:szCs w:val="21"/>
    </w:rPr>
  </w:style>
  <w:style w:type="character" w:customStyle="1" w:styleId="Char">
    <w:name w:val="批注框文本 Char"/>
    <w:basedOn w:val="aff0"/>
    <w:link w:val="aff7"/>
    <w:rsid w:val="002912D7"/>
    <w:rPr>
      <w:kern w:val="2"/>
      <w:sz w:val="18"/>
      <w:szCs w:val="18"/>
    </w:rPr>
  </w:style>
  <w:style w:type="character" w:styleId="affffffc">
    <w:name w:val="Placeholder Text"/>
    <w:basedOn w:val="aff0"/>
    <w:uiPriority w:val="99"/>
    <w:semiHidden/>
    <w:rsid w:val="00266CCB"/>
    <w:rPr>
      <w:color w:val="808080"/>
    </w:rPr>
  </w:style>
</w:styles>
</file>

<file path=word/webSettings.xml><?xml version="1.0" encoding="utf-8"?>
<w:webSettings xmlns:r="http://schemas.openxmlformats.org/officeDocument/2006/relationships" xmlns:w="http://schemas.openxmlformats.org/wordprocessingml/2006/main">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image" Target="media/image4.png"/><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image" Target="media/image3.png"/><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571</TotalTime>
  <Pages>25</Pages>
  <Words>2429</Words>
  <Characters>13849</Characters>
  <Application>Microsoft Office Word</Application>
  <DocSecurity>0</DocSecurity>
  <Lines>115</Lines>
  <Paragraphs>32</Paragraphs>
  <ScaleCrop>false</ScaleCrop>
  <Company>zle</Company>
  <LinksUpToDate>false</LinksUpToDate>
  <CharactersWithSpaces>16246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subject/>
  <dc:creator>CNIS</dc:creator>
  <cp:keywords/>
  <dc:description/>
  <cp:lastModifiedBy>吴伟荣</cp:lastModifiedBy>
  <cp:revision>8</cp:revision>
  <cp:lastPrinted>2022-05-05T09:29:00Z</cp:lastPrinted>
  <dcterms:created xsi:type="dcterms:W3CDTF">2022-04-11T11:31:00Z</dcterms:created>
  <dcterms:modified xsi:type="dcterms:W3CDTF">2022-05-07T05:46:00Z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2052-11.1.0.11411</vt:lpwstr>
  </property>
  <property fmtid="{D5CDD505-2E9C-101B-9397-08002B2CF9AE}" pid="3" name="ICV">
    <vt:lpwstr>B1A4A8ED8FF642BF90A5C6FF8EC4F2F8</vt:lpwstr>
  </property>
</Properties>
</file>