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E4" w:rsidRDefault="004D65E4" w:rsidP="004D65E4">
      <w:pPr>
        <w:spacing w:line="360" w:lineRule="auto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2</w:t>
      </w:r>
      <w:bookmarkStart w:id="0" w:name="_GoBack"/>
      <w:bookmarkEnd w:id="0"/>
    </w:p>
    <w:p w:rsidR="004D65E4" w:rsidRDefault="004D65E4" w:rsidP="004D65E4">
      <w:pPr>
        <w:spacing w:line="360" w:lineRule="auto"/>
        <w:jc w:val="center"/>
        <w:rPr>
          <w:rFonts w:eastAsia="方正小标宋简体"/>
          <w:sz w:val="44"/>
          <w:szCs w:val="44"/>
        </w:rPr>
      </w:pPr>
    </w:p>
    <w:p w:rsidR="004D65E4" w:rsidRDefault="004D65E4" w:rsidP="004D65E4">
      <w:pPr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《化妆品安全技术技术规范》制修订项目</w:t>
      </w:r>
    </w:p>
    <w:p w:rsidR="004D65E4" w:rsidRPr="00EA4094" w:rsidRDefault="004D65E4" w:rsidP="004D65E4">
      <w:pPr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立项申请书</w:t>
      </w:r>
    </w:p>
    <w:p w:rsidR="004D65E4" w:rsidRDefault="004D65E4" w:rsidP="004D65E4">
      <w:pPr>
        <w:spacing w:line="360" w:lineRule="auto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一、基本信息</w:t>
      </w:r>
    </w:p>
    <w:tbl>
      <w:tblPr>
        <w:tblStyle w:val="2"/>
        <w:tblW w:w="8527" w:type="dxa"/>
        <w:tblLook w:val="04A0" w:firstRow="1" w:lastRow="0" w:firstColumn="1" w:lastColumn="0" w:noHBand="0" w:noVBand="1"/>
      </w:tblPr>
      <w:tblGrid>
        <w:gridCol w:w="531"/>
        <w:gridCol w:w="1278"/>
        <w:gridCol w:w="1276"/>
        <w:gridCol w:w="2126"/>
        <w:gridCol w:w="1418"/>
        <w:gridCol w:w="1898"/>
      </w:tblGrid>
      <w:tr w:rsidR="004D65E4" w:rsidTr="00F172F1">
        <w:trPr>
          <w:trHeight w:val="98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E4" w:rsidRDefault="004D65E4" w:rsidP="00F172F1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4" w:rsidRDefault="004D65E4" w:rsidP="00F172F1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D65E4" w:rsidTr="00F172F1">
        <w:trPr>
          <w:trHeight w:val="107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E4" w:rsidRDefault="004D65E4" w:rsidP="00F172F1">
            <w:pPr>
              <w:widowControl/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承担单位及课题负责人信息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E4" w:rsidRDefault="004D65E4" w:rsidP="00F172F1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承担单位信息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E4" w:rsidRDefault="004D65E4" w:rsidP="00F172F1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名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4" w:rsidRDefault="004D65E4" w:rsidP="00F172F1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D65E4" w:rsidTr="00F172F1">
        <w:trPr>
          <w:trHeight w:val="10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E4" w:rsidRDefault="004D65E4" w:rsidP="00F172F1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E4" w:rsidRDefault="004D65E4" w:rsidP="00F172F1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E4" w:rsidRDefault="004D65E4" w:rsidP="00F172F1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联系人及电话</w:t>
            </w:r>
          </w:p>
        </w:tc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4" w:rsidRDefault="004D65E4" w:rsidP="00F172F1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D65E4" w:rsidTr="00F172F1">
        <w:trPr>
          <w:trHeight w:val="10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E4" w:rsidRDefault="004D65E4" w:rsidP="00F172F1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E4" w:rsidRDefault="004D65E4" w:rsidP="00F172F1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课题负责人信息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E4" w:rsidRDefault="004D65E4" w:rsidP="00F172F1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4" w:rsidRDefault="004D65E4" w:rsidP="00F172F1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E4" w:rsidRDefault="004D65E4" w:rsidP="00F172F1">
            <w:pPr>
              <w:widowControl/>
              <w:jc w:val="center"/>
              <w:rPr>
                <w:rFonts w:eastAsia="仿宋_GB2312"/>
                <w:sz w:val="24"/>
                <w:szCs w:val="24"/>
                <w:highlight w:val="yellow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4" w:rsidRDefault="004D65E4" w:rsidP="00F172F1">
            <w:pPr>
              <w:widowControl/>
              <w:jc w:val="center"/>
              <w:rPr>
                <w:rFonts w:eastAsia="仿宋_GB2312"/>
                <w:sz w:val="24"/>
                <w:szCs w:val="24"/>
                <w:highlight w:val="yellow"/>
              </w:rPr>
            </w:pPr>
          </w:p>
        </w:tc>
      </w:tr>
      <w:tr w:rsidR="004D65E4" w:rsidTr="00F172F1">
        <w:trPr>
          <w:trHeight w:val="9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E4" w:rsidRDefault="004D65E4" w:rsidP="00F172F1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E4" w:rsidRDefault="004D65E4" w:rsidP="00F172F1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E4" w:rsidRDefault="004D65E4" w:rsidP="00F172F1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4" w:rsidRDefault="004D65E4" w:rsidP="00F172F1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E4" w:rsidRDefault="004D65E4" w:rsidP="00F172F1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电子邮件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4" w:rsidRDefault="004D65E4" w:rsidP="00F172F1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D65E4" w:rsidTr="00F172F1">
        <w:trPr>
          <w:trHeight w:val="878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E4" w:rsidRDefault="004D65E4" w:rsidP="00F172F1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立项申请单位意见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E4" w:rsidRDefault="004D65E4" w:rsidP="00F172F1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</w:p>
          <w:p w:rsidR="004D65E4" w:rsidRDefault="004D65E4" w:rsidP="00F172F1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4D65E4" w:rsidRDefault="004D65E4" w:rsidP="00F172F1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4D65E4" w:rsidRDefault="004D65E4" w:rsidP="00F172F1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4D65E4" w:rsidRDefault="004D65E4" w:rsidP="00F172F1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4D65E4" w:rsidRDefault="004D65E4" w:rsidP="00F172F1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4D65E4" w:rsidRDefault="004D65E4" w:rsidP="00F172F1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4D65E4" w:rsidRDefault="004D65E4" w:rsidP="00F172F1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4D65E4" w:rsidRDefault="004D65E4" w:rsidP="00F172F1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4D65E4" w:rsidRDefault="004D65E4" w:rsidP="00F172F1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4D65E4" w:rsidRDefault="004D65E4" w:rsidP="00F172F1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4D65E4" w:rsidRDefault="004D65E4" w:rsidP="00F172F1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</w:t>
            </w:r>
          </w:p>
          <w:p w:rsidR="004D65E4" w:rsidRDefault="004D65E4" w:rsidP="00F172F1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</w:t>
            </w:r>
            <w:r>
              <w:rPr>
                <w:rFonts w:eastAsia="仿宋_GB2312" w:hint="eastAsia"/>
                <w:sz w:val="24"/>
              </w:rPr>
              <w:t>（签字、盖章）</w:t>
            </w:r>
          </w:p>
          <w:p w:rsidR="004D65E4" w:rsidRDefault="004D65E4" w:rsidP="00F172F1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4D65E4" w:rsidRDefault="004D65E4" w:rsidP="004D65E4">
      <w:pPr>
        <w:widowControl/>
        <w:jc w:val="left"/>
        <w:rPr>
          <w:rFonts w:ascii="Times New Roman" w:eastAsia="仿宋_GB2312" w:hAnsi="Times New Roman" w:cs="Times New Roman"/>
          <w:sz w:val="30"/>
          <w:szCs w:val="20"/>
        </w:rPr>
      </w:pPr>
      <w:r>
        <w:rPr>
          <w:rFonts w:eastAsia="仿宋_GB2312" w:hint="eastAsia"/>
          <w:sz w:val="30"/>
          <w:szCs w:val="20"/>
        </w:rPr>
        <w:lastRenderedPageBreak/>
        <w:t>项目组主要成员</w:t>
      </w:r>
    </w:p>
    <w:tbl>
      <w:tblPr>
        <w:tblStyle w:val="2"/>
        <w:tblW w:w="8613" w:type="dxa"/>
        <w:tblLook w:val="04A0" w:firstRow="1" w:lastRow="0" w:firstColumn="1" w:lastColumn="0" w:noHBand="0" w:noVBand="1"/>
      </w:tblPr>
      <w:tblGrid>
        <w:gridCol w:w="817"/>
        <w:gridCol w:w="1171"/>
        <w:gridCol w:w="1203"/>
        <w:gridCol w:w="886"/>
        <w:gridCol w:w="851"/>
        <w:gridCol w:w="1984"/>
        <w:gridCol w:w="1701"/>
      </w:tblGrid>
      <w:tr w:rsidR="004D65E4" w:rsidTr="00F172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4" w:rsidRDefault="004D65E4" w:rsidP="00F172F1">
            <w:pPr>
              <w:widowControl/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编号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4" w:rsidRDefault="004D65E4" w:rsidP="00F172F1">
            <w:pPr>
              <w:widowControl/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4" w:rsidRDefault="004D65E4" w:rsidP="00F172F1">
            <w:pPr>
              <w:widowControl/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4" w:rsidRDefault="004D65E4" w:rsidP="00F172F1">
            <w:pPr>
              <w:widowControl/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4" w:rsidRDefault="004D65E4" w:rsidP="00F172F1">
            <w:pPr>
              <w:widowControl/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4" w:rsidRDefault="004D65E4" w:rsidP="00F172F1">
            <w:pPr>
              <w:widowControl/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单位名称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4" w:rsidRDefault="004D65E4" w:rsidP="00F172F1">
            <w:pPr>
              <w:widowControl/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任务分工</w:t>
            </w:r>
          </w:p>
        </w:tc>
      </w:tr>
      <w:tr w:rsidR="004D65E4" w:rsidTr="00F172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4D65E4" w:rsidTr="00F172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4D65E4" w:rsidTr="00F172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4D65E4" w:rsidTr="00F172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4D65E4" w:rsidTr="00F172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spacing w:line="48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4D65E4" w:rsidTr="00F172F1"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4" w:rsidRDefault="004D65E4" w:rsidP="00F172F1">
            <w:pPr>
              <w:widowControl/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总人数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4" w:rsidRDefault="004D65E4" w:rsidP="00F172F1">
            <w:pPr>
              <w:widowControl/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高级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4" w:rsidRDefault="004D65E4" w:rsidP="00F172F1">
            <w:pPr>
              <w:widowControl/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中级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4" w:rsidRDefault="004D65E4" w:rsidP="00F172F1">
            <w:pPr>
              <w:widowControl/>
              <w:spacing w:line="48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初级</w:t>
            </w:r>
          </w:p>
        </w:tc>
      </w:tr>
      <w:tr w:rsidR="004D65E4" w:rsidTr="00F172F1"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jc w:val="left"/>
              <w:rPr>
                <w:rFonts w:eastAsia="仿宋_GB2312"/>
                <w:sz w:val="3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jc w:val="left"/>
              <w:rPr>
                <w:rFonts w:eastAsia="仿宋_GB2312"/>
                <w:sz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jc w:val="left"/>
              <w:rPr>
                <w:rFonts w:eastAsia="仿宋_GB2312"/>
                <w:sz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jc w:val="left"/>
              <w:rPr>
                <w:rFonts w:eastAsia="仿宋_GB2312"/>
                <w:sz w:val="30"/>
              </w:rPr>
            </w:pPr>
          </w:p>
        </w:tc>
      </w:tr>
    </w:tbl>
    <w:p w:rsidR="004D65E4" w:rsidRDefault="004D65E4" w:rsidP="004D65E4">
      <w:pPr>
        <w:widowControl/>
        <w:jc w:val="left"/>
        <w:rPr>
          <w:rFonts w:ascii="Times New Roman" w:eastAsia="仿宋_GB2312" w:hAnsi="Times New Roman" w:cs="Times New Roman"/>
          <w:sz w:val="30"/>
          <w:szCs w:val="20"/>
        </w:rPr>
      </w:pPr>
      <w:r>
        <w:rPr>
          <w:rFonts w:eastAsia="仿宋_GB2312" w:hint="eastAsia"/>
          <w:sz w:val="30"/>
          <w:szCs w:val="20"/>
        </w:rPr>
        <w:t>经费预算表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41"/>
        <w:gridCol w:w="2840"/>
        <w:gridCol w:w="2841"/>
      </w:tblGrid>
      <w:tr w:rsidR="004D65E4" w:rsidTr="00F172F1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4" w:rsidRDefault="004D65E4" w:rsidP="00F172F1">
            <w:pPr>
              <w:widowControl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科目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4" w:rsidRDefault="004D65E4" w:rsidP="00F172F1">
            <w:pPr>
              <w:widowControl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预算经费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4" w:rsidRDefault="004D65E4" w:rsidP="00F172F1">
            <w:pPr>
              <w:widowControl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备注</w:t>
            </w:r>
          </w:p>
        </w:tc>
      </w:tr>
      <w:tr w:rsidR="004D65E4" w:rsidTr="00F172F1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jc w:val="left"/>
              <w:rPr>
                <w:rFonts w:eastAsia="仿宋_GB2312"/>
                <w:sz w:val="3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jc w:val="left"/>
              <w:rPr>
                <w:rFonts w:eastAsia="仿宋_GB2312"/>
                <w:sz w:val="30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jc w:val="left"/>
              <w:rPr>
                <w:rFonts w:eastAsia="仿宋_GB2312"/>
                <w:sz w:val="30"/>
              </w:rPr>
            </w:pPr>
          </w:p>
        </w:tc>
      </w:tr>
      <w:tr w:rsidR="004D65E4" w:rsidTr="00F172F1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jc w:val="left"/>
              <w:rPr>
                <w:rFonts w:eastAsia="仿宋_GB2312"/>
                <w:sz w:val="3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jc w:val="left"/>
              <w:rPr>
                <w:rFonts w:eastAsia="仿宋_GB2312"/>
                <w:sz w:val="30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jc w:val="left"/>
              <w:rPr>
                <w:rFonts w:eastAsia="仿宋_GB2312"/>
                <w:sz w:val="30"/>
              </w:rPr>
            </w:pPr>
          </w:p>
        </w:tc>
      </w:tr>
      <w:tr w:rsidR="004D65E4" w:rsidTr="00F172F1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jc w:val="left"/>
              <w:rPr>
                <w:rFonts w:eastAsia="仿宋_GB2312"/>
                <w:sz w:val="3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jc w:val="left"/>
              <w:rPr>
                <w:rFonts w:eastAsia="仿宋_GB2312"/>
                <w:sz w:val="30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jc w:val="left"/>
              <w:rPr>
                <w:rFonts w:eastAsia="仿宋_GB2312"/>
                <w:sz w:val="30"/>
              </w:rPr>
            </w:pPr>
          </w:p>
        </w:tc>
      </w:tr>
      <w:tr w:rsidR="004D65E4" w:rsidTr="00F172F1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jc w:val="left"/>
              <w:rPr>
                <w:rFonts w:eastAsia="仿宋_GB2312"/>
                <w:sz w:val="3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jc w:val="left"/>
              <w:rPr>
                <w:rFonts w:eastAsia="仿宋_GB2312"/>
                <w:sz w:val="30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jc w:val="left"/>
              <w:rPr>
                <w:rFonts w:eastAsia="仿宋_GB2312"/>
                <w:sz w:val="30"/>
              </w:rPr>
            </w:pPr>
          </w:p>
        </w:tc>
      </w:tr>
      <w:tr w:rsidR="004D65E4" w:rsidTr="00F172F1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jc w:val="left"/>
              <w:rPr>
                <w:rFonts w:eastAsia="仿宋_GB2312"/>
                <w:sz w:val="3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jc w:val="left"/>
              <w:rPr>
                <w:rFonts w:eastAsia="仿宋_GB2312"/>
                <w:sz w:val="30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jc w:val="left"/>
              <w:rPr>
                <w:rFonts w:eastAsia="仿宋_GB2312"/>
                <w:sz w:val="30"/>
              </w:rPr>
            </w:pPr>
          </w:p>
        </w:tc>
      </w:tr>
      <w:tr w:rsidR="004D65E4" w:rsidTr="00F172F1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jc w:val="left"/>
              <w:rPr>
                <w:rFonts w:eastAsia="仿宋_GB2312"/>
                <w:sz w:val="3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jc w:val="left"/>
              <w:rPr>
                <w:rFonts w:eastAsia="仿宋_GB2312"/>
                <w:sz w:val="30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jc w:val="left"/>
              <w:rPr>
                <w:rFonts w:eastAsia="仿宋_GB2312"/>
                <w:sz w:val="30"/>
              </w:rPr>
            </w:pPr>
          </w:p>
        </w:tc>
      </w:tr>
      <w:tr w:rsidR="004D65E4" w:rsidTr="00F172F1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jc w:val="left"/>
              <w:rPr>
                <w:rFonts w:eastAsia="仿宋_GB2312"/>
                <w:sz w:val="3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jc w:val="left"/>
              <w:rPr>
                <w:rFonts w:eastAsia="仿宋_GB2312"/>
                <w:sz w:val="30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jc w:val="left"/>
              <w:rPr>
                <w:rFonts w:eastAsia="仿宋_GB2312"/>
                <w:sz w:val="30"/>
              </w:rPr>
            </w:pPr>
          </w:p>
        </w:tc>
      </w:tr>
      <w:tr w:rsidR="004D65E4" w:rsidTr="00F172F1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E4" w:rsidRDefault="004D65E4" w:rsidP="00F172F1">
            <w:pPr>
              <w:widowControl/>
              <w:jc w:val="lef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合</w:t>
            </w:r>
            <w:r>
              <w:rPr>
                <w:rFonts w:eastAsia="仿宋_GB2312"/>
                <w:sz w:val="30"/>
              </w:rPr>
              <w:t xml:space="preserve">   </w:t>
            </w:r>
            <w:r>
              <w:rPr>
                <w:rFonts w:eastAsia="仿宋_GB2312" w:hint="eastAsia"/>
                <w:sz w:val="30"/>
              </w:rPr>
              <w:t>计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jc w:val="left"/>
              <w:rPr>
                <w:rFonts w:eastAsia="仿宋_GB2312"/>
                <w:sz w:val="30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E4" w:rsidRDefault="004D65E4" w:rsidP="00F172F1">
            <w:pPr>
              <w:widowControl/>
              <w:jc w:val="left"/>
              <w:rPr>
                <w:rFonts w:eastAsia="仿宋_GB2312"/>
                <w:sz w:val="30"/>
              </w:rPr>
            </w:pPr>
          </w:p>
        </w:tc>
      </w:tr>
    </w:tbl>
    <w:p w:rsidR="004D65E4" w:rsidRDefault="004D65E4" w:rsidP="004D65E4">
      <w:pPr>
        <w:spacing w:line="360" w:lineRule="auto"/>
        <w:jc w:val="left"/>
        <w:rPr>
          <w:rFonts w:ascii="Times New Roman" w:eastAsia="宋体" w:hAnsi="Times New Roman" w:cs="Times New Roman"/>
          <w:szCs w:val="24"/>
        </w:rPr>
      </w:pPr>
    </w:p>
    <w:p w:rsidR="004D65E4" w:rsidRDefault="004D65E4" w:rsidP="004D65E4">
      <w:pPr>
        <w:spacing w:after="200" w:line="580" w:lineRule="exact"/>
        <w:ind w:firstLineChars="200" w:firstLine="640"/>
        <w:rPr>
          <w:rFonts w:eastAsia="仿宋_GB2312"/>
          <w:sz w:val="32"/>
          <w:szCs w:val="32"/>
          <w:highlight w:val="yellow"/>
        </w:rPr>
      </w:pPr>
    </w:p>
    <w:p w:rsidR="004D65E4" w:rsidRDefault="004D65E4" w:rsidP="004D65E4">
      <w:pPr>
        <w:spacing w:after="200" w:line="580" w:lineRule="exact"/>
        <w:ind w:firstLineChars="200" w:firstLine="640"/>
        <w:rPr>
          <w:rFonts w:eastAsia="仿宋_GB2312"/>
          <w:sz w:val="32"/>
          <w:szCs w:val="32"/>
          <w:highlight w:val="yellow"/>
        </w:rPr>
      </w:pPr>
    </w:p>
    <w:p w:rsidR="004D65E4" w:rsidRDefault="004D65E4" w:rsidP="004D65E4">
      <w:pPr>
        <w:spacing w:after="200"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二、研究基础</w:t>
      </w:r>
    </w:p>
    <w:p w:rsidR="004D65E4" w:rsidRDefault="004D65E4" w:rsidP="004D65E4">
      <w:pPr>
        <w:spacing w:after="200"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4D65E4" w:rsidRDefault="004D65E4" w:rsidP="004D65E4">
      <w:pPr>
        <w:spacing w:after="200"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4D65E4" w:rsidRDefault="004D65E4" w:rsidP="004D65E4">
      <w:pPr>
        <w:spacing w:after="200"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三、研究方案及技术路线</w:t>
      </w:r>
    </w:p>
    <w:p w:rsidR="004D65E4" w:rsidRDefault="004D65E4" w:rsidP="004D65E4">
      <w:pPr>
        <w:spacing w:after="200"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4D65E4" w:rsidRDefault="004D65E4" w:rsidP="004D65E4">
      <w:pPr>
        <w:widowControl/>
        <w:spacing w:after="200" w:line="580" w:lineRule="exact"/>
        <w:ind w:firstLine="555"/>
        <w:jc w:val="left"/>
        <w:rPr>
          <w:rFonts w:eastAsia="仿宋_GB2312"/>
          <w:sz w:val="32"/>
          <w:szCs w:val="32"/>
        </w:rPr>
      </w:pPr>
    </w:p>
    <w:p w:rsidR="004D65E4" w:rsidRDefault="004D65E4" w:rsidP="004D65E4">
      <w:pPr>
        <w:widowControl/>
        <w:spacing w:after="200" w:line="580" w:lineRule="exact"/>
        <w:ind w:firstLine="555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四、研究计划</w:t>
      </w:r>
    </w:p>
    <w:p w:rsidR="004D65E4" w:rsidRDefault="004D65E4" w:rsidP="004D65E4">
      <w:pPr>
        <w:rPr>
          <w:rFonts w:eastAsia="宋体"/>
          <w:szCs w:val="24"/>
        </w:rPr>
      </w:pPr>
    </w:p>
    <w:p w:rsidR="004D65E4" w:rsidRDefault="004D65E4" w:rsidP="004D65E4"/>
    <w:p w:rsidR="004D65E4" w:rsidRDefault="004D65E4" w:rsidP="004D65E4">
      <w:pPr>
        <w:spacing w:beforeLines="50" w:before="156" w:afterLines="50" w:after="156"/>
        <w:rPr>
          <w:rFonts w:ascii="Times New Roman" w:eastAsia="仿宋_GB2312" w:hAnsi="Times New Roman" w:cs="Times New Roman"/>
          <w:color w:val="000000" w:themeColor="text1"/>
          <w:sz w:val="32"/>
        </w:rPr>
      </w:pPr>
    </w:p>
    <w:p w:rsidR="004D65E4" w:rsidRDefault="004D65E4" w:rsidP="004D65E4">
      <w:pPr>
        <w:spacing w:beforeLines="50" w:before="156" w:afterLines="50" w:after="156"/>
        <w:rPr>
          <w:rFonts w:ascii="Times New Roman" w:eastAsia="仿宋_GB2312" w:hAnsi="Times New Roman" w:cs="Times New Roman"/>
          <w:color w:val="000000" w:themeColor="text1"/>
          <w:sz w:val="32"/>
        </w:rPr>
      </w:pPr>
    </w:p>
    <w:p w:rsidR="004D65E4" w:rsidRDefault="004D65E4" w:rsidP="004D65E4">
      <w:pPr>
        <w:spacing w:beforeLines="50" w:before="156" w:afterLines="50" w:after="156"/>
        <w:rPr>
          <w:rFonts w:ascii="Times New Roman" w:eastAsia="仿宋_GB2312" w:hAnsi="Times New Roman" w:cs="Times New Roman"/>
          <w:color w:val="000000" w:themeColor="text1"/>
          <w:sz w:val="32"/>
        </w:rPr>
      </w:pPr>
    </w:p>
    <w:p w:rsidR="004D65E4" w:rsidRDefault="004D65E4" w:rsidP="004D65E4">
      <w:pPr>
        <w:spacing w:beforeLines="50" w:before="156" w:afterLines="50" w:after="156"/>
        <w:rPr>
          <w:rFonts w:ascii="Times New Roman" w:eastAsia="仿宋_GB2312" w:hAnsi="Times New Roman" w:cs="Times New Roman"/>
          <w:color w:val="000000" w:themeColor="text1"/>
          <w:sz w:val="32"/>
        </w:rPr>
      </w:pPr>
    </w:p>
    <w:p w:rsidR="004D65E4" w:rsidRDefault="004D65E4" w:rsidP="004D65E4">
      <w:pPr>
        <w:spacing w:beforeLines="50" w:before="156" w:afterLines="50" w:after="156"/>
        <w:rPr>
          <w:rFonts w:ascii="Times New Roman" w:eastAsia="仿宋_GB2312" w:hAnsi="Times New Roman" w:cs="Times New Roman"/>
          <w:color w:val="000000" w:themeColor="text1"/>
          <w:sz w:val="32"/>
        </w:rPr>
      </w:pPr>
    </w:p>
    <w:p w:rsidR="004D65E4" w:rsidRDefault="004D65E4" w:rsidP="004D65E4">
      <w:pPr>
        <w:spacing w:beforeLines="50" w:before="156" w:afterLines="50" w:after="156"/>
        <w:rPr>
          <w:rFonts w:ascii="Times New Roman" w:eastAsia="仿宋_GB2312" w:hAnsi="Times New Roman" w:cs="Times New Roman"/>
          <w:color w:val="000000" w:themeColor="text1"/>
          <w:sz w:val="32"/>
        </w:rPr>
      </w:pPr>
    </w:p>
    <w:p w:rsidR="004D65E4" w:rsidRDefault="004D65E4" w:rsidP="004D65E4">
      <w:pPr>
        <w:spacing w:beforeLines="50" w:before="156" w:afterLines="50" w:after="156"/>
        <w:rPr>
          <w:rFonts w:ascii="Times New Roman" w:eastAsia="仿宋_GB2312" w:hAnsi="Times New Roman" w:cs="Times New Roman"/>
          <w:color w:val="000000" w:themeColor="text1"/>
          <w:sz w:val="32"/>
        </w:rPr>
      </w:pPr>
    </w:p>
    <w:p w:rsidR="00B714E0" w:rsidRDefault="005E7BA8"/>
    <w:sectPr w:rsidR="00B71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BA8" w:rsidRDefault="005E7BA8" w:rsidP="004D65E4">
      <w:r>
        <w:separator/>
      </w:r>
    </w:p>
  </w:endnote>
  <w:endnote w:type="continuationSeparator" w:id="0">
    <w:p w:rsidR="005E7BA8" w:rsidRDefault="005E7BA8" w:rsidP="004D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BA8" w:rsidRDefault="005E7BA8" w:rsidP="004D65E4">
      <w:r>
        <w:separator/>
      </w:r>
    </w:p>
  </w:footnote>
  <w:footnote w:type="continuationSeparator" w:id="0">
    <w:p w:rsidR="005E7BA8" w:rsidRDefault="005E7BA8" w:rsidP="004D6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B6"/>
    <w:rsid w:val="000D54B6"/>
    <w:rsid w:val="001D25A7"/>
    <w:rsid w:val="003C113A"/>
    <w:rsid w:val="004D65E4"/>
    <w:rsid w:val="005E7BA8"/>
    <w:rsid w:val="009F6538"/>
    <w:rsid w:val="00B5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5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5E4"/>
    <w:rPr>
      <w:sz w:val="18"/>
      <w:szCs w:val="18"/>
    </w:rPr>
  </w:style>
  <w:style w:type="table" w:customStyle="1" w:styleId="2">
    <w:name w:val="网格型2"/>
    <w:basedOn w:val="a1"/>
    <w:uiPriority w:val="59"/>
    <w:rsid w:val="004D65E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5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5E4"/>
    <w:rPr>
      <w:sz w:val="18"/>
      <w:szCs w:val="18"/>
    </w:rPr>
  </w:style>
  <w:style w:type="table" w:customStyle="1" w:styleId="2">
    <w:name w:val="网格型2"/>
    <w:basedOn w:val="a1"/>
    <w:uiPriority w:val="59"/>
    <w:rsid w:val="004D65E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沈立</dc:creator>
  <cp:keywords/>
  <dc:description/>
  <cp:lastModifiedBy>沈立</cp:lastModifiedBy>
  <cp:revision>2</cp:revision>
  <dcterms:created xsi:type="dcterms:W3CDTF">2023-08-18T03:28:00Z</dcterms:created>
  <dcterms:modified xsi:type="dcterms:W3CDTF">2023-08-18T03:28:00Z</dcterms:modified>
</cp:coreProperties>
</file>