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9239E">
      <w:pPr>
        <w:spacing w:before="156" w:line="360" w:lineRule="auto"/>
        <w:rPr>
          <w:rFonts w:ascii="黑体" w:hAnsi="黑体" w:eastAsia="黑体"/>
          <w:sz w:val="32"/>
          <w:szCs w:val="32"/>
        </w:rPr>
      </w:pPr>
      <w:r>
        <w:rPr>
          <w:rFonts w:hint="eastAsia" w:ascii="黑体" w:hAnsi="黑体" w:eastAsia="黑体" w:cs="黑体"/>
          <w:sz w:val="32"/>
          <w:szCs w:val="32"/>
        </w:rPr>
        <w:t>附</w:t>
      </w:r>
      <w:r>
        <w:rPr>
          <w:rFonts w:hint="eastAsia" w:ascii="黑体" w:hAnsi="黑体" w:eastAsia="黑体" w:cs="黑体"/>
          <w:sz w:val="32"/>
          <w:szCs w:val="32"/>
          <w:lang w:eastAsia="zh-CN"/>
        </w:rPr>
        <w:t>件</w:t>
      </w:r>
      <w:bookmarkStart w:id="0" w:name="_GoBack"/>
      <w:bookmarkEnd w:id="0"/>
      <w:r>
        <w:rPr>
          <w:rFonts w:ascii="黑体" w:hAnsi="黑体" w:eastAsia="黑体" w:cs="黑体"/>
          <w:sz w:val="32"/>
          <w:szCs w:val="32"/>
        </w:rPr>
        <w:t>1</w:t>
      </w:r>
    </w:p>
    <w:p w14:paraId="5D842EF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医疗器械标准立项提案表</w:t>
      </w:r>
    </w:p>
    <w:tbl>
      <w:tblPr>
        <w:tblStyle w:val="9"/>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8"/>
        <w:gridCol w:w="1418"/>
        <w:gridCol w:w="1134"/>
        <w:gridCol w:w="1424"/>
        <w:gridCol w:w="1269"/>
        <w:gridCol w:w="127"/>
        <w:gridCol w:w="1397"/>
      </w:tblGrid>
      <w:tr w14:paraId="7E01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398" w:type="dxa"/>
            <w:vAlign w:val="center"/>
          </w:tcPr>
          <w:p w14:paraId="7A9EAF79">
            <w:pPr>
              <w:autoSpaceDE w:val="0"/>
              <w:autoSpaceDN w:val="0"/>
              <w:adjustRightInd w:val="0"/>
              <w:spacing w:line="400" w:lineRule="exact"/>
              <w:rPr>
                <w:rFonts w:eastAsia="仿宋_GB2312"/>
                <w:sz w:val="28"/>
                <w:szCs w:val="28"/>
              </w:rPr>
            </w:pPr>
            <w:r>
              <w:rPr>
                <w:rFonts w:eastAsia="仿宋_GB2312"/>
                <w:sz w:val="28"/>
                <w:szCs w:val="28"/>
              </w:rPr>
              <w:t>项目名称（中文）</w:t>
            </w:r>
          </w:p>
        </w:tc>
        <w:tc>
          <w:tcPr>
            <w:tcW w:w="6769" w:type="dxa"/>
            <w:gridSpan w:val="6"/>
            <w:vAlign w:val="center"/>
          </w:tcPr>
          <w:p w14:paraId="6AAC8BA6">
            <w:pPr>
              <w:keepNext/>
              <w:keepLines/>
              <w:autoSpaceDE w:val="0"/>
              <w:autoSpaceDN w:val="0"/>
              <w:adjustRightInd w:val="0"/>
              <w:spacing w:line="400" w:lineRule="exact"/>
              <w:rPr>
                <w:rFonts w:eastAsia="仿宋_GB2312"/>
                <w:sz w:val="28"/>
                <w:szCs w:val="28"/>
              </w:rPr>
            </w:pPr>
          </w:p>
        </w:tc>
      </w:tr>
      <w:tr w14:paraId="6880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2398" w:type="dxa"/>
            <w:vAlign w:val="center"/>
          </w:tcPr>
          <w:p w14:paraId="74CD9053">
            <w:pPr>
              <w:autoSpaceDE w:val="0"/>
              <w:autoSpaceDN w:val="0"/>
              <w:adjustRightInd w:val="0"/>
              <w:spacing w:line="400" w:lineRule="exact"/>
              <w:rPr>
                <w:rFonts w:eastAsia="仿宋_GB2312"/>
                <w:sz w:val="28"/>
                <w:szCs w:val="28"/>
              </w:rPr>
            </w:pPr>
            <w:r>
              <w:rPr>
                <w:rFonts w:eastAsia="仿宋_GB2312"/>
                <w:sz w:val="28"/>
                <w:szCs w:val="28"/>
              </w:rPr>
              <w:t>归口标准化（分）技术委员会或技术归口单位</w:t>
            </w:r>
          </w:p>
        </w:tc>
        <w:tc>
          <w:tcPr>
            <w:tcW w:w="6769" w:type="dxa"/>
            <w:gridSpan w:val="6"/>
            <w:vAlign w:val="center"/>
          </w:tcPr>
          <w:p w14:paraId="0AF2731B">
            <w:pPr>
              <w:autoSpaceDE w:val="0"/>
              <w:autoSpaceDN w:val="0"/>
              <w:adjustRightInd w:val="0"/>
              <w:spacing w:line="400" w:lineRule="exact"/>
              <w:rPr>
                <w:rFonts w:eastAsia="仿宋_GB2312"/>
                <w:sz w:val="28"/>
                <w:szCs w:val="28"/>
              </w:rPr>
            </w:pPr>
            <w:r>
              <w:rPr>
                <w:rFonts w:hint="eastAsia" w:eastAsia="仿宋_GB2312"/>
                <w:sz w:val="28"/>
                <w:szCs w:val="28"/>
              </w:rPr>
              <w:t>全国外科植入物和矫形医疗器械标准化技术委员会组织工程医疗器械产品分技术委员会</w:t>
            </w:r>
          </w:p>
        </w:tc>
      </w:tr>
      <w:tr w14:paraId="5F83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398" w:type="dxa"/>
            <w:vAlign w:val="center"/>
          </w:tcPr>
          <w:p w14:paraId="349CF062">
            <w:pPr>
              <w:autoSpaceDE w:val="0"/>
              <w:autoSpaceDN w:val="0"/>
              <w:adjustRightInd w:val="0"/>
              <w:spacing w:line="400" w:lineRule="exact"/>
              <w:rPr>
                <w:rFonts w:eastAsia="仿宋_GB2312"/>
                <w:sz w:val="28"/>
                <w:szCs w:val="28"/>
              </w:rPr>
            </w:pPr>
            <w:r>
              <w:rPr>
                <w:rFonts w:eastAsia="仿宋_GB2312"/>
                <w:sz w:val="28"/>
                <w:szCs w:val="28"/>
              </w:rPr>
              <w:t>国家标准/</w:t>
            </w:r>
          </w:p>
          <w:p w14:paraId="3E2C41E7">
            <w:pPr>
              <w:autoSpaceDE w:val="0"/>
              <w:autoSpaceDN w:val="0"/>
              <w:adjustRightInd w:val="0"/>
              <w:spacing w:line="400" w:lineRule="exact"/>
              <w:rPr>
                <w:rFonts w:eastAsia="仿宋_GB2312"/>
                <w:sz w:val="28"/>
                <w:szCs w:val="28"/>
              </w:rPr>
            </w:pPr>
            <w:r>
              <w:rPr>
                <w:rFonts w:eastAsia="仿宋_GB2312"/>
                <w:sz w:val="28"/>
                <w:szCs w:val="28"/>
              </w:rPr>
              <w:t>行业标准</w:t>
            </w:r>
            <w:r>
              <w:rPr>
                <w:rFonts w:eastAsia="仿宋_GB2312"/>
                <w:sz w:val="28"/>
                <w:szCs w:val="28"/>
                <w:vertAlign w:val="superscript"/>
              </w:rPr>
              <w:t>*</w:t>
            </w:r>
          </w:p>
        </w:tc>
        <w:tc>
          <w:tcPr>
            <w:tcW w:w="6769" w:type="dxa"/>
            <w:gridSpan w:val="6"/>
            <w:vAlign w:val="center"/>
          </w:tcPr>
          <w:p w14:paraId="586D14F3">
            <w:pPr>
              <w:keepNext/>
              <w:keepLines/>
              <w:autoSpaceDE w:val="0"/>
              <w:autoSpaceDN w:val="0"/>
              <w:adjustRightInd w:val="0"/>
              <w:spacing w:line="400" w:lineRule="exact"/>
              <w:rPr>
                <w:rFonts w:eastAsia="仿宋_GB2312"/>
                <w:sz w:val="28"/>
                <w:szCs w:val="28"/>
              </w:rPr>
            </w:pPr>
          </w:p>
        </w:tc>
      </w:tr>
      <w:tr w14:paraId="2978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398" w:type="dxa"/>
            <w:vAlign w:val="center"/>
          </w:tcPr>
          <w:p w14:paraId="1885DEA3">
            <w:pPr>
              <w:autoSpaceDE w:val="0"/>
              <w:autoSpaceDN w:val="0"/>
              <w:adjustRightInd w:val="0"/>
              <w:spacing w:line="400" w:lineRule="exact"/>
              <w:rPr>
                <w:rFonts w:eastAsia="仿宋_GB2312"/>
                <w:sz w:val="28"/>
                <w:szCs w:val="28"/>
              </w:rPr>
            </w:pPr>
            <w:r>
              <w:rPr>
                <w:rFonts w:eastAsia="仿宋_GB2312"/>
                <w:sz w:val="28"/>
                <w:szCs w:val="28"/>
              </w:rPr>
              <w:t>制定或修订</w:t>
            </w:r>
            <w:r>
              <w:rPr>
                <w:rFonts w:eastAsia="仿宋_GB2312"/>
                <w:sz w:val="28"/>
                <w:szCs w:val="28"/>
                <w:vertAlign w:val="superscript"/>
              </w:rPr>
              <w:t>*</w:t>
            </w:r>
          </w:p>
        </w:tc>
        <w:tc>
          <w:tcPr>
            <w:tcW w:w="2552" w:type="dxa"/>
            <w:gridSpan w:val="2"/>
            <w:vAlign w:val="center"/>
          </w:tcPr>
          <w:p w14:paraId="3ABA6B26">
            <w:pPr>
              <w:keepNext/>
              <w:keepLines/>
              <w:autoSpaceDE w:val="0"/>
              <w:autoSpaceDN w:val="0"/>
              <w:adjustRightInd w:val="0"/>
              <w:spacing w:line="400" w:lineRule="exact"/>
              <w:rPr>
                <w:rFonts w:eastAsia="仿宋_GB2312"/>
                <w:sz w:val="28"/>
                <w:szCs w:val="28"/>
              </w:rPr>
            </w:pPr>
          </w:p>
        </w:tc>
        <w:tc>
          <w:tcPr>
            <w:tcW w:w="2693" w:type="dxa"/>
            <w:gridSpan w:val="2"/>
            <w:tcBorders>
              <w:right w:val="single" w:color="auto" w:sz="2" w:space="0"/>
            </w:tcBorders>
            <w:vAlign w:val="center"/>
          </w:tcPr>
          <w:p w14:paraId="7BCFDFB8">
            <w:pPr>
              <w:autoSpaceDE w:val="0"/>
              <w:autoSpaceDN w:val="0"/>
              <w:adjustRightInd w:val="0"/>
              <w:spacing w:line="400" w:lineRule="exact"/>
              <w:rPr>
                <w:rFonts w:eastAsia="仿宋_GB2312"/>
                <w:sz w:val="28"/>
                <w:szCs w:val="28"/>
              </w:rPr>
            </w:pPr>
            <w:r>
              <w:rPr>
                <w:rFonts w:eastAsia="仿宋_GB2312"/>
                <w:sz w:val="28"/>
                <w:szCs w:val="28"/>
              </w:rPr>
              <w:t>被修订标准编号</w:t>
            </w:r>
          </w:p>
        </w:tc>
        <w:tc>
          <w:tcPr>
            <w:tcW w:w="1524" w:type="dxa"/>
            <w:gridSpan w:val="2"/>
            <w:tcBorders>
              <w:left w:val="single" w:color="auto" w:sz="2" w:space="0"/>
            </w:tcBorders>
            <w:vAlign w:val="center"/>
          </w:tcPr>
          <w:p w14:paraId="247D60A6">
            <w:pPr>
              <w:keepNext/>
              <w:keepLines/>
              <w:autoSpaceDE w:val="0"/>
              <w:autoSpaceDN w:val="0"/>
              <w:adjustRightInd w:val="0"/>
              <w:spacing w:line="400" w:lineRule="exact"/>
              <w:rPr>
                <w:rFonts w:eastAsia="仿宋_GB2312"/>
                <w:sz w:val="28"/>
                <w:szCs w:val="28"/>
              </w:rPr>
            </w:pPr>
          </w:p>
        </w:tc>
      </w:tr>
      <w:tr w14:paraId="043C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398" w:type="dxa"/>
            <w:vAlign w:val="center"/>
          </w:tcPr>
          <w:p w14:paraId="383562B1">
            <w:pPr>
              <w:autoSpaceDE w:val="0"/>
              <w:autoSpaceDN w:val="0"/>
              <w:adjustRightInd w:val="0"/>
              <w:spacing w:line="400" w:lineRule="exact"/>
              <w:rPr>
                <w:rFonts w:eastAsia="仿宋_GB2312"/>
                <w:sz w:val="28"/>
                <w:szCs w:val="28"/>
              </w:rPr>
            </w:pPr>
            <w:r>
              <w:rPr>
                <w:rFonts w:eastAsia="仿宋_GB2312"/>
                <w:sz w:val="28"/>
                <w:szCs w:val="28"/>
              </w:rPr>
              <w:t>适用产品类型</w:t>
            </w:r>
          </w:p>
        </w:tc>
        <w:tc>
          <w:tcPr>
            <w:tcW w:w="6769" w:type="dxa"/>
            <w:gridSpan w:val="6"/>
            <w:vAlign w:val="center"/>
          </w:tcPr>
          <w:p w14:paraId="6B9AAA4C">
            <w:pPr>
              <w:keepNext/>
              <w:keepLines/>
              <w:autoSpaceDE w:val="0"/>
              <w:autoSpaceDN w:val="0"/>
              <w:adjustRightInd w:val="0"/>
              <w:spacing w:line="400" w:lineRule="exact"/>
              <w:rPr>
                <w:rFonts w:eastAsia="仿宋_GB2312"/>
                <w:sz w:val="28"/>
                <w:szCs w:val="28"/>
              </w:rPr>
            </w:pPr>
            <w:r>
              <w:rPr>
                <w:rFonts w:eastAsia="仿宋_GB2312"/>
                <w:sz w:val="28"/>
                <w:szCs w:val="28"/>
              </w:rPr>
              <w:t>无源医疗器械</w:t>
            </w:r>
          </w:p>
        </w:tc>
      </w:tr>
      <w:tr w14:paraId="2573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398" w:type="dxa"/>
            <w:vAlign w:val="center"/>
          </w:tcPr>
          <w:p w14:paraId="080139AC">
            <w:pPr>
              <w:autoSpaceDE w:val="0"/>
              <w:autoSpaceDN w:val="0"/>
              <w:adjustRightInd w:val="0"/>
              <w:spacing w:line="400" w:lineRule="exact"/>
              <w:rPr>
                <w:rFonts w:eastAsia="仿宋_GB2312"/>
                <w:sz w:val="28"/>
                <w:szCs w:val="28"/>
              </w:rPr>
            </w:pPr>
            <w:r>
              <w:rPr>
                <w:rFonts w:eastAsia="仿宋_GB2312"/>
                <w:sz w:val="28"/>
                <w:szCs w:val="28"/>
              </w:rPr>
              <w:t>是否采用</w:t>
            </w:r>
          </w:p>
          <w:p w14:paraId="4C9684F3">
            <w:pPr>
              <w:autoSpaceDE w:val="0"/>
              <w:autoSpaceDN w:val="0"/>
              <w:adjustRightInd w:val="0"/>
              <w:spacing w:line="400" w:lineRule="exact"/>
              <w:rPr>
                <w:rFonts w:eastAsia="仿宋_GB2312"/>
                <w:sz w:val="28"/>
                <w:szCs w:val="28"/>
              </w:rPr>
            </w:pPr>
            <w:r>
              <w:rPr>
                <w:rFonts w:eastAsia="仿宋_GB2312"/>
                <w:sz w:val="28"/>
                <w:szCs w:val="28"/>
              </w:rPr>
              <w:t>国际标准</w:t>
            </w:r>
          </w:p>
        </w:tc>
        <w:tc>
          <w:tcPr>
            <w:tcW w:w="2552" w:type="dxa"/>
            <w:gridSpan w:val="2"/>
            <w:vAlign w:val="center"/>
          </w:tcPr>
          <w:p w14:paraId="652909B5">
            <w:pPr>
              <w:keepNext/>
              <w:keepLines/>
              <w:autoSpaceDE w:val="0"/>
              <w:autoSpaceDN w:val="0"/>
              <w:adjustRightInd w:val="0"/>
              <w:spacing w:line="400" w:lineRule="exact"/>
              <w:rPr>
                <w:rFonts w:eastAsia="仿宋_GB2312"/>
                <w:sz w:val="28"/>
                <w:szCs w:val="28"/>
              </w:rPr>
            </w:pPr>
          </w:p>
        </w:tc>
        <w:tc>
          <w:tcPr>
            <w:tcW w:w="2693" w:type="dxa"/>
            <w:gridSpan w:val="2"/>
            <w:vAlign w:val="center"/>
          </w:tcPr>
          <w:p w14:paraId="5CE58E44">
            <w:pPr>
              <w:autoSpaceDE w:val="0"/>
              <w:autoSpaceDN w:val="0"/>
              <w:adjustRightInd w:val="0"/>
              <w:spacing w:line="400" w:lineRule="exact"/>
              <w:rPr>
                <w:rFonts w:eastAsia="仿宋_GB2312"/>
                <w:sz w:val="28"/>
                <w:szCs w:val="28"/>
              </w:rPr>
            </w:pPr>
            <w:r>
              <w:rPr>
                <w:rFonts w:eastAsia="仿宋_GB2312"/>
                <w:sz w:val="28"/>
                <w:szCs w:val="28"/>
              </w:rPr>
              <w:t>采用国际标准的编号和名称（中英文）</w:t>
            </w:r>
          </w:p>
        </w:tc>
        <w:tc>
          <w:tcPr>
            <w:tcW w:w="1524" w:type="dxa"/>
            <w:gridSpan w:val="2"/>
            <w:vAlign w:val="center"/>
          </w:tcPr>
          <w:p w14:paraId="64D356AC">
            <w:pPr>
              <w:keepNext/>
              <w:keepLines/>
              <w:autoSpaceDE w:val="0"/>
              <w:autoSpaceDN w:val="0"/>
              <w:adjustRightInd w:val="0"/>
              <w:spacing w:line="400" w:lineRule="exact"/>
              <w:rPr>
                <w:rFonts w:eastAsia="仿宋_GB2312"/>
                <w:sz w:val="28"/>
                <w:szCs w:val="28"/>
              </w:rPr>
            </w:pPr>
          </w:p>
        </w:tc>
      </w:tr>
      <w:tr w14:paraId="77FD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2398" w:type="dxa"/>
            <w:vAlign w:val="center"/>
          </w:tcPr>
          <w:p w14:paraId="7A73D2F3">
            <w:pPr>
              <w:autoSpaceDE w:val="0"/>
              <w:autoSpaceDN w:val="0"/>
              <w:adjustRightInd w:val="0"/>
              <w:spacing w:line="400" w:lineRule="exact"/>
              <w:rPr>
                <w:rFonts w:eastAsia="仿宋_GB2312"/>
                <w:sz w:val="28"/>
                <w:szCs w:val="28"/>
              </w:rPr>
            </w:pPr>
            <w:r>
              <w:rPr>
                <w:rFonts w:eastAsia="仿宋_GB2312"/>
                <w:sz w:val="28"/>
                <w:szCs w:val="28"/>
              </w:rPr>
              <w:t>目的、意义</w:t>
            </w:r>
            <w:r>
              <w:rPr>
                <w:rFonts w:eastAsia="仿宋_GB2312"/>
                <w:sz w:val="28"/>
                <w:szCs w:val="28"/>
                <w:vertAlign w:val="superscript"/>
              </w:rPr>
              <w:t>*</w:t>
            </w:r>
          </w:p>
        </w:tc>
        <w:tc>
          <w:tcPr>
            <w:tcW w:w="6769" w:type="dxa"/>
            <w:gridSpan w:val="6"/>
            <w:vAlign w:val="center"/>
          </w:tcPr>
          <w:p w14:paraId="4C0EE0B8">
            <w:pPr>
              <w:autoSpaceDE w:val="0"/>
              <w:autoSpaceDN w:val="0"/>
              <w:adjustRightInd w:val="0"/>
              <w:spacing w:line="400" w:lineRule="exact"/>
              <w:ind w:firstLine="560" w:firstLineChars="200"/>
              <w:rPr>
                <w:rFonts w:eastAsia="仿宋_GB2312"/>
                <w:sz w:val="28"/>
                <w:szCs w:val="28"/>
              </w:rPr>
            </w:pPr>
          </w:p>
        </w:tc>
      </w:tr>
      <w:tr w14:paraId="5AB4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2398" w:type="dxa"/>
            <w:vAlign w:val="center"/>
          </w:tcPr>
          <w:p w14:paraId="0B1ADFD9">
            <w:pPr>
              <w:autoSpaceDE w:val="0"/>
              <w:autoSpaceDN w:val="0"/>
              <w:adjustRightInd w:val="0"/>
              <w:spacing w:line="400" w:lineRule="exact"/>
              <w:rPr>
                <w:rFonts w:eastAsia="仿宋_GB2312"/>
                <w:sz w:val="28"/>
                <w:szCs w:val="28"/>
              </w:rPr>
            </w:pPr>
            <w:r>
              <w:rPr>
                <w:rFonts w:eastAsia="仿宋_GB2312"/>
                <w:sz w:val="28"/>
                <w:szCs w:val="28"/>
              </w:rPr>
              <w:t>适用范围和主要技术内容</w:t>
            </w:r>
            <w:r>
              <w:rPr>
                <w:rFonts w:eastAsia="仿宋_GB2312"/>
                <w:sz w:val="28"/>
                <w:szCs w:val="28"/>
                <w:vertAlign w:val="superscript"/>
              </w:rPr>
              <w:t>*</w:t>
            </w:r>
          </w:p>
        </w:tc>
        <w:tc>
          <w:tcPr>
            <w:tcW w:w="6769" w:type="dxa"/>
            <w:gridSpan w:val="6"/>
            <w:vAlign w:val="center"/>
          </w:tcPr>
          <w:p w14:paraId="36B9774D">
            <w:pPr>
              <w:keepNext/>
              <w:keepLines/>
              <w:autoSpaceDE w:val="0"/>
              <w:autoSpaceDN w:val="0"/>
              <w:adjustRightInd w:val="0"/>
              <w:spacing w:line="400" w:lineRule="exact"/>
              <w:rPr>
                <w:rFonts w:eastAsia="仿宋_GB2312"/>
                <w:sz w:val="28"/>
                <w:szCs w:val="28"/>
              </w:rPr>
            </w:pPr>
          </w:p>
        </w:tc>
      </w:tr>
      <w:tr w14:paraId="38BC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8" w:type="dxa"/>
            <w:vAlign w:val="center"/>
          </w:tcPr>
          <w:p w14:paraId="5DB3EA93">
            <w:pPr>
              <w:autoSpaceDE w:val="0"/>
              <w:autoSpaceDN w:val="0"/>
              <w:adjustRightInd w:val="0"/>
              <w:spacing w:line="400" w:lineRule="exact"/>
              <w:rPr>
                <w:rFonts w:eastAsia="仿宋_GB2312"/>
                <w:sz w:val="28"/>
                <w:szCs w:val="28"/>
              </w:rPr>
            </w:pPr>
            <w:r>
              <w:rPr>
                <w:rFonts w:eastAsia="仿宋_GB2312"/>
                <w:sz w:val="28"/>
                <w:szCs w:val="28"/>
              </w:rPr>
              <w:t>与有关法律、法规和强制性标准的关系</w:t>
            </w:r>
            <w:r>
              <w:rPr>
                <w:rFonts w:eastAsia="仿宋_GB2312"/>
                <w:sz w:val="28"/>
                <w:szCs w:val="28"/>
                <w:vertAlign w:val="superscript"/>
              </w:rPr>
              <w:t>*</w:t>
            </w:r>
          </w:p>
        </w:tc>
        <w:tc>
          <w:tcPr>
            <w:tcW w:w="6769" w:type="dxa"/>
            <w:gridSpan w:val="6"/>
            <w:vAlign w:val="center"/>
          </w:tcPr>
          <w:p w14:paraId="55ABC942">
            <w:pPr>
              <w:autoSpaceDE w:val="0"/>
              <w:autoSpaceDN w:val="0"/>
              <w:adjustRightInd w:val="0"/>
              <w:spacing w:line="400" w:lineRule="exact"/>
              <w:ind w:firstLine="560" w:firstLineChars="200"/>
              <w:rPr>
                <w:rFonts w:eastAsia="仿宋_GB2312"/>
                <w:sz w:val="28"/>
                <w:szCs w:val="28"/>
              </w:rPr>
            </w:pPr>
          </w:p>
        </w:tc>
      </w:tr>
      <w:tr w14:paraId="0460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2398" w:type="dxa"/>
            <w:vAlign w:val="center"/>
          </w:tcPr>
          <w:p w14:paraId="70AA3031">
            <w:pPr>
              <w:autoSpaceDE w:val="0"/>
              <w:autoSpaceDN w:val="0"/>
              <w:adjustRightInd w:val="0"/>
              <w:spacing w:line="400" w:lineRule="exact"/>
              <w:rPr>
                <w:rFonts w:eastAsia="仿宋_GB2312"/>
                <w:sz w:val="28"/>
                <w:szCs w:val="28"/>
              </w:rPr>
            </w:pPr>
            <w:r>
              <w:rPr>
                <w:rFonts w:eastAsia="仿宋_GB2312"/>
                <w:sz w:val="28"/>
                <w:szCs w:val="28"/>
              </w:rPr>
              <w:t>国内外产业和标准有关情况及发展趋势</w:t>
            </w:r>
          </w:p>
        </w:tc>
        <w:tc>
          <w:tcPr>
            <w:tcW w:w="6769" w:type="dxa"/>
            <w:gridSpan w:val="6"/>
            <w:vAlign w:val="center"/>
          </w:tcPr>
          <w:p w14:paraId="63B683F1">
            <w:pPr>
              <w:keepNext/>
              <w:keepLines/>
              <w:autoSpaceDE w:val="0"/>
              <w:autoSpaceDN w:val="0"/>
              <w:adjustRightInd w:val="0"/>
              <w:spacing w:line="400" w:lineRule="exact"/>
              <w:rPr>
                <w:rFonts w:eastAsia="仿宋_GB2312"/>
                <w:sz w:val="28"/>
                <w:szCs w:val="28"/>
              </w:rPr>
            </w:pPr>
          </w:p>
        </w:tc>
      </w:tr>
      <w:tr w14:paraId="1124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2398" w:type="dxa"/>
            <w:vAlign w:val="center"/>
          </w:tcPr>
          <w:p w14:paraId="1F64E4B1">
            <w:pPr>
              <w:autoSpaceDE w:val="0"/>
              <w:autoSpaceDN w:val="0"/>
              <w:adjustRightInd w:val="0"/>
              <w:spacing w:line="400" w:lineRule="exact"/>
              <w:rPr>
                <w:rFonts w:eastAsia="仿宋_GB2312"/>
                <w:sz w:val="28"/>
                <w:szCs w:val="28"/>
              </w:rPr>
            </w:pPr>
            <w:r>
              <w:rPr>
                <w:rFonts w:eastAsia="仿宋_GB2312"/>
                <w:sz w:val="28"/>
                <w:szCs w:val="28"/>
              </w:rPr>
              <w:t>制定标准拟采用的方法和技术依据</w:t>
            </w:r>
          </w:p>
        </w:tc>
        <w:tc>
          <w:tcPr>
            <w:tcW w:w="6769" w:type="dxa"/>
            <w:gridSpan w:val="6"/>
            <w:vAlign w:val="center"/>
          </w:tcPr>
          <w:p w14:paraId="061F09F6">
            <w:pPr>
              <w:autoSpaceDE w:val="0"/>
              <w:autoSpaceDN w:val="0"/>
              <w:adjustRightInd w:val="0"/>
              <w:spacing w:line="400" w:lineRule="exact"/>
              <w:ind w:left="700" w:hanging="700" w:hangingChars="250"/>
              <w:rPr>
                <w:rFonts w:eastAsia="仿宋_GB2312"/>
                <w:sz w:val="28"/>
                <w:szCs w:val="28"/>
              </w:rPr>
            </w:pPr>
          </w:p>
        </w:tc>
      </w:tr>
      <w:tr w14:paraId="15BF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2398" w:type="dxa"/>
            <w:vAlign w:val="center"/>
          </w:tcPr>
          <w:p w14:paraId="026136B3">
            <w:pPr>
              <w:autoSpaceDE w:val="0"/>
              <w:autoSpaceDN w:val="0"/>
              <w:adjustRightInd w:val="0"/>
              <w:spacing w:line="400" w:lineRule="exact"/>
              <w:rPr>
                <w:rFonts w:eastAsia="仿宋_GB2312"/>
                <w:sz w:val="28"/>
                <w:szCs w:val="28"/>
              </w:rPr>
            </w:pPr>
            <w:r>
              <w:rPr>
                <w:rFonts w:eastAsia="仿宋_GB2312"/>
                <w:sz w:val="28"/>
                <w:szCs w:val="28"/>
              </w:rPr>
              <w:t>标准修订的内容和理由</w:t>
            </w:r>
          </w:p>
        </w:tc>
        <w:tc>
          <w:tcPr>
            <w:tcW w:w="6769" w:type="dxa"/>
            <w:gridSpan w:val="6"/>
            <w:vAlign w:val="center"/>
          </w:tcPr>
          <w:p w14:paraId="16553E4C">
            <w:pPr>
              <w:keepNext/>
              <w:keepLines/>
              <w:autoSpaceDE w:val="0"/>
              <w:autoSpaceDN w:val="0"/>
              <w:adjustRightInd w:val="0"/>
              <w:spacing w:line="400" w:lineRule="exact"/>
              <w:rPr>
                <w:rFonts w:eastAsia="仿宋_GB2312"/>
                <w:sz w:val="28"/>
                <w:szCs w:val="28"/>
              </w:rPr>
            </w:pPr>
          </w:p>
        </w:tc>
      </w:tr>
      <w:tr w14:paraId="5895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2398" w:type="dxa"/>
            <w:vMerge w:val="restart"/>
            <w:vAlign w:val="center"/>
          </w:tcPr>
          <w:p w14:paraId="6E6C57CA">
            <w:pPr>
              <w:autoSpaceDE w:val="0"/>
              <w:autoSpaceDN w:val="0"/>
              <w:adjustRightInd w:val="0"/>
              <w:spacing w:line="400" w:lineRule="exact"/>
              <w:rPr>
                <w:rFonts w:eastAsia="仿宋_GB2312"/>
                <w:sz w:val="28"/>
                <w:szCs w:val="28"/>
              </w:rPr>
            </w:pPr>
            <w:r>
              <w:rPr>
                <w:rFonts w:eastAsia="仿宋_GB2312"/>
                <w:sz w:val="28"/>
                <w:szCs w:val="28"/>
              </w:rPr>
              <w:t>提案单位（人）</w:t>
            </w:r>
            <w:r>
              <w:rPr>
                <w:rFonts w:eastAsia="仿宋_GB2312"/>
                <w:sz w:val="28"/>
                <w:szCs w:val="28"/>
                <w:vertAlign w:val="superscript"/>
              </w:rPr>
              <w:t>*</w:t>
            </w:r>
          </w:p>
        </w:tc>
        <w:tc>
          <w:tcPr>
            <w:tcW w:w="1418" w:type="dxa"/>
            <w:vAlign w:val="center"/>
          </w:tcPr>
          <w:p w14:paraId="4D05ACE2">
            <w:pPr>
              <w:keepNext/>
              <w:keepLines/>
              <w:autoSpaceDE w:val="0"/>
              <w:autoSpaceDN w:val="0"/>
              <w:adjustRightInd w:val="0"/>
              <w:spacing w:line="400" w:lineRule="exact"/>
              <w:rPr>
                <w:rFonts w:eastAsia="仿宋_GB2312"/>
                <w:sz w:val="28"/>
                <w:szCs w:val="28"/>
              </w:rPr>
            </w:pPr>
            <w:r>
              <w:rPr>
                <w:rFonts w:eastAsia="仿宋_GB2312"/>
                <w:sz w:val="28"/>
                <w:szCs w:val="28"/>
              </w:rPr>
              <w:t>单位名称（姓名）</w:t>
            </w:r>
          </w:p>
        </w:tc>
        <w:tc>
          <w:tcPr>
            <w:tcW w:w="5351" w:type="dxa"/>
            <w:gridSpan w:val="5"/>
            <w:vAlign w:val="center"/>
          </w:tcPr>
          <w:p w14:paraId="5BFBA0FA">
            <w:pPr>
              <w:autoSpaceDE w:val="0"/>
              <w:autoSpaceDN w:val="0"/>
              <w:adjustRightInd w:val="0"/>
              <w:spacing w:line="400" w:lineRule="exact"/>
              <w:rPr>
                <w:rFonts w:eastAsia="仿宋_GB2312"/>
                <w:sz w:val="28"/>
                <w:szCs w:val="28"/>
              </w:rPr>
            </w:pPr>
          </w:p>
        </w:tc>
      </w:tr>
      <w:tr w14:paraId="0B56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398" w:type="dxa"/>
            <w:vMerge w:val="continue"/>
            <w:vAlign w:val="center"/>
          </w:tcPr>
          <w:p w14:paraId="4D7B3D43">
            <w:pPr>
              <w:autoSpaceDE w:val="0"/>
              <w:autoSpaceDN w:val="0"/>
              <w:adjustRightInd w:val="0"/>
              <w:spacing w:line="400" w:lineRule="exact"/>
              <w:rPr>
                <w:rFonts w:eastAsia="仿宋_GB2312"/>
                <w:sz w:val="28"/>
                <w:szCs w:val="28"/>
              </w:rPr>
            </w:pPr>
          </w:p>
        </w:tc>
        <w:tc>
          <w:tcPr>
            <w:tcW w:w="1418" w:type="dxa"/>
            <w:vAlign w:val="center"/>
          </w:tcPr>
          <w:p w14:paraId="1F5939A6">
            <w:pPr>
              <w:keepNext/>
              <w:keepLines/>
              <w:autoSpaceDE w:val="0"/>
              <w:autoSpaceDN w:val="0"/>
              <w:adjustRightInd w:val="0"/>
              <w:spacing w:line="400" w:lineRule="exact"/>
              <w:rPr>
                <w:rFonts w:eastAsia="仿宋_GB2312"/>
                <w:sz w:val="28"/>
                <w:szCs w:val="28"/>
              </w:rPr>
            </w:pPr>
            <w:r>
              <w:rPr>
                <w:rFonts w:eastAsia="仿宋_GB2312"/>
                <w:sz w:val="28"/>
                <w:szCs w:val="28"/>
              </w:rPr>
              <w:t>单位地址</w:t>
            </w:r>
          </w:p>
        </w:tc>
        <w:tc>
          <w:tcPr>
            <w:tcW w:w="5351" w:type="dxa"/>
            <w:gridSpan w:val="5"/>
            <w:vAlign w:val="center"/>
          </w:tcPr>
          <w:p w14:paraId="16DED5BD">
            <w:pPr>
              <w:keepNext/>
              <w:keepLines/>
              <w:autoSpaceDE w:val="0"/>
              <w:autoSpaceDN w:val="0"/>
              <w:adjustRightInd w:val="0"/>
              <w:spacing w:line="400" w:lineRule="exact"/>
              <w:rPr>
                <w:rFonts w:eastAsia="仿宋_GB2312"/>
                <w:sz w:val="28"/>
                <w:szCs w:val="28"/>
              </w:rPr>
            </w:pPr>
          </w:p>
        </w:tc>
      </w:tr>
      <w:tr w14:paraId="403A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398" w:type="dxa"/>
            <w:vMerge w:val="continue"/>
            <w:vAlign w:val="center"/>
          </w:tcPr>
          <w:p w14:paraId="469B027F">
            <w:pPr>
              <w:autoSpaceDE w:val="0"/>
              <w:autoSpaceDN w:val="0"/>
              <w:adjustRightInd w:val="0"/>
              <w:spacing w:line="400" w:lineRule="exact"/>
              <w:rPr>
                <w:rFonts w:eastAsia="仿宋_GB2312"/>
                <w:sz w:val="28"/>
                <w:szCs w:val="28"/>
              </w:rPr>
            </w:pPr>
          </w:p>
        </w:tc>
        <w:tc>
          <w:tcPr>
            <w:tcW w:w="1418" w:type="dxa"/>
            <w:vAlign w:val="center"/>
          </w:tcPr>
          <w:p w14:paraId="293E2031">
            <w:pPr>
              <w:keepNext/>
              <w:keepLines/>
              <w:autoSpaceDE w:val="0"/>
              <w:autoSpaceDN w:val="0"/>
              <w:adjustRightInd w:val="0"/>
              <w:spacing w:line="400" w:lineRule="exact"/>
              <w:rPr>
                <w:rFonts w:eastAsia="仿宋_GB2312"/>
                <w:sz w:val="28"/>
                <w:szCs w:val="28"/>
              </w:rPr>
            </w:pPr>
            <w:r>
              <w:rPr>
                <w:rFonts w:eastAsia="仿宋_GB2312"/>
                <w:sz w:val="28"/>
                <w:szCs w:val="28"/>
              </w:rPr>
              <w:t>邮    编</w:t>
            </w:r>
          </w:p>
        </w:tc>
        <w:tc>
          <w:tcPr>
            <w:tcW w:w="2558" w:type="dxa"/>
            <w:gridSpan w:val="2"/>
            <w:vAlign w:val="center"/>
          </w:tcPr>
          <w:p w14:paraId="2312F775">
            <w:pPr>
              <w:keepNext/>
              <w:keepLines/>
              <w:autoSpaceDE w:val="0"/>
              <w:autoSpaceDN w:val="0"/>
              <w:adjustRightInd w:val="0"/>
              <w:spacing w:line="400" w:lineRule="exact"/>
              <w:rPr>
                <w:rFonts w:eastAsia="仿宋_GB2312"/>
                <w:sz w:val="28"/>
                <w:szCs w:val="28"/>
              </w:rPr>
            </w:pPr>
          </w:p>
        </w:tc>
        <w:tc>
          <w:tcPr>
            <w:tcW w:w="1396" w:type="dxa"/>
            <w:gridSpan w:val="2"/>
            <w:vAlign w:val="center"/>
          </w:tcPr>
          <w:p w14:paraId="5A1811E2">
            <w:pPr>
              <w:autoSpaceDE w:val="0"/>
              <w:autoSpaceDN w:val="0"/>
              <w:adjustRightInd w:val="0"/>
              <w:spacing w:line="400" w:lineRule="exact"/>
              <w:rPr>
                <w:rFonts w:eastAsia="仿宋_GB2312"/>
                <w:spacing w:val="56"/>
                <w:sz w:val="28"/>
                <w:szCs w:val="28"/>
              </w:rPr>
            </w:pPr>
            <w:r>
              <w:rPr>
                <w:rFonts w:eastAsia="仿宋_GB2312"/>
                <w:spacing w:val="56"/>
                <w:sz w:val="28"/>
                <w:szCs w:val="28"/>
              </w:rPr>
              <w:t>E-mail</w:t>
            </w:r>
          </w:p>
        </w:tc>
        <w:tc>
          <w:tcPr>
            <w:tcW w:w="1397" w:type="dxa"/>
            <w:vAlign w:val="center"/>
          </w:tcPr>
          <w:p w14:paraId="2746D0E0">
            <w:pPr>
              <w:keepNext/>
              <w:keepLines/>
              <w:autoSpaceDE w:val="0"/>
              <w:autoSpaceDN w:val="0"/>
              <w:adjustRightInd w:val="0"/>
              <w:spacing w:line="400" w:lineRule="exact"/>
              <w:rPr>
                <w:rFonts w:eastAsia="仿宋_GB2312"/>
                <w:sz w:val="28"/>
                <w:szCs w:val="28"/>
              </w:rPr>
            </w:pPr>
          </w:p>
        </w:tc>
      </w:tr>
      <w:tr w14:paraId="543C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398" w:type="dxa"/>
            <w:vMerge w:val="continue"/>
            <w:vAlign w:val="center"/>
          </w:tcPr>
          <w:p w14:paraId="7719C7A1">
            <w:pPr>
              <w:autoSpaceDE w:val="0"/>
              <w:autoSpaceDN w:val="0"/>
              <w:adjustRightInd w:val="0"/>
              <w:spacing w:line="400" w:lineRule="exact"/>
              <w:rPr>
                <w:rFonts w:eastAsia="仿宋_GB2312"/>
                <w:sz w:val="28"/>
                <w:szCs w:val="28"/>
              </w:rPr>
            </w:pPr>
          </w:p>
        </w:tc>
        <w:tc>
          <w:tcPr>
            <w:tcW w:w="1418" w:type="dxa"/>
            <w:vAlign w:val="center"/>
          </w:tcPr>
          <w:p w14:paraId="134A1B0B">
            <w:pPr>
              <w:keepNext/>
              <w:keepLines/>
              <w:autoSpaceDE w:val="0"/>
              <w:autoSpaceDN w:val="0"/>
              <w:adjustRightInd w:val="0"/>
              <w:spacing w:line="400" w:lineRule="exact"/>
              <w:rPr>
                <w:rFonts w:eastAsia="仿宋_GB2312"/>
                <w:sz w:val="28"/>
                <w:szCs w:val="28"/>
              </w:rPr>
            </w:pPr>
            <w:r>
              <w:rPr>
                <w:rFonts w:eastAsia="仿宋_GB2312"/>
                <w:sz w:val="28"/>
                <w:szCs w:val="28"/>
              </w:rPr>
              <w:t>联 系 人</w:t>
            </w:r>
          </w:p>
        </w:tc>
        <w:tc>
          <w:tcPr>
            <w:tcW w:w="2558" w:type="dxa"/>
            <w:gridSpan w:val="2"/>
            <w:vAlign w:val="center"/>
          </w:tcPr>
          <w:p w14:paraId="7D2AD372">
            <w:pPr>
              <w:autoSpaceDE w:val="0"/>
              <w:autoSpaceDN w:val="0"/>
              <w:adjustRightInd w:val="0"/>
              <w:spacing w:line="400" w:lineRule="exact"/>
              <w:rPr>
                <w:rFonts w:eastAsia="仿宋_GB2312"/>
                <w:sz w:val="28"/>
                <w:szCs w:val="28"/>
              </w:rPr>
            </w:pPr>
          </w:p>
        </w:tc>
        <w:tc>
          <w:tcPr>
            <w:tcW w:w="1396" w:type="dxa"/>
            <w:gridSpan w:val="2"/>
            <w:vAlign w:val="center"/>
          </w:tcPr>
          <w:p w14:paraId="38568B16">
            <w:pPr>
              <w:keepNext/>
              <w:keepLines/>
              <w:autoSpaceDE w:val="0"/>
              <w:autoSpaceDN w:val="0"/>
              <w:adjustRightInd w:val="0"/>
              <w:spacing w:line="400" w:lineRule="exact"/>
              <w:rPr>
                <w:rFonts w:eastAsia="仿宋_GB2312"/>
                <w:sz w:val="28"/>
                <w:szCs w:val="28"/>
              </w:rPr>
            </w:pPr>
            <w:r>
              <w:rPr>
                <w:rFonts w:eastAsia="仿宋_GB2312"/>
                <w:sz w:val="28"/>
                <w:szCs w:val="28"/>
              </w:rPr>
              <w:t>联系电话</w:t>
            </w:r>
          </w:p>
        </w:tc>
        <w:tc>
          <w:tcPr>
            <w:tcW w:w="1397" w:type="dxa"/>
            <w:vAlign w:val="center"/>
          </w:tcPr>
          <w:p w14:paraId="098F40CF">
            <w:pPr>
              <w:keepNext/>
              <w:keepLines/>
              <w:autoSpaceDE w:val="0"/>
              <w:autoSpaceDN w:val="0"/>
              <w:adjustRightInd w:val="0"/>
              <w:spacing w:line="400" w:lineRule="exact"/>
              <w:rPr>
                <w:rFonts w:eastAsia="仿宋_GB2312"/>
                <w:sz w:val="28"/>
                <w:szCs w:val="28"/>
              </w:rPr>
            </w:pPr>
          </w:p>
        </w:tc>
      </w:tr>
      <w:tr w14:paraId="07E5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2398" w:type="dxa"/>
            <w:vMerge w:val="continue"/>
            <w:vAlign w:val="center"/>
          </w:tcPr>
          <w:p w14:paraId="36EABBF6">
            <w:pPr>
              <w:autoSpaceDE w:val="0"/>
              <w:autoSpaceDN w:val="0"/>
              <w:adjustRightInd w:val="0"/>
              <w:spacing w:line="400" w:lineRule="exact"/>
              <w:rPr>
                <w:rFonts w:eastAsia="仿宋_GB2312"/>
                <w:sz w:val="28"/>
                <w:szCs w:val="28"/>
              </w:rPr>
            </w:pPr>
          </w:p>
        </w:tc>
        <w:tc>
          <w:tcPr>
            <w:tcW w:w="1418" w:type="dxa"/>
            <w:vAlign w:val="center"/>
          </w:tcPr>
          <w:p w14:paraId="3C437706">
            <w:pPr>
              <w:keepNext/>
              <w:keepLines/>
              <w:autoSpaceDE w:val="0"/>
              <w:autoSpaceDN w:val="0"/>
              <w:adjustRightInd w:val="0"/>
              <w:spacing w:line="400" w:lineRule="exact"/>
              <w:rPr>
                <w:rFonts w:eastAsia="仿宋_GB2312"/>
                <w:sz w:val="28"/>
                <w:szCs w:val="28"/>
              </w:rPr>
            </w:pPr>
            <w:r>
              <w:rPr>
                <w:rFonts w:eastAsia="仿宋_GB2312"/>
                <w:sz w:val="28"/>
                <w:szCs w:val="28"/>
              </w:rPr>
              <w:t>手    机</w:t>
            </w:r>
          </w:p>
        </w:tc>
        <w:tc>
          <w:tcPr>
            <w:tcW w:w="2558" w:type="dxa"/>
            <w:gridSpan w:val="2"/>
            <w:vAlign w:val="center"/>
          </w:tcPr>
          <w:p w14:paraId="380D3A7D">
            <w:pPr>
              <w:autoSpaceDE w:val="0"/>
              <w:autoSpaceDN w:val="0"/>
              <w:adjustRightInd w:val="0"/>
              <w:spacing w:line="400" w:lineRule="exact"/>
              <w:rPr>
                <w:rFonts w:eastAsia="仿宋_GB2312"/>
                <w:sz w:val="28"/>
                <w:szCs w:val="28"/>
              </w:rPr>
            </w:pPr>
          </w:p>
        </w:tc>
        <w:tc>
          <w:tcPr>
            <w:tcW w:w="1396" w:type="dxa"/>
            <w:gridSpan w:val="2"/>
            <w:vAlign w:val="center"/>
          </w:tcPr>
          <w:p w14:paraId="79910B1E">
            <w:pPr>
              <w:keepNext/>
              <w:keepLines/>
              <w:autoSpaceDE w:val="0"/>
              <w:autoSpaceDN w:val="0"/>
              <w:adjustRightInd w:val="0"/>
              <w:spacing w:line="400" w:lineRule="exact"/>
              <w:rPr>
                <w:rFonts w:eastAsia="仿宋_GB2312"/>
                <w:sz w:val="28"/>
                <w:szCs w:val="28"/>
              </w:rPr>
            </w:pPr>
            <w:r>
              <w:rPr>
                <w:rFonts w:eastAsia="仿宋_GB2312"/>
                <w:sz w:val="28"/>
                <w:szCs w:val="28"/>
              </w:rPr>
              <w:t>传    真</w:t>
            </w:r>
          </w:p>
        </w:tc>
        <w:tc>
          <w:tcPr>
            <w:tcW w:w="1397" w:type="dxa"/>
            <w:vAlign w:val="center"/>
          </w:tcPr>
          <w:p w14:paraId="68739A80">
            <w:pPr>
              <w:keepNext/>
              <w:keepLines/>
              <w:autoSpaceDE w:val="0"/>
              <w:autoSpaceDN w:val="0"/>
              <w:adjustRightInd w:val="0"/>
              <w:spacing w:line="400" w:lineRule="exact"/>
              <w:rPr>
                <w:rFonts w:eastAsia="仿宋_GB2312"/>
                <w:sz w:val="28"/>
                <w:szCs w:val="28"/>
              </w:rPr>
            </w:pPr>
          </w:p>
        </w:tc>
      </w:tr>
    </w:tbl>
    <w:p w14:paraId="68960DF1">
      <w:pPr>
        <w:spacing w:line="480" w:lineRule="exact"/>
        <w:jc w:val="center"/>
        <w:rPr>
          <w:rFonts w:asciiTheme="majorEastAsia" w:hAnsiTheme="majorEastAsia" w:eastAsiaTheme="majorEastAsia"/>
          <w:sz w:val="28"/>
          <w:szCs w:val="28"/>
        </w:rPr>
      </w:pPr>
      <w:r>
        <w:rPr>
          <w:rFonts w:eastAsia="仿宋_GB2312"/>
        </w:rPr>
        <w:t>注：1.如本表空间不够，可另附页。2.“*”为必填项。</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YjFlZGFiN2Q3ZWI2MjhhNzVjNTNjZTE0MTExNTcifQ=="/>
  </w:docVars>
  <w:rsids>
    <w:rsidRoot w:val="00FC2CE2"/>
    <w:rsid w:val="00004C94"/>
    <w:rsid w:val="0000633B"/>
    <w:rsid w:val="000076D4"/>
    <w:rsid w:val="00020DDD"/>
    <w:rsid w:val="00024C23"/>
    <w:rsid w:val="000270C8"/>
    <w:rsid w:val="0003030E"/>
    <w:rsid w:val="000345EC"/>
    <w:rsid w:val="000346AD"/>
    <w:rsid w:val="00034D5F"/>
    <w:rsid w:val="0004032B"/>
    <w:rsid w:val="000426B5"/>
    <w:rsid w:val="0004504A"/>
    <w:rsid w:val="00050D9A"/>
    <w:rsid w:val="00052AFC"/>
    <w:rsid w:val="00057099"/>
    <w:rsid w:val="00057D8D"/>
    <w:rsid w:val="0006054B"/>
    <w:rsid w:val="000614FA"/>
    <w:rsid w:val="000625FC"/>
    <w:rsid w:val="0006377D"/>
    <w:rsid w:val="000723D5"/>
    <w:rsid w:val="00082CF0"/>
    <w:rsid w:val="000A29A0"/>
    <w:rsid w:val="000B1E40"/>
    <w:rsid w:val="000B2CA6"/>
    <w:rsid w:val="000B2D72"/>
    <w:rsid w:val="000C073C"/>
    <w:rsid w:val="000C478E"/>
    <w:rsid w:val="000D2AFE"/>
    <w:rsid w:val="000D732A"/>
    <w:rsid w:val="000E098D"/>
    <w:rsid w:val="000E1AEB"/>
    <w:rsid w:val="000E2361"/>
    <w:rsid w:val="000E6337"/>
    <w:rsid w:val="000F1D14"/>
    <w:rsid w:val="0010050F"/>
    <w:rsid w:val="00106512"/>
    <w:rsid w:val="0010694D"/>
    <w:rsid w:val="00110B48"/>
    <w:rsid w:val="00121D3C"/>
    <w:rsid w:val="00121D7E"/>
    <w:rsid w:val="001254C5"/>
    <w:rsid w:val="00132BA1"/>
    <w:rsid w:val="0013463D"/>
    <w:rsid w:val="0013554A"/>
    <w:rsid w:val="001367FA"/>
    <w:rsid w:val="00137869"/>
    <w:rsid w:val="00140124"/>
    <w:rsid w:val="00140B7E"/>
    <w:rsid w:val="00141A1C"/>
    <w:rsid w:val="00145120"/>
    <w:rsid w:val="001565DE"/>
    <w:rsid w:val="00161CD9"/>
    <w:rsid w:val="00163630"/>
    <w:rsid w:val="00171733"/>
    <w:rsid w:val="00172AE9"/>
    <w:rsid w:val="00174158"/>
    <w:rsid w:val="00176073"/>
    <w:rsid w:val="001772AA"/>
    <w:rsid w:val="001825FD"/>
    <w:rsid w:val="00195C9B"/>
    <w:rsid w:val="001A073C"/>
    <w:rsid w:val="001B123E"/>
    <w:rsid w:val="001B2BFC"/>
    <w:rsid w:val="001D5393"/>
    <w:rsid w:val="001F09C9"/>
    <w:rsid w:val="001F2FCA"/>
    <w:rsid w:val="001F489C"/>
    <w:rsid w:val="001F5117"/>
    <w:rsid w:val="00210CA2"/>
    <w:rsid w:val="00212DF5"/>
    <w:rsid w:val="00212F24"/>
    <w:rsid w:val="002146F8"/>
    <w:rsid w:val="00215715"/>
    <w:rsid w:val="0022224F"/>
    <w:rsid w:val="002274B6"/>
    <w:rsid w:val="0023153D"/>
    <w:rsid w:val="0023385B"/>
    <w:rsid w:val="00233A48"/>
    <w:rsid w:val="00233A68"/>
    <w:rsid w:val="00234C6B"/>
    <w:rsid w:val="00237EFF"/>
    <w:rsid w:val="00251D44"/>
    <w:rsid w:val="00262270"/>
    <w:rsid w:val="002734A8"/>
    <w:rsid w:val="00280849"/>
    <w:rsid w:val="00281292"/>
    <w:rsid w:val="00282B20"/>
    <w:rsid w:val="00292E86"/>
    <w:rsid w:val="002A1752"/>
    <w:rsid w:val="002B08D0"/>
    <w:rsid w:val="002B1BD6"/>
    <w:rsid w:val="002B201F"/>
    <w:rsid w:val="002B7E2D"/>
    <w:rsid w:val="002C2127"/>
    <w:rsid w:val="002D66BA"/>
    <w:rsid w:val="002E69E9"/>
    <w:rsid w:val="002F3514"/>
    <w:rsid w:val="002F4066"/>
    <w:rsid w:val="0030487E"/>
    <w:rsid w:val="00305FDE"/>
    <w:rsid w:val="003130BF"/>
    <w:rsid w:val="003159F7"/>
    <w:rsid w:val="00321732"/>
    <w:rsid w:val="00321D6A"/>
    <w:rsid w:val="00327509"/>
    <w:rsid w:val="003453CC"/>
    <w:rsid w:val="003517E7"/>
    <w:rsid w:val="003537CB"/>
    <w:rsid w:val="003543FC"/>
    <w:rsid w:val="00354A93"/>
    <w:rsid w:val="00354DC9"/>
    <w:rsid w:val="0035546C"/>
    <w:rsid w:val="00357FC1"/>
    <w:rsid w:val="00363392"/>
    <w:rsid w:val="003707C8"/>
    <w:rsid w:val="00372D39"/>
    <w:rsid w:val="00373398"/>
    <w:rsid w:val="00374459"/>
    <w:rsid w:val="00376A2F"/>
    <w:rsid w:val="00386968"/>
    <w:rsid w:val="003924DD"/>
    <w:rsid w:val="003936A7"/>
    <w:rsid w:val="0039630C"/>
    <w:rsid w:val="0039728A"/>
    <w:rsid w:val="003A565D"/>
    <w:rsid w:val="003B04A4"/>
    <w:rsid w:val="003B237D"/>
    <w:rsid w:val="003C1E68"/>
    <w:rsid w:val="003C2880"/>
    <w:rsid w:val="003C509D"/>
    <w:rsid w:val="003C70FD"/>
    <w:rsid w:val="003D4CF1"/>
    <w:rsid w:val="003E74A1"/>
    <w:rsid w:val="003F21E2"/>
    <w:rsid w:val="004036F7"/>
    <w:rsid w:val="0040489E"/>
    <w:rsid w:val="00405601"/>
    <w:rsid w:val="00414586"/>
    <w:rsid w:val="0041726F"/>
    <w:rsid w:val="0042655A"/>
    <w:rsid w:val="00427762"/>
    <w:rsid w:val="00427F11"/>
    <w:rsid w:val="004370A7"/>
    <w:rsid w:val="00445B6B"/>
    <w:rsid w:val="0045198D"/>
    <w:rsid w:val="00466C08"/>
    <w:rsid w:val="00472DA3"/>
    <w:rsid w:val="00482A4D"/>
    <w:rsid w:val="00482F31"/>
    <w:rsid w:val="00483D7E"/>
    <w:rsid w:val="004846CD"/>
    <w:rsid w:val="00486C8D"/>
    <w:rsid w:val="00490B70"/>
    <w:rsid w:val="004940BC"/>
    <w:rsid w:val="00496F2B"/>
    <w:rsid w:val="004A05BB"/>
    <w:rsid w:val="004A3E9A"/>
    <w:rsid w:val="004A5263"/>
    <w:rsid w:val="004A6CDB"/>
    <w:rsid w:val="004B012B"/>
    <w:rsid w:val="004B451F"/>
    <w:rsid w:val="004C1CC0"/>
    <w:rsid w:val="004D613A"/>
    <w:rsid w:val="004D78E2"/>
    <w:rsid w:val="004D7A45"/>
    <w:rsid w:val="004E0468"/>
    <w:rsid w:val="004F10E6"/>
    <w:rsid w:val="004F518E"/>
    <w:rsid w:val="004F5541"/>
    <w:rsid w:val="00501EC9"/>
    <w:rsid w:val="00507F67"/>
    <w:rsid w:val="005120F4"/>
    <w:rsid w:val="005150B5"/>
    <w:rsid w:val="0051592E"/>
    <w:rsid w:val="00524B49"/>
    <w:rsid w:val="005307A8"/>
    <w:rsid w:val="00532E23"/>
    <w:rsid w:val="00541710"/>
    <w:rsid w:val="00547F44"/>
    <w:rsid w:val="00554E47"/>
    <w:rsid w:val="00557138"/>
    <w:rsid w:val="00560EB6"/>
    <w:rsid w:val="00566F10"/>
    <w:rsid w:val="0057340A"/>
    <w:rsid w:val="00576D42"/>
    <w:rsid w:val="0058409A"/>
    <w:rsid w:val="005853D2"/>
    <w:rsid w:val="005856F3"/>
    <w:rsid w:val="00587FE1"/>
    <w:rsid w:val="005921EE"/>
    <w:rsid w:val="0059411B"/>
    <w:rsid w:val="00594B00"/>
    <w:rsid w:val="005977DE"/>
    <w:rsid w:val="005A0570"/>
    <w:rsid w:val="005A1A7D"/>
    <w:rsid w:val="005A2DFE"/>
    <w:rsid w:val="005A4509"/>
    <w:rsid w:val="005A6C43"/>
    <w:rsid w:val="005B344A"/>
    <w:rsid w:val="005B6081"/>
    <w:rsid w:val="005C5FC3"/>
    <w:rsid w:val="005C6A99"/>
    <w:rsid w:val="005C6BD6"/>
    <w:rsid w:val="005D0828"/>
    <w:rsid w:val="005D12F8"/>
    <w:rsid w:val="005D30F6"/>
    <w:rsid w:val="005D3AB0"/>
    <w:rsid w:val="005E2A36"/>
    <w:rsid w:val="005E2A41"/>
    <w:rsid w:val="005E2B3A"/>
    <w:rsid w:val="005E2DAB"/>
    <w:rsid w:val="005E3C46"/>
    <w:rsid w:val="005F26CA"/>
    <w:rsid w:val="005F4D91"/>
    <w:rsid w:val="005F7C1A"/>
    <w:rsid w:val="006030F0"/>
    <w:rsid w:val="00611ED1"/>
    <w:rsid w:val="0061484A"/>
    <w:rsid w:val="00615689"/>
    <w:rsid w:val="00616D70"/>
    <w:rsid w:val="00620051"/>
    <w:rsid w:val="00623F47"/>
    <w:rsid w:val="00624D80"/>
    <w:rsid w:val="00625DAE"/>
    <w:rsid w:val="00643407"/>
    <w:rsid w:val="006440C0"/>
    <w:rsid w:val="0065209F"/>
    <w:rsid w:val="00657D82"/>
    <w:rsid w:val="006615FC"/>
    <w:rsid w:val="006629C4"/>
    <w:rsid w:val="00671298"/>
    <w:rsid w:val="00676040"/>
    <w:rsid w:val="00677222"/>
    <w:rsid w:val="00686D77"/>
    <w:rsid w:val="00692AC9"/>
    <w:rsid w:val="00695085"/>
    <w:rsid w:val="006A3158"/>
    <w:rsid w:val="006A3C6C"/>
    <w:rsid w:val="006B09F4"/>
    <w:rsid w:val="006B1080"/>
    <w:rsid w:val="006B1BE0"/>
    <w:rsid w:val="006B1D9E"/>
    <w:rsid w:val="006C3845"/>
    <w:rsid w:val="006C64DC"/>
    <w:rsid w:val="006D1E43"/>
    <w:rsid w:val="006D4615"/>
    <w:rsid w:val="006D4AA2"/>
    <w:rsid w:val="006D652E"/>
    <w:rsid w:val="006E00AF"/>
    <w:rsid w:val="006E41D9"/>
    <w:rsid w:val="00712618"/>
    <w:rsid w:val="00714712"/>
    <w:rsid w:val="00715D87"/>
    <w:rsid w:val="00715DD2"/>
    <w:rsid w:val="0071750E"/>
    <w:rsid w:val="00722F17"/>
    <w:rsid w:val="00724D3B"/>
    <w:rsid w:val="00726478"/>
    <w:rsid w:val="00726FEC"/>
    <w:rsid w:val="00730091"/>
    <w:rsid w:val="00744B75"/>
    <w:rsid w:val="00745FED"/>
    <w:rsid w:val="00746732"/>
    <w:rsid w:val="007540E8"/>
    <w:rsid w:val="00761D82"/>
    <w:rsid w:val="007647B3"/>
    <w:rsid w:val="00772D12"/>
    <w:rsid w:val="00780586"/>
    <w:rsid w:val="00783913"/>
    <w:rsid w:val="0078416C"/>
    <w:rsid w:val="00785546"/>
    <w:rsid w:val="00785C1D"/>
    <w:rsid w:val="007929C5"/>
    <w:rsid w:val="00794185"/>
    <w:rsid w:val="007973B0"/>
    <w:rsid w:val="007A1100"/>
    <w:rsid w:val="007A3AC3"/>
    <w:rsid w:val="007A785C"/>
    <w:rsid w:val="007B6ED8"/>
    <w:rsid w:val="007C087E"/>
    <w:rsid w:val="007C23EB"/>
    <w:rsid w:val="007D03DE"/>
    <w:rsid w:val="007D1F4F"/>
    <w:rsid w:val="007D1F5E"/>
    <w:rsid w:val="007D576A"/>
    <w:rsid w:val="007D6804"/>
    <w:rsid w:val="007E1257"/>
    <w:rsid w:val="007F4000"/>
    <w:rsid w:val="007F50E4"/>
    <w:rsid w:val="008055C7"/>
    <w:rsid w:val="00806451"/>
    <w:rsid w:val="008110FF"/>
    <w:rsid w:val="00821FB2"/>
    <w:rsid w:val="008253A3"/>
    <w:rsid w:val="0082655C"/>
    <w:rsid w:val="0082768B"/>
    <w:rsid w:val="00831253"/>
    <w:rsid w:val="00831D88"/>
    <w:rsid w:val="008331E3"/>
    <w:rsid w:val="00833CF7"/>
    <w:rsid w:val="00833E95"/>
    <w:rsid w:val="00834C20"/>
    <w:rsid w:val="00834CC0"/>
    <w:rsid w:val="008435D8"/>
    <w:rsid w:val="008445DE"/>
    <w:rsid w:val="00845F9E"/>
    <w:rsid w:val="00847376"/>
    <w:rsid w:val="00854062"/>
    <w:rsid w:val="00855231"/>
    <w:rsid w:val="00855CA4"/>
    <w:rsid w:val="008728BC"/>
    <w:rsid w:val="00875F60"/>
    <w:rsid w:val="008820F0"/>
    <w:rsid w:val="00882404"/>
    <w:rsid w:val="00882D27"/>
    <w:rsid w:val="008856E7"/>
    <w:rsid w:val="00886542"/>
    <w:rsid w:val="008912EA"/>
    <w:rsid w:val="00892368"/>
    <w:rsid w:val="0089435F"/>
    <w:rsid w:val="00897931"/>
    <w:rsid w:val="008A03DE"/>
    <w:rsid w:val="008A0839"/>
    <w:rsid w:val="008A600E"/>
    <w:rsid w:val="008B657B"/>
    <w:rsid w:val="008B71A3"/>
    <w:rsid w:val="008C0883"/>
    <w:rsid w:val="008C1F5C"/>
    <w:rsid w:val="008C42CD"/>
    <w:rsid w:val="008E4D05"/>
    <w:rsid w:val="008E74CB"/>
    <w:rsid w:val="008F171C"/>
    <w:rsid w:val="009040F3"/>
    <w:rsid w:val="0091156E"/>
    <w:rsid w:val="00911BFD"/>
    <w:rsid w:val="00912156"/>
    <w:rsid w:val="009153CE"/>
    <w:rsid w:val="00920852"/>
    <w:rsid w:val="00921387"/>
    <w:rsid w:val="00926028"/>
    <w:rsid w:val="00930889"/>
    <w:rsid w:val="00930A50"/>
    <w:rsid w:val="00934C3B"/>
    <w:rsid w:val="00942185"/>
    <w:rsid w:val="00945D9E"/>
    <w:rsid w:val="009670F2"/>
    <w:rsid w:val="009671F2"/>
    <w:rsid w:val="0097066B"/>
    <w:rsid w:val="0097674B"/>
    <w:rsid w:val="0098033E"/>
    <w:rsid w:val="00982599"/>
    <w:rsid w:val="0098682A"/>
    <w:rsid w:val="00994335"/>
    <w:rsid w:val="00995D7B"/>
    <w:rsid w:val="00996E39"/>
    <w:rsid w:val="009B434B"/>
    <w:rsid w:val="009B6CC1"/>
    <w:rsid w:val="009C0B50"/>
    <w:rsid w:val="009C19C5"/>
    <w:rsid w:val="009C21B3"/>
    <w:rsid w:val="009C55CC"/>
    <w:rsid w:val="009C7E98"/>
    <w:rsid w:val="009D0245"/>
    <w:rsid w:val="009D22F6"/>
    <w:rsid w:val="009D3E59"/>
    <w:rsid w:val="009D5DBC"/>
    <w:rsid w:val="009E0322"/>
    <w:rsid w:val="009E222C"/>
    <w:rsid w:val="009F7A08"/>
    <w:rsid w:val="00A03358"/>
    <w:rsid w:val="00A15471"/>
    <w:rsid w:val="00A23C64"/>
    <w:rsid w:val="00A24CD7"/>
    <w:rsid w:val="00A3200F"/>
    <w:rsid w:val="00A34EA2"/>
    <w:rsid w:val="00A47CD4"/>
    <w:rsid w:val="00A47EDF"/>
    <w:rsid w:val="00A537AA"/>
    <w:rsid w:val="00A61AEB"/>
    <w:rsid w:val="00A62A90"/>
    <w:rsid w:val="00A75153"/>
    <w:rsid w:val="00A75E58"/>
    <w:rsid w:val="00A8113D"/>
    <w:rsid w:val="00A83743"/>
    <w:rsid w:val="00A93A20"/>
    <w:rsid w:val="00AA3510"/>
    <w:rsid w:val="00AB328A"/>
    <w:rsid w:val="00AB4A82"/>
    <w:rsid w:val="00AF1F80"/>
    <w:rsid w:val="00AF2AD6"/>
    <w:rsid w:val="00AF2DC8"/>
    <w:rsid w:val="00AF683C"/>
    <w:rsid w:val="00B03D5A"/>
    <w:rsid w:val="00B10FBB"/>
    <w:rsid w:val="00B126D1"/>
    <w:rsid w:val="00B15D73"/>
    <w:rsid w:val="00B21048"/>
    <w:rsid w:val="00B26EF0"/>
    <w:rsid w:val="00B41689"/>
    <w:rsid w:val="00B428F8"/>
    <w:rsid w:val="00B43918"/>
    <w:rsid w:val="00B45EA6"/>
    <w:rsid w:val="00B55F62"/>
    <w:rsid w:val="00B5626F"/>
    <w:rsid w:val="00B60465"/>
    <w:rsid w:val="00B65436"/>
    <w:rsid w:val="00B67767"/>
    <w:rsid w:val="00B70ECC"/>
    <w:rsid w:val="00B848E6"/>
    <w:rsid w:val="00B91844"/>
    <w:rsid w:val="00B94FFD"/>
    <w:rsid w:val="00BA06F8"/>
    <w:rsid w:val="00BA2598"/>
    <w:rsid w:val="00BA5FDA"/>
    <w:rsid w:val="00BA6BD4"/>
    <w:rsid w:val="00BA74BA"/>
    <w:rsid w:val="00BB0BCC"/>
    <w:rsid w:val="00BB1201"/>
    <w:rsid w:val="00BB1E73"/>
    <w:rsid w:val="00BB4FAE"/>
    <w:rsid w:val="00BC1129"/>
    <w:rsid w:val="00BC4C39"/>
    <w:rsid w:val="00BD2CA1"/>
    <w:rsid w:val="00BD6484"/>
    <w:rsid w:val="00BE6D7E"/>
    <w:rsid w:val="00BF4939"/>
    <w:rsid w:val="00C00462"/>
    <w:rsid w:val="00C0501C"/>
    <w:rsid w:val="00C067CF"/>
    <w:rsid w:val="00C168F5"/>
    <w:rsid w:val="00C16EBF"/>
    <w:rsid w:val="00C22DA5"/>
    <w:rsid w:val="00C231D1"/>
    <w:rsid w:val="00C24D1B"/>
    <w:rsid w:val="00C31588"/>
    <w:rsid w:val="00C321B1"/>
    <w:rsid w:val="00C32FEE"/>
    <w:rsid w:val="00C424CB"/>
    <w:rsid w:val="00C56F5F"/>
    <w:rsid w:val="00C606D4"/>
    <w:rsid w:val="00C74E6B"/>
    <w:rsid w:val="00C754EE"/>
    <w:rsid w:val="00C87A6F"/>
    <w:rsid w:val="00C9168E"/>
    <w:rsid w:val="00C9303A"/>
    <w:rsid w:val="00CA6BBF"/>
    <w:rsid w:val="00CB48E4"/>
    <w:rsid w:val="00CB4BCE"/>
    <w:rsid w:val="00CC0BCC"/>
    <w:rsid w:val="00CC1628"/>
    <w:rsid w:val="00CC4609"/>
    <w:rsid w:val="00CD2FA6"/>
    <w:rsid w:val="00CD4300"/>
    <w:rsid w:val="00CD459D"/>
    <w:rsid w:val="00CD5ED5"/>
    <w:rsid w:val="00CD76E5"/>
    <w:rsid w:val="00CE0A49"/>
    <w:rsid w:val="00CE1494"/>
    <w:rsid w:val="00CE3D05"/>
    <w:rsid w:val="00CE705A"/>
    <w:rsid w:val="00CF0AB6"/>
    <w:rsid w:val="00CF1DAA"/>
    <w:rsid w:val="00CF4BAF"/>
    <w:rsid w:val="00CF78E0"/>
    <w:rsid w:val="00D03394"/>
    <w:rsid w:val="00D05165"/>
    <w:rsid w:val="00D06DCC"/>
    <w:rsid w:val="00D10040"/>
    <w:rsid w:val="00D300A4"/>
    <w:rsid w:val="00D36F0D"/>
    <w:rsid w:val="00D41C92"/>
    <w:rsid w:val="00D4402C"/>
    <w:rsid w:val="00D45D52"/>
    <w:rsid w:val="00D4693D"/>
    <w:rsid w:val="00D52461"/>
    <w:rsid w:val="00D64700"/>
    <w:rsid w:val="00D711AF"/>
    <w:rsid w:val="00D75586"/>
    <w:rsid w:val="00D81E9C"/>
    <w:rsid w:val="00D82909"/>
    <w:rsid w:val="00D85DE0"/>
    <w:rsid w:val="00D907EA"/>
    <w:rsid w:val="00DA0243"/>
    <w:rsid w:val="00DA387D"/>
    <w:rsid w:val="00DA520F"/>
    <w:rsid w:val="00DB1E0A"/>
    <w:rsid w:val="00DB47B2"/>
    <w:rsid w:val="00DD006C"/>
    <w:rsid w:val="00DD5752"/>
    <w:rsid w:val="00DE6A45"/>
    <w:rsid w:val="00DE7986"/>
    <w:rsid w:val="00DF1F11"/>
    <w:rsid w:val="00DF28F5"/>
    <w:rsid w:val="00E032AB"/>
    <w:rsid w:val="00E0671B"/>
    <w:rsid w:val="00E10165"/>
    <w:rsid w:val="00E20E49"/>
    <w:rsid w:val="00E21BCB"/>
    <w:rsid w:val="00E23ADF"/>
    <w:rsid w:val="00E30B5E"/>
    <w:rsid w:val="00E56E28"/>
    <w:rsid w:val="00E573E3"/>
    <w:rsid w:val="00E724E1"/>
    <w:rsid w:val="00E73102"/>
    <w:rsid w:val="00E81627"/>
    <w:rsid w:val="00E86927"/>
    <w:rsid w:val="00E906CF"/>
    <w:rsid w:val="00E96806"/>
    <w:rsid w:val="00EC1463"/>
    <w:rsid w:val="00EC59B0"/>
    <w:rsid w:val="00EC6CEA"/>
    <w:rsid w:val="00EC73ED"/>
    <w:rsid w:val="00EC77E5"/>
    <w:rsid w:val="00ED2E1F"/>
    <w:rsid w:val="00ED3225"/>
    <w:rsid w:val="00ED7BF7"/>
    <w:rsid w:val="00EE1127"/>
    <w:rsid w:val="00EE7286"/>
    <w:rsid w:val="00EE7578"/>
    <w:rsid w:val="00EF271B"/>
    <w:rsid w:val="00EF410E"/>
    <w:rsid w:val="00EF414D"/>
    <w:rsid w:val="00F023A4"/>
    <w:rsid w:val="00F02A08"/>
    <w:rsid w:val="00F060C3"/>
    <w:rsid w:val="00F06297"/>
    <w:rsid w:val="00F13015"/>
    <w:rsid w:val="00F1618C"/>
    <w:rsid w:val="00F1651E"/>
    <w:rsid w:val="00F17489"/>
    <w:rsid w:val="00F228EE"/>
    <w:rsid w:val="00F357B5"/>
    <w:rsid w:val="00F41628"/>
    <w:rsid w:val="00F425C5"/>
    <w:rsid w:val="00F51911"/>
    <w:rsid w:val="00F6012F"/>
    <w:rsid w:val="00F64718"/>
    <w:rsid w:val="00F66572"/>
    <w:rsid w:val="00F66629"/>
    <w:rsid w:val="00F75FAF"/>
    <w:rsid w:val="00F83610"/>
    <w:rsid w:val="00F8408B"/>
    <w:rsid w:val="00F84368"/>
    <w:rsid w:val="00F92A89"/>
    <w:rsid w:val="00F939E9"/>
    <w:rsid w:val="00F9410E"/>
    <w:rsid w:val="00F94D44"/>
    <w:rsid w:val="00F97FF5"/>
    <w:rsid w:val="00FA02BC"/>
    <w:rsid w:val="00FA4988"/>
    <w:rsid w:val="00FA4C44"/>
    <w:rsid w:val="00FB175F"/>
    <w:rsid w:val="00FB47DC"/>
    <w:rsid w:val="00FB6B33"/>
    <w:rsid w:val="00FC2CE2"/>
    <w:rsid w:val="00FD2A5A"/>
    <w:rsid w:val="00FD56BE"/>
    <w:rsid w:val="00FD6F45"/>
    <w:rsid w:val="00FE20F4"/>
    <w:rsid w:val="00FE3349"/>
    <w:rsid w:val="00FE5518"/>
    <w:rsid w:val="00FE762C"/>
    <w:rsid w:val="00FE7682"/>
    <w:rsid w:val="00FF417F"/>
    <w:rsid w:val="00FF4F38"/>
    <w:rsid w:val="00FF6474"/>
    <w:rsid w:val="00FF7A75"/>
    <w:rsid w:val="45CD1983"/>
    <w:rsid w:val="4B437F93"/>
    <w:rsid w:val="57796B95"/>
    <w:rsid w:val="74B94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21"/>
    <w:qFormat/>
    <w:uiPriority w:val="9"/>
    <w:pPr>
      <w:keepNext/>
      <w:keepLines/>
      <w:spacing w:before="260" w:after="260" w:line="413" w:lineRule="auto"/>
      <w:outlineLvl w:val="2"/>
    </w:pPr>
    <w:rPr>
      <w:rFonts w:ascii="Times New Roman" w:hAnsi="Times New Roman"/>
      <w:b/>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9"/>
    <w:qFormat/>
    <w:uiPriority w:val="1"/>
    <w:pPr>
      <w:spacing w:before="92"/>
      <w:ind w:left="378"/>
      <w:jc w:val="left"/>
    </w:pPr>
    <w:rPr>
      <w:rFonts w:ascii="仿宋" w:hAnsi="仿宋" w:eastAsia="仿宋" w:cstheme="minorBidi"/>
      <w:sz w:val="28"/>
      <w:szCs w:val="28"/>
      <w:lang w:eastAsia="en-US"/>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styleId="15">
    <w:name w:val="List Paragraph"/>
    <w:basedOn w:val="1"/>
    <w:qFormat/>
    <w:uiPriority w:val="34"/>
    <w:pPr>
      <w:ind w:firstLine="420" w:firstLineChars="200"/>
    </w:pPr>
    <w:rPr>
      <w:szCs w:val="22"/>
    </w:rPr>
  </w:style>
  <w:style w:type="character" w:customStyle="1" w:styleId="16">
    <w:name w:val="日期 字符"/>
    <w:basedOn w:val="11"/>
    <w:link w:val="4"/>
    <w:semiHidden/>
    <w:qFormat/>
    <w:uiPriority w:val="99"/>
    <w:rPr>
      <w:rFonts w:ascii="Calibri" w:hAnsi="Calibri" w:eastAsia="宋体" w:cs="Times New Roman"/>
      <w:szCs w:val="24"/>
    </w:rPr>
  </w:style>
  <w:style w:type="character" w:customStyle="1" w:styleId="17">
    <w:name w:val="批注框文本 字符"/>
    <w:basedOn w:val="11"/>
    <w:link w:val="5"/>
    <w:semiHidden/>
    <w:qFormat/>
    <w:uiPriority w:val="99"/>
    <w:rPr>
      <w:rFonts w:ascii="Calibri" w:hAnsi="Calibri" w:eastAsia="宋体" w:cs="Times New Roman"/>
      <w:sz w:val="18"/>
      <w:szCs w:val="18"/>
    </w:rPr>
  </w:style>
  <w:style w:type="character" w:customStyle="1" w:styleId="18">
    <w:name w:val="address"/>
    <w:basedOn w:val="11"/>
    <w:qFormat/>
    <w:uiPriority w:val="0"/>
  </w:style>
  <w:style w:type="character" w:customStyle="1" w:styleId="19">
    <w:name w:val="正文文本 字符"/>
    <w:link w:val="3"/>
    <w:qFormat/>
    <w:uiPriority w:val="1"/>
    <w:rPr>
      <w:rFonts w:ascii="仿宋" w:hAnsi="仿宋" w:eastAsia="仿宋"/>
      <w:sz w:val="28"/>
      <w:szCs w:val="28"/>
      <w:lang w:eastAsia="en-US"/>
    </w:rPr>
  </w:style>
  <w:style w:type="character" w:customStyle="1" w:styleId="20">
    <w:name w:val="正文文本 Char1"/>
    <w:basedOn w:val="11"/>
    <w:semiHidden/>
    <w:qFormat/>
    <w:uiPriority w:val="99"/>
    <w:rPr>
      <w:rFonts w:ascii="Calibri" w:hAnsi="Calibri" w:eastAsia="宋体" w:cs="Times New Roman"/>
      <w:szCs w:val="24"/>
    </w:rPr>
  </w:style>
  <w:style w:type="character" w:customStyle="1" w:styleId="21">
    <w:name w:val="标题 3 字符"/>
    <w:basedOn w:val="11"/>
    <w:link w:val="2"/>
    <w:qFormat/>
    <w:uiPriority w:val="9"/>
    <w:rPr>
      <w:rFonts w:ascii="Times New Roman" w:hAnsi="Times New Roman" w:eastAsia="宋体" w:cs="Times New Roman"/>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A0B8B-A451-49CA-8982-F8C756C5B5D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274</Words>
  <Characters>284</Characters>
  <Lines>2</Lines>
  <Paragraphs>1</Paragraphs>
  <TotalTime>2</TotalTime>
  <ScaleCrop>false</ScaleCrop>
  <LinksUpToDate>false</LinksUpToDate>
  <CharactersWithSpaces>298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2021-01-19T00:52:00Z</dcterms:created>
  <dc:creator>Windows</dc:creator>
  <cp:lastModifiedBy>nothing</cp:lastModifiedBy>
  <cp:lastPrinted>2020-12-04T08:51:00Z</cp:lastPrinted>
  <dcterms:modified xsi:type="dcterms:W3CDTF">2026-05-15T05:36:23Z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519EA69E19DE4614AD1AF47B8F0B05F9</vt:lpwstr>
  </property>
  <property fmtid="{D5CDD505-2E9C-101B-9397-08002B2CF9AE}" pid="4" name="KSOTemplateDocerSaveRecord">
    <vt:lpwstr>eyJoZGlkIjoiMDQ1YzIyNzA1NmI2MjRlMjc0MDNkYzEwMWI1MGExYWYiLCJ1c2VySWQiOiIzMzM2NzUwOTEifQ==</vt:lpwstr>
  </property>
</Properties>
</file>