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787" w:rsidRPr="00F10787" w:rsidRDefault="00F10787" w:rsidP="00F10787">
      <w:pPr>
        <w:jc w:val="center"/>
        <w:rPr>
          <w:rFonts w:ascii="Times New Roman" w:eastAsia="宋体" w:hAnsi="Times New Roman" w:cs="Times New Roman"/>
          <w:b/>
          <w:sz w:val="22"/>
          <w:szCs w:val="24"/>
        </w:rPr>
      </w:pPr>
      <w:bookmarkStart w:id="0" w:name="_GoBack"/>
      <w:r w:rsidRPr="00F10787">
        <w:rPr>
          <w:rFonts w:ascii="宋体" w:eastAsia="宋体" w:hAnsi="宋体" w:cs="宋体" w:hint="eastAsia"/>
          <w:b/>
          <w:bCs/>
          <w:sz w:val="28"/>
          <w:szCs w:val="24"/>
        </w:rPr>
        <w:t>藿香正气水中苍术素含量测定方法</w:t>
      </w:r>
    </w:p>
    <w:bookmarkEnd w:id="0"/>
    <w:p w:rsidR="00F10787" w:rsidRPr="00F10787" w:rsidRDefault="00F10787" w:rsidP="00F10787">
      <w:pPr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10787">
        <w:rPr>
          <w:rFonts w:ascii="宋体" w:eastAsia="宋体" w:hAnsi="宋体" w:cs="宋体" w:hint="eastAsia"/>
          <w:kern w:val="0"/>
          <w:sz w:val="24"/>
          <w:szCs w:val="24"/>
        </w:rPr>
        <w:t>【</w:t>
      </w:r>
      <w:r w:rsidRPr="00F10787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含量测定</w:t>
      </w:r>
      <w:r w:rsidRPr="00F10787">
        <w:rPr>
          <w:rFonts w:ascii="宋体" w:eastAsia="宋体" w:hAnsi="宋体" w:cs="宋体" w:hint="eastAsia"/>
          <w:kern w:val="0"/>
          <w:sz w:val="24"/>
          <w:szCs w:val="24"/>
        </w:rPr>
        <w:t xml:space="preserve">】 </w:t>
      </w:r>
      <w:r w:rsidRPr="00F10787">
        <w:rPr>
          <w:rFonts w:ascii="宋体" w:eastAsia="宋体" w:hAnsi="宋体" w:cs="宋体" w:hint="eastAsia"/>
          <w:b/>
          <w:sz w:val="24"/>
          <w:szCs w:val="24"/>
        </w:rPr>
        <w:t>苍术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 xml:space="preserve">  照高效液相色谱法（中国药典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2020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年版四部通则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0512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）测定。</w:t>
      </w:r>
    </w:p>
    <w:p w:rsidR="00F10787" w:rsidRPr="00F10787" w:rsidRDefault="00F10787" w:rsidP="00F10787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F10787">
        <w:rPr>
          <w:rFonts w:ascii="宋体" w:eastAsia="宋体" w:hAnsi="宋体" w:cs="宋体" w:hint="eastAsia"/>
          <w:b/>
          <w:sz w:val="24"/>
          <w:szCs w:val="24"/>
        </w:rPr>
        <w:t>色谱条件与系统适用性试验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 xml:space="preserve">  以十八烷基硅烷键合硅胶为填充剂；以甲醇-水（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79:21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）为流动相；检测波长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340nm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。理论板数按苍术素</w:t>
      </w:r>
      <w:proofErr w:type="gramStart"/>
      <w:r w:rsidRPr="00F10787">
        <w:rPr>
          <w:rFonts w:ascii="宋体" w:eastAsia="宋体" w:hAnsi="宋体" w:cs="宋体" w:hint="eastAsia"/>
          <w:bCs/>
          <w:sz w:val="24"/>
          <w:szCs w:val="24"/>
        </w:rPr>
        <w:t>峰计算</w:t>
      </w:r>
      <w:proofErr w:type="gramEnd"/>
      <w:r w:rsidRPr="00F10787">
        <w:rPr>
          <w:rFonts w:ascii="宋体" w:eastAsia="宋体" w:hAnsi="宋体" w:cs="宋体" w:hint="eastAsia"/>
          <w:bCs/>
          <w:sz w:val="24"/>
          <w:szCs w:val="24"/>
        </w:rPr>
        <w:t>应不低于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4000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 xml:space="preserve">。 </w:t>
      </w:r>
    </w:p>
    <w:p w:rsidR="00F10787" w:rsidRPr="00F10787" w:rsidRDefault="00F10787" w:rsidP="00F10787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F10787">
        <w:rPr>
          <w:rFonts w:ascii="宋体" w:eastAsia="宋体" w:hAnsi="宋体" w:cs="宋体" w:hint="eastAsia"/>
          <w:b/>
          <w:sz w:val="24"/>
          <w:szCs w:val="24"/>
        </w:rPr>
        <w:t>对照品溶液的制备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 xml:space="preserve">  精密称取苍术素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10mg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，置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100ml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棕色量瓶中，加甲醇使溶解并稀释至刻度，摇匀；精密量取上述溶液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，置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10ml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量瓶中，加甲醇</w:t>
      </w:r>
      <w:proofErr w:type="gramStart"/>
      <w:r w:rsidRPr="00F10787">
        <w:rPr>
          <w:rFonts w:ascii="宋体" w:eastAsia="宋体" w:hAnsi="宋体" w:cs="宋体" w:hint="eastAsia"/>
          <w:bCs/>
          <w:sz w:val="24"/>
          <w:szCs w:val="24"/>
        </w:rPr>
        <w:t>定容至刻度</w:t>
      </w:r>
      <w:proofErr w:type="gramEnd"/>
      <w:r w:rsidRPr="00F10787">
        <w:rPr>
          <w:rFonts w:ascii="宋体" w:eastAsia="宋体" w:hAnsi="宋体" w:cs="宋体" w:hint="eastAsia"/>
          <w:bCs/>
          <w:sz w:val="24"/>
          <w:szCs w:val="24"/>
        </w:rPr>
        <w:t>，即得。（即对照品浓度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10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proofErr w:type="spellStart"/>
      <w:r w:rsidRPr="00F10787">
        <w:rPr>
          <w:rFonts w:ascii="Times New Roman" w:eastAsia="宋体" w:hAnsi="Times New Roman" w:cs="Times New Roman"/>
          <w:bCs/>
          <w:sz w:val="24"/>
          <w:szCs w:val="24"/>
        </w:rPr>
        <w:t>μg</w:t>
      </w:r>
      <w:proofErr w:type="spellEnd"/>
      <w:r w:rsidRPr="00F10787">
        <w:rPr>
          <w:rFonts w:ascii="Times New Roman" w:eastAsia="宋体" w:hAnsi="Times New Roman" w:cs="Times New Roman"/>
          <w:bCs/>
          <w:sz w:val="24"/>
          <w:szCs w:val="24"/>
        </w:rPr>
        <w:t>/ml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）</w:t>
      </w:r>
    </w:p>
    <w:p w:rsidR="00F10787" w:rsidRPr="00F10787" w:rsidRDefault="00F10787" w:rsidP="00F10787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proofErr w:type="gramStart"/>
      <w:r w:rsidRPr="00F10787">
        <w:rPr>
          <w:rFonts w:ascii="宋体" w:eastAsia="宋体" w:hAnsi="宋体" w:cs="宋体" w:hint="eastAsia"/>
          <w:b/>
          <w:sz w:val="24"/>
          <w:szCs w:val="24"/>
        </w:rPr>
        <w:t>供试品溶液</w:t>
      </w:r>
      <w:proofErr w:type="gramEnd"/>
      <w:r w:rsidRPr="00F10787">
        <w:rPr>
          <w:rFonts w:ascii="宋体" w:eastAsia="宋体" w:hAnsi="宋体" w:cs="宋体" w:hint="eastAsia"/>
          <w:b/>
          <w:sz w:val="24"/>
          <w:szCs w:val="24"/>
        </w:rPr>
        <w:t>的制备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 xml:space="preserve">  精密量取本品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5ml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，置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20m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l棕色量瓶中，加甲醇</w:t>
      </w:r>
      <w:proofErr w:type="gramStart"/>
      <w:r w:rsidRPr="00F10787">
        <w:rPr>
          <w:rFonts w:ascii="宋体" w:eastAsia="宋体" w:hAnsi="宋体" w:cs="宋体" w:hint="eastAsia"/>
          <w:bCs/>
          <w:sz w:val="24"/>
          <w:szCs w:val="24"/>
        </w:rPr>
        <w:t>定容至刻度</w:t>
      </w:r>
      <w:proofErr w:type="gramEnd"/>
      <w:r w:rsidRPr="00F10787">
        <w:rPr>
          <w:rFonts w:ascii="宋体" w:eastAsia="宋体" w:hAnsi="宋体" w:cs="宋体" w:hint="eastAsia"/>
          <w:bCs/>
          <w:sz w:val="24"/>
          <w:szCs w:val="24"/>
        </w:rPr>
        <w:t>，摇匀，用微孔滤膜（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0.45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proofErr w:type="spellStart"/>
      <w:r w:rsidRPr="00F10787">
        <w:rPr>
          <w:rFonts w:ascii="Times New Roman" w:eastAsia="宋体" w:hAnsi="Times New Roman" w:cs="Times New Roman"/>
          <w:bCs/>
          <w:sz w:val="24"/>
          <w:szCs w:val="24"/>
        </w:rPr>
        <w:t>μm</w:t>
      </w:r>
      <w:proofErr w:type="spellEnd"/>
      <w:r w:rsidRPr="00F10787">
        <w:rPr>
          <w:rFonts w:ascii="宋体" w:eastAsia="宋体" w:hAnsi="宋体" w:cs="宋体" w:hint="eastAsia"/>
          <w:bCs/>
          <w:sz w:val="24"/>
          <w:szCs w:val="24"/>
        </w:rPr>
        <w:t>）滤过，</w:t>
      </w:r>
      <w:proofErr w:type="gramStart"/>
      <w:r w:rsidRPr="00F10787">
        <w:rPr>
          <w:rFonts w:ascii="宋体" w:eastAsia="宋体" w:hAnsi="宋体" w:cs="宋体" w:hint="eastAsia"/>
          <w:bCs/>
          <w:sz w:val="24"/>
          <w:szCs w:val="24"/>
        </w:rPr>
        <w:t>取续滤液</w:t>
      </w:r>
      <w:proofErr w:type="gramEnd"/>
      <w:r w:rsidRPr="00F10787">
        <w:rPr>
          <w:rFonts w:ascii="宋体" w:eastAsia="宋体" w:hAnsi="宋体" w:cs="宋体" w:hint="eastAsia"/>
          <w:bCs/>
          <w:sz w:val="24"/>
          <w:szCs w:val="24"/>
        </w:rPr>
        <w:t>，即得。</w:t>
      </w:r>
    </w:p>
    <w:p w:rsidR="00F10787" w:rsidRPr="00F10787" w:rsidRDefault="00F10787" w:rsidP="00F10787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F10787">
        <w:rPr>
          <w:rFonts w:ascii="宋体" w:eastAsia="宋体" w:hAnsi="宋体" w:cs="宋体" w:hint="eastAsia"/>
          <w:b/>
          <w:sz w:val="24"/>
          <w:szCs w:val="24"/>
        </w:rPr>
        <w:t xml:space="preserve">测定法 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 xml:space="preserve"> 分别精密吸取对照品溶液与</w:t>
      </w:r>
      <w:proofErr w:type="gramStart"/>
      <w:r w:rsidRPr="00F10787">
        <w:rPr>
          <w:rFonts w:ascii="宋体" w:eastAsia="宋体" w:hAnsi="宋体" w:cs="宋体" w:hint="eastAsia"/>
          <w:bCs/>
          <w:sz w:val="24"/>
          <w:szCs w:val="24"/>
        </w:rPr>
        <w:t>供试品溶液</w:t>
      </w:r>
      <w:proofErr w:type="gramEnd"/>
      <w:r w:rsidRPr="00F10787">
        <w:rPr>
          <w:rFonts w:ascii="宋体" w:eastAsia="宋体" w:hAnsi="宋体" w:cs="宋体" w:hint="eastAsia"/>
          <w:bCs/>
          <w:sz w:val="24"/>
          <w:szCs w:val="24"/>
        </w:rPr>
        <w:t>各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10µl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，注入液相色谱仪，测定，即得。</w:t>
      </w:r>
    </w:p>
    <w:p w:rsidR="00F10787" w:rsidRPr="00F10787" w:rsidRDefault="00F10787" w:rsidP="00F10787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  <w:r w:rsidRPr="00F10787">
        <w:rPr>
          <w:rFonts w:ascii="宋体" w:eastAsia="宋体" w:hAnsi="宋体" w:cs="宋体" w:hint="eastAsia"/>
          <w:bCs/>
          <w:sz w:val="24"/>
          <w:szCs w:val="24"/>
        </w:rPr>
        <w:t>本品每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1ml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含苍术以苍术素（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C</w:t>
      </w:r>
      <w:r w:rsidRPr="00F10787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13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H</w:t>
      </w:r>
      <w:r w:rsidRPr="00F10787">
        <w:rPr>
          <w:rFonts w:ascii="Times New Roman" w:eastAsia="宋体" w:hAnsi="Times New Roman" w:cs="Times New Roman"/>
          <w:bCs/>
          <w:sz w:val="24"/>
          <w:szCs w:val="24"/>
          <w:vertAlign w:val="subscript"/>
        </w:rPr>
        <w:t>10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>O</w:t>
      </w:r>
      <w:r w:rsidRPr="00F10787">
        <w:rPr>
          <w:rFonts w:ascii="宋体" w:eastAsia="宋体" w:hAnsi="宋体" w:cs="宋体" w:hint="eastAsia"/>
          <w:bCs/>
          <w:sz w:val="24"/>
          <w:szCs w:val="24"/>
        </w:rPr>
        <w:t>）计，不得少于</w:t>
      </w:r>
      <w:r w:rsidRPr="00F10787">
        <w:rPr>
          <w:rFonts w:ascii="Times New Roman" w:eastAsia="宋体" w:hAnsi="Times New Roman" w:cs="Times New Roman"/>
          <w:bCs/>
          <w:color w:val="000000"/>
          <w:sz w:val="24"/>
          <w:szCs w:val="24"/>
        </w:rPr>
        <w:t>5.00</w:t>
      </w:r>
      <w:r w:rsidRPr="00F10787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proofErr w:type="spellStart"/>
      <w:r w:rsidRPr="00F10787">
        <w:rPr>
          <w:rFonts w:ascii="Times New Roman" w:eastAsia="宋体" w:hAnsi="Times New Roman" w:cs="Times New Roman"/>
          <w:bCs/>
          <w:sz w:val="24"/>
          <w:szCs w:val="24"/>
        </w:rPr>
        <w:t>μg</w:t>
      </w:r>
      <w:proofErr w:type="spellEnd"/>
      <w:r w:rsidRPr="00F10787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:rsidR="00F10787" w:rsidRPr="00F10787" w:rsidRDefault="00F10787" w:rsidP="00F10787">
      <w:pPr>
        <w:spacing w:line="360" w:lineRule="auto"/>
        <w:ind w:firstLineChars="200" w:firstLine="480"/>
        <w:rPr>
          <w:rFonts w:ascii="宋体" w:eastAsia="宋体" w:hAnsi="宋体" w:cs="宋体"/>
          <w:bCs/>
          <w:sz w:val="24"/>
          <w:szCs w:val="24"/>
        </w:rPr>
      </w:pPr>
    </w:p>
    <w:p w:rsidR="000215F8" w:rsidRPr="00F10787" w:rsidRDefault="000215F8"/>
    <w:sectPr w:rsidR="000215F8" w:rsidRPr="00F10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B60" w:rsidRDefault="00340B60" w:rsidP="00F10787">
      <w:r>
        <w:separator/>
      </w:r>
    </w:p>
  </w:endnote>
  <w:endnote w:type="continuationSeparator" w:id="0">
    <w:p w:rsidR="00340B60" w:rsidRDefault="00340B60" w:rsidP="00F1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B60" w:rsidRDefault="00340B60" w:rsidP="00F10787">
      <w:r>
        <w:separator/>
      </w:r>
    </w:p>
  </w:footnote>
  <w:footnote w:type="continuationSeparator" w:id="0">
    <w:p w:rsidR="00340B60" w:rsidRDefault="00340B60" w:rsidP="00F10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3D3"/>
    <w:rsid w:val="000215F8"/>
    <w:rsid w:val="000743D3"/>
    <w:rsid w:val="000B3422"/>
    <w:rsid w:val="00105599"/>
    <w:rsid w:val="00340B60"/>
    <w:rsid w:val="00F1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0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0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0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0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0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0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0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0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>P R C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2023-03-03T02:34:00Z</dcterms:created>
  <dcterms:modified xsi:type="dcterms:W3CDTF">2023-03-03T02:34:00Z</dcterms:modified>
</cp:coreProperties>
</file>