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>
        <w:rPr>
          <w:rFonts w:hint="eastAsia"/>
          <w:b/>
          <w:sz w:val="28"/>
          <w:szCs w:val="28"/>
        </w:rPr>
        <w:t>《医疗器械  质量管理体系 用于法规的要求》意见反馈表</w:t>
      </w:r>
      <w:bookmarkEnd w:id="0"/>
      <w:bookmarkEnd w:id="1"/>
    </w:p>
    <w:tbl>
      <w:tblPr>
        <w:tblStyle w:val="2"/>
        <w:tblW w:w="13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5684"/>
        <w:gridCol w:w="1954"/>
        <w:gridCol w:w="4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  <w:lang w:val="en-US" w:eastAsia="zh-CN"/>
              </w:rPr>
              <w:t>反馈</w:t>
            </w:r>
            <w:r>
              <w:rPr>
                <w:rFonts w:hint="eastAsia"/>
              </w:rPr>
              <w:t>单位</w:t>
            </w:r>
          </w:p>
        </w:tc>
        <w:tc>
          <w:tcPr>
            <w:tcW w:w="5684" w:type="dxa"/>
            <w:vAlign w:val="center"/>
          </w:tcPr>
          <w:p>
            <w:pPr>
              <w:spacing w:line="280" w:lineRule="exact"/>
              <w:ind w:left="1211" w:firstLine="420" w:firstLineChars="200"/>
              <w:jc w:val="center"/>
            </w:pPr>
          </w:p>
        </w:tc>
        <w:tc>
          <w:tcPr>
            <w:tcW w:w="1954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46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02" w:type="dxa"/>
            <w:tcBorders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5684" w:type="dxa"/>
            <w:tcBorders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4" w:type="dxa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462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/>
    <w:tbl>
      <w:tblPr>
        <w:tblStyle w:val="2"/>
        <w:tblW w:w="13930" w:type="dxa"/>
        <w:tblInd w:w="-7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543"/>
        <w:gridCol w:w="2308"/>
        <w:gridCol w:w="2065"/>
        <w:gridCol w:w="2816"/>
        <w:gridCol w:w="2307"/>
        <w:gridCol w:w="194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序号</w:t>
            </w:r>
          </w:p>
        </w:tc>
        <w:tc>
          <w:tcPr>
            <w:tcW w:w="154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230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意见</w:t>
            </w:r>
          </w:p>
        </w:tc>
        <w:tc>
          <w:tcPr>
            <w:tcW w:w="2065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建议修改为：</w:t>
            </w:r>
          </w:p>
        </w:tc>
        <w:tc>
          <w:tcPr>
            <w:tcW w:w="281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提出单位</w:t>
            </w:r>
          </w:p>
        </w:tc>
        <w:tc>
          <w:tcPr>
            <w:tcW w:w="230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处理意见</w:t>
            </w:r>
          </w:p>
        </w:tc>
        <w:tc>
          <w:tcPr>
            <w:tcW w:w="1941" w:type="dxa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c>
          <w:tcPr>
            <w:tcW w:w="9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2" w:name="_GoBack"/>
            <w:bookmarkEnd w:id="2"/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1894A0F"/>
    <w:rsid w:val="00492191"/>
    <w:rsid w:val="00D21A13"/>
    <w:rsid w:val="0CD16D05"/>
    <w:rsid w:val="0EBC77EE"/>
    <w:rsid w:val="1FCC0F96"/>
    <w:rsid w:val="21894A0F"/>
    <w:rsid w:val="29F771F5"/>
    <w:rsid w:val="456448F8"/>
    <w:rsid w:val="473964E9"/>
    <w:rsid w:val="48577661"/>
    <w:rsid w:val="4A8E36F7"/>
    <w:rsid w:val="4EB0491E"/>
    <w:rsid w:val="50A66D38"/>
    <w:rsid w:val="527350D1"/>
    <w:rsid w:val="5AA7634B"/>
    <w:rsid w:val="65275F5F"/>
    <w:rsid w:val="718225C7"/>
    <w:rsid w:val="72185F9E"/>
    <w:rsid w:val="7AD4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2</TotalTime>
  <ScaleCrop>false</ScaleCrop>
  <LinksUpToDate>false</LinksUpToDate>
  <CharactersWithSpaces>250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2015-12-16T07:44:00Z</dcterms:created>
  <dc:creator>Administrator</dc:creator>
  <cp:lastModifiedBy>韦晓洁</cp:lastModifiedBy>
  <dcterms:modified xsi:type="dcterms:W3CDTF">2021-01-06T06:37:17Z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