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E7" w:rsidRDefault="0056121B">
      <w:pPr>
        <w:spacing w:line="50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中检院传递窗采购项目详细需求</w:t>
      </w:r>
    </w:p>
    <w:p w:rsidR="001F51E7" w:rsidRDefault="0056121B">
      <w:pPr>
        <w:numPr>
          <w:ilvl w:val="0"/>
          <w:numId w:val="1"/>
        </w:numPr>
        <w:spacing w:line="500" w:lineRule="exact"/>
        <w:rPr>
          <w:rFonts w:ascii="宋体" w:hAnsi="宋体"/>
          <w:b/>
          <w:sz w:val="24"/>
        </w:rPr>
      </w:pPr>
      <w:r>
        <w:rPr>
          <w:rFonts w:ascii="宋体" w:hAnsi="宋体" w:cs="微软雅黑" w:hint="eastAsia"/>
          <w:b/>
          <w:sz w:val="24"/>
        </w:rPr>
        <w:t>运行环境</w:t>
      </w:r>
    </w:p>
    <w:p w:rsidR="001F51E7" w:rsidRDefault="0056121B">
      <w:r>
        <w:rPr>
          <w:rFonts w:hint="eastAsia"/>
        </w:rPr>
        <w:t>工作条件：</w:t>
      </w:r>
      <w:r>
        <w:t>用于洁净区与洁净区、非洁净区与洁净区之间的物品传递</w:t>
      </w:r>
      <w:r>
        <w:rPr>
          <w:rFonts w:hint="eastAsia"/>
        </w:rPr>
        <w:t>，并对物品进行杀菌消毒。</w:t>
      </w:r>
      <w:r>
        <w:rPr>
          <w:rFonts w:hint="eastAsia"/>
        </w:rPr>
        <w:br/>
      </w:r>
      <w:r>
        <w:rPr>
          <w:rFonts w:hint="eastAsia"/>
        </w:rPr>
        <w:t>工作电压：</w:t>
      </w:r>
      <w:r>
        <w:rPr>
          <w:rFonts w:hint="eastAsia"/>
        </w:rPr>
        <w:t>220V</w:t>
      </w:r>
    </w:p>
    <w:p w:rsidR="001F51E7" w:rsidRDefault="0056121B">
      <w:pPr>
        <w:numPr>
          <w:ilvl w:val="0"/>
          <w:numId w:val="2"/>
        </w:numPr>
        <w:spacing w:line="500" w:lineRule="exact"/>
        <w:rPr>
          <w:rFonts w:ascii="宋体" w:hAnsi="宋体" w:cs="微软雅黑"/>
          <w:b/>
          <w:sz w:val="24"/>
        </w:rPr>
      </w:pPr>
      <w:r>
        <w:rPr>
          <w:rFonts w:ascii="宋体" w:hAnsi="宋体" w:cs="微软雅黑" w:hint="eastAsia"/>
          <w:b/>
          <w:sz w:val="24"/>
        </w:rPr>
        <w:t>技术要求</w:t>
      </w:r>
    </w:p>
    <w:p w:rsidR="001F51E7" w:rsidRDefault="0056121B">
      <w:r>
        <w:rPr>
          <w:rFonts w:hint="eastAsia"/>
        </w:rPr>
        <w:t>尺寸需根据现场需求测量定制</w:t>
      </w:r>
      <w:r w:rsidR="00791229">
        <w:rPr>
          <w:rFonts w:hint="eastAsia"/>
        </w:rPr>
        <w:t>共</w:t>
      </w:r>
      <w:r w:rsidR="00791229">
        <w:rPr>
          <w:rFonts w:hint="eastAsia"/>
        </w:rPr>
        <w:t>6</w:t>
      </w:r>
      <w:r w:rsidR="00791229">
        <w:rPr>
          <w:rFonts w:hint="eastAsia"/>
        </w:rPr>
        <w:t>台</w:t>
      </w:r>
      <w:r>
        <w:rPr>
          <w:rFonts w:hint="eastAsia"/>
        </w:rPr>
        <w:t>，材质：</w:t>
      </w:r>
      <w:r>
        <w:rPr>
          <w:rFonts w:hint="eastAsia"/>
        </w:rPr>
        <w:t>304</w:t>
      </w:r>
      <w:r>
        <w:rPr>
          <w:rFonts w:hint="eastAsia"/>
        </w:rPr>
        <w:t>不锈钢。</w:t>
      </w:r>
      <w:proofErr w:type="gramStart"/>
      <w:r>
        <w:rPr>
          <w:rFonts w:hint="eastAsia"/>
        </w:rPr>
        <w:t>前后双</w:t>
      </w:r>
      <w:proofErr w:type="gramEnd"/>
      <w:r>
        <w:rPr>
          <w:rFonts w:hint="eastAsia"/>
        </w:rPr>
        <w:t>开门，内置紫外灯，四面照射消毒；内置不锈钢架子等。</w:t>
      </w:r>
    </w:p>
    <w:p w:rsidR="001F51E7" w:rsidRDefault="0056121B">
      <w:pPr>
        <w:numPr>
          <w:ilvl w:val="0"/>
          <w:numId w:val="2"/>
        </w:numPr>
        <w:spacing w:line="500" w:lineRule="exact"/>
        <w:rPr>
          <w:rFonts w:ascii="宋体" w:hAnsi="宋体" w:cs="微软雅黑"/>
          <w:b/>
          <w:bCs/>
          <w:sz w:val="24"/>
        </w:rPr>
      </w:pPr>
      <w:r>
        <w:rPr>
          <w:rFonts w:ascii="宋体" w:hAnsi="宋体" w:cs="微软雅黑" w:hint="eastAsia"/>
          <w:b/>
          <w:bCs/>
          <w:sz w:val="24"/>
        </w:rPr>
        <w:t>配置清单</w:t>
      </w:r>
      <w:bookmarkStart w:id="0" w:name="_GoBack"/>
      <w:bookmarkEnd w:id="0"/>
    </w:p>
    <w:p w:rsidR="001F51E7" w:rsidRDefault="0056121B">
      <w:r>
        <w:rPr>
          <w:rFonts w:hint="eastAsia"/>
        </w:rPr>
        <w:t>标准配置</w:t>
      </w:r>
    </w:p>
    <w:p w:rsidR="001F51E7" w:rsidRDefault="0056121B">
      <w:pPr>
        <w:autoSpaceDE w:val="0"/>
        <w:autoSpaceDN w:val="0"/>
        <w:spacing w:before="57" w:line="276" w:lineRule="auto"/>
        <w:ind w:right="-58"/>
        <w:rPr>
          <w:rFonts w:ascii="宋体" w:hAnsi="宋体" w:cs="微软雅黑"/>
          <w:b/>
          <w:bCs/>
          <w:sz w:val="24"/>
        </w:rPr>
      </w:pPr>
      <w:r>
        <w:rPr>
          <w:rFonts w:ascii="宋体" w:hAnsi="宋体" w:cs="微软雅黑" w:hint="eastAsia"/>
          <w:b/>
          <w:bCs/>
          <w:sz w:val="24"/>
        </w:rPr>
        <w:t>4.技术资料</w:t>
      </w:r>
    </w:p>
    <w:p w:rsidR="001F51E7" w:rsidRDefault="0056121B">
      <w:r>
        <w:rPr>
          <w:rFonts w:hint="eastAsia"/>
        </w:rPr>
        <w:t>4.1</w:t>
      </w:r>
      <w:r>
        <w:rPr>
          <w:rFonts w:hint="eastAsia"/>
        </w:rPr>
        <w:t>提供仪器设备的中文安装、操作手册。</w:t>
      </w:r>
      <w:r>
        <w:rPr>
          <w:rFonts w:hint="eastAsia"/>
        </w:rPr>
        <w:t xml:space="preserve"> </w:t>
      </w:r>
      <w:r>
        <w:rPr>
          <w:rFonts w:hint="eastAsia"/>
        </w:rPr>
        <w:br/>
        <w:t>4.2</w:t>
      </w:r>
      <w:r>
        <w:rPr>
          <w:rFonts w:hint="eastAsia"/>
        </w:rPr>
        <w:t>提供仪器设备的中文维修保养手册。</w:t>
      </w:r>
      <w:r>
        <w:rPr>
          <w:rFonts w:hint="eastAsia"/>
        </w:rPr>
        <w:t xml:space="preserve"> </w:t>
      </w:r>
      <w:r>
        <w:rPr>
          <w:rFonts w:hint="eastAsia"/>
        </w:rPr>
        <w:br/>
        <w:t>4.3</w:t>
      </w:r>
      <w:r>
        <w:rPr>
          <w:rFonts w:hint="eastAsia"/>
        </w:rPr>
        <w:t>仪器设备须经中国政府批准在中国境内销售，并在中国有关监督管理部门办理注册登记。仪器设备须适合中国国家标准，或通用国际标准。</w:t>
      </w:r>
    </w:p>
    <w:p w:rsidR="001F51E7" w:rsidRDefault="0056121B">
      <w:pPr>
        <w:spacing w:line="500" w:lineRule="exact"/>
        <w:outlineLvl w:val="0"/>
        <w:rPr>
          <w:rFonts w:ascii="宋体" w:hAnsi="宋体"/>
          <w:b/>
          <w:color w:val="000000"/>
          <w:sz w:val="24"/>
        </w:rPr>
      </w:pPr>
      <w:r>
        <w:rPr>
          <w:rFonts w:ascii="宋体" w:hAnsi="宋体" w:cs="微软雅黑" w:hint="eastAsia"/>
          <w:b/>
          <w:color w:val="000000"/>
          <w:sz w:val="24"/>
        </w:rPr>
        <w:t>5.技术服务</w:t>
      </w:r>
    </w:p>
    <w:p w:rsidR="001F51E7" w:rsidRDefault="0056121B">
      <w:r>
        <w:rPr>
          <w:rFonts w:hint="eastAsia"/>
        </w:rPr>
        <w:t>5.1</w:t>
      </w:r>
      <w:r>
        <w:rPr>
          <w:rFonts w:hint="eastAsia"/>
        </w:rPr>
        <w:t>安装、校准与试运行：应对仪器设备的质量、规格、性能、数量进行详细和全面的检查，并出具检验证明，如有缺失，应负责赔偿。</w:t>
      </w:r>
      <w:r>
        <w:rPr>
          <w:rFonts w:hint="eastAsia"/>
        </w:rPr>
        <w:t xml:space="preserve"> </w:t>
      </w:r>
      <w:r>
        <w:rPr>
          <w:rFonts w:hint="eastAsia"/>
        </w:rPr>
        <w:br/>
        <w:t>5.2</w:t>
      </w:r>
      <w:r>
        <w:rPr>
          <w:rFonts w:hint="eastAsia"/>
        </w:rPr>
        <w:t>负责为用户培训使用仪器的工作人员。其培训内容包括仪器设备的基本原理、安装、调试、操作使用和日常保养维修等。培训时间不少于一个工作日。</w:t>
      </w:r>
      <w:r>
        <w:rPr>
          <w:rFonts w:hint="eastAsia"/>
        </w:rPr>
        <w:t xml:space="preserve"> </w:t>
      </w:r>
      <w:r>
        <w:rPr>
          <w:rFonts w:hint="eastAsia"/>
        </w:rPr>
        <w:br/>
        <w:t>5.3</w:t>
      </w:r>
      <w:r>
        <w:rPr>
          <w:rFonts w:hint="eastAsia"/>
        </w:rPr>
        <w:t>在保修期内，供货厂商在接到用户要求对所购仪器设备进行维修时，应在</w:t>
      </w:r>
      <w:r>
        <w:rPr>
          <w:rFonts w:hint="eastAsia"/>
        </w:rPr>
        <w:t>24</w:t>
      </w:r>
      <w:r>
        <w:rPr>
          <w:rFonts w:hint="eastAsia"/>
        </w:rPr>
        <w:t>小时之内给予答复，并派出维修人员在三日内到达用户现场进行维修服务。</w:t>
      </w:r>
      <w:r>
        <w:rPr>
          <w:rFonts w:hint="eastAsia"/>
        </w:rPr>
        <w:t xml:space="preserve"> </w:t>
      </w:r>
      <w:r>
        <w:rPr>
          <w:rFonts w:hint="eastAsia"/>
        </w:rPr>
        <w:br/>
        <w:t>5.4</w:t>
      </w:r>
      <w:r>
        <w:rPr>
          <w:rFonts w:hint="eastAsia"/>
        </w:rPr>
        <w:t>提供彩页。</w:t>
      </w:r>
    </w:p>
    <w:p w:rsidR="001F51E7" w:rsidRDefault="0056121B">
      <w:r>
        <w:rPr>
          <w:rFonts w:hint="eastAsia"/>
        </w:rPr>
        <w:t>5.5</w:t>
      </w:r>
      <w:r>
        <w:rPr>
          <w:rFonts w:hint="eastAsia"/>
        </w:rPr>
        <w:t>传递窗定位后修复墙体及洞口周边。</w:t>
      </w:r>
    </w:p>
    <w:sectPr w:rsidR="001F51E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D0" w:rsidRDefault="0056121B">
      <w:r>
        <w:separator/>
      </w:r>
    </w:p>
  </w:endnote>
  <w:endnote w:type="continuationSeparator" w:id="0">
    <w:p w:rsidR="001D20D0" w:rsidRDefault="0056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E7" w:rsidRDefault="001F51E7">
    <w:pPr>
      <w:pStyle w:val="a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D0" w:rsidRDefault="0056121B">
      <w:r>
        <w:separator/>
      </w:r>
    </w:p>
  </w:footnote>
  <w:footnote w:type="continuationSeparator" w:id="0">
    <w:p w:rsidR="001D20D0" w:rsidRDefault="0056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D9"/>
    <w:multiLevelType w:val="multilevel"/>
    <w:tmpl w:val="163227D9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306A153C"/>
    <w:multiLevelType w:val="singleLevel"/>
    <w:tmpl w:val="306A153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ZjVkNTA1NDE2ZjVjMzM2OTE0MWNmMTBkYWI5NjcifQ=="/>
  </w:docVars>
  <w:rsids>
    <w:rsidRoot w:val="00F34B87"/>
    <w:rsid w:val="00000337"/>
    <w:rsid w:val="000173FF"/>
    <w:rsid w:val="0005104C"/>
    <w:rsid w:val="00082327"/>
    <w:rsid w:val="000E2133"/>
    <w:rsid w:val="001612D3"/>
    <w:rsid w:val="001620F1"/>
    <w:rsid w:val="00164EB1"/>
    <w:rsid w:val="00185F74"/>
    <w:rsid w:val="001A17ED"/>
    <w:rsid w:val="001A2B68"/>
    <w:rsid w:val="001D20D0"/>
    <w:rsid w:val="001F51E7"/>
    <w:rsid w:val="00205190"/>
    <w:rsid w:val="00216F8E"/>
    <w:rsid w:val="00223E4B"/>
    <w:rsid w:val="00250D7F"/>
    <w:rsid w:val="00260346"/>
    <w:rsid w:val="00262A79"/>
    <w:rsid w:val="00262D50"/>
    <w:rsid w:val="00281ED4"/>
    <w:rsid w:val="002D3CE9"/>
    <w:rsid w:val="003864F0"/>
    <w:rsid w:val="00386D48"/>
    <w:rsid w:val="003B5D09"/>
    <w:rsid w:val="003B6306"/>
    <w:rsid w:val="003B6AF8"/>
    <w:rsid w:val="004046DF"/>
    <w:rsid w:val="004340F7"/>
    <w:rsid w:val="00441020"/>
    <w:rsid w:val="00491D09"/>
    <w:rsid w:val="0049750E"/>
    <w:rsid w:val="004D41BE"/>
    <w:rsid w:val="00502394"/>
    <w:rsid w:val="00505D15"/>
    <w:rsid w:val="00513B2F"/>
    <w:rsid w:val="00516304"/>
    <w:rsid w:val="0056121B"/>
    <w:rsid w:val="0059265D"/>
    <w:rsid w:val="005C6246"/>
    <w:rsid w:val="005D15CB"/>
    <w:rsid w:val="006C57B9"/>
    <w:rsid w:val="006F03EA"/>
    <w:rsid w:val="0070784E"/>
    <w:rsid w:val="0076446E"/>
    <w:rsid w:val="00766764"/>
    <w:rsid w:val="00785AFC"/>
    <w:rsid w:val="00791229"/>
    <w:rsid w:val="007955FA"/>
    <w:rsid w:val="007B5029"/>
    <w:rsid w:val="007F542C"/>
    <w:rsid w:val="00804F0D"/>
    <w:rsid w:val="008214B2"/>
    <w:rsid w:val="008522B4"/>
    <w:rsid w:val="0089220C"/>
    <w:rsid w:val="008C7A5C"/>
    <w:rsid w:val="0090141B"/>
    <w:rsid w:val="00935BDF"/>
    <w:rsid w:val="0094309F"/>
    <w:rsid w:val="00952324"/>
    <w:rsid w:val="00994ECA"/>
    <w:rsid w:val="00A435D1"/>
    <w:rsid w:val="00A504B5"/>
    <w:rsid w:val="00AE4C12"/>
    <w:rsid w:val="00B44867"/>
    <w:rsid w:val="00B85D9D"/>
    <w:rsid w:val="00BA06E9"/>
    <w:rsid w:val="00BA66A0"/>
    <w:rsid w:val="00BA7EF3"/>
    <w:rsid w:val="00BC600B"/>
    <w:rsid w:val="00BD505B"/>
    <w:rsid w:val="00BD6036"/>
    <w:rsid w:val="00C05BF3"/>
    <w:rsid w:val="00C4435E"/>
    <w:rsid w:val="00C82434"/>
    <w:rsid w:val="00CB1761"/>
    <w:rsid w:val="00CC3AD1"/>
    <w:rsid w:val="00CE70AE"/>
    <w:rsid w:val="00D317DA"/>
    <w:rsid w:val="00D77C6D"/>
    <w:rsid w:val="00D911D3"/>
    <w:rsid w:val="00E0027D"/>
    <w:rsid w:val="00E21EAE"/>
    <w:rsid w:val="00E36A05"/>
    <w:rsid w:val="00E54DFA"/>
    <w:rsid w:val="00E80BE7"/>
    <w:rsid w:val="00E92360"/>
    <w:rsid w:val="00ED0EC4"/>
    <w:rsid w:val="00F04628"/>
    <w:rsid w:val="00F34B87"/>
    <w:rsid w:val="00F6441C"/>
    <w:rsid w:val="00FD76E7"/>
    <w:rsid w:val="00FF6EC7"/>
    <w:rsid w:val="015978A5"/>
    <w:rsid w:val="02B7675D"/>
    <w:rsid w:val="05F86A42"/>
    <w:rsid w:val="080D5729"/>
    <w:rsid w:val="091B023C"/>
    <w:rsid w:val="0927199F"/>
    <w:rsid w:val="09FE4294"/>
    <w:rsid w:val="0AA52E73"/>
    <w:rsid w:val="0B724AB2"/>
    <w:rsid w:val="0CDB0461"/>
    <w:rsid w:val="0D893621"/>
    <w:rsid w:val="0D9844BF"/>
    <w:rsid w:val="0DD30F7B"/>
    <w:rsid w:val="0F3E6707"/>
    <w:rsid w:val="10681FA3"/>
    <w:rsid w:val="11B75996"/>
    <w:rsid w:val="12700AB1"/>
    <w:rsid w:val="1397638F"/>
    <w:rsid w:val="142E09AD"/>
    <w:rsid w:val="14F768E4"/>
    <w:rsid w:val="158E4D9B"/>
    <w:rsid w:val="172E2AF8"/>
    <w:rsid w:val="17C57F25"/>
    <w:rsid w:val="193B0615"/>
    <w:rsid w:val="199F0EF9"/>
    <w:rsid w:val="1AC56806"/>
    <w:rsid w:val="1C453028"/>
    <w:rsid w:val="1DA51126"/>
    <w:rsid w:val="1E300829"/>
    <w:rsid w:val="1ED72F09"/>
    <w:rsid w:val="1FA66E63"/>
    <w:rsid w:val="208507D9"/>
    <w:rsid w:val="20C352FD"/>
    <w:rsid w:val="22AD4249"/>
    <w:rsid w:val="25802206"/>
    <w:rsid w:val="27D94796"/>
    <w:rsid w:val="28893937"/>
    <w:rsid w:val="28D72247"/>
    <w:rsid w:val="297C439A"/>
    <w:rsid w:val="2BC702C3"/>
    <w:rsid w:val="2C0A4D8F"/>
    <w:rsid w:val="2CFE0D96"/>
    <w:rsid w:val="31166443"/>
    <w:rsid w:val="33777A8D"/>
    <w:rsid w:val="344E4C1A"/>
    <w:rsid w:val="351229BE"/>
    <w:rsid w:val="36BF781E"/>
    <w:rsid w:val="37C82445"/>
    <w:rsid w:val="380D3C74"/>
    <w:rsid w:val="394D1228"/>
    <w:rsid w:val="39F806CC"/>
    <w:rsid w:val="3A860851"/>
    <w:rsid w:val="3CB4553B"/>
    <w:rsid w:val="3CC05722"/>
    <w:rsid w:val="3EEA2C17"/>
    <w:rsid w:val="41DB5E49"/>
    <w:rsid w:val="43392E5A"/>
    <w:rsid w:val="459437F2"/>
    <w:rsid w:val="460332EE"/>
    <w:rsid w:val="46E2366A"/>
    <w:rsid w:val="47D03057"/>
    <w:rsid w:val="47D329AE"/>
    <w:rsid w:val="48E35E19"/>
    <w:rsid w:val="497E6E44"/>
    <w:rsid w:val="4A064990"/>
    <w:rsid w:val="4A18561B"/>
    <w:rsid w:val="4B1B4B63"/>
    <w:rsid w:val="4C966CE4"/>
    <w:rsid w:val="4DBA4AC2"/>
    <w:rsid w:val="4E071DD2"/>
    <w:rsid w:val="4F5166AD"/>
    <w:rsid w:val="4F872AA8"/>
    <w:rsid w:val="4FAF2313"/>
    <w:rsid w:val="4FE95668"/>
    <w:rsid w:val="50EF617E"/>
    <w:rsid w:val="514874D3"/>
    <w:rsid w:val="52224AB4"/>
    <w:rsid w:val="5557504B"/>
    <w:rsid w:val="557B0269"/>
    <w:rsid w:val="55DD26F3"/>
    <w:rsid w:val="55EC0BF5"/>
    <w:rsid w:val="56237867"/>
    <w:rsid w:val="58D25ADE"/>
    <w:rsid w:val="5B5116B3"/>
    <w:rsid w:val="5C1131D4"/>
    <w:rsid w:val="5FAE5456"/>
    <w:rsid w:val="603238B6"/>
    <w:rsid w:val="60C11C53"/>
    <w:rsid w:val="61E36E36"/>
    <w:rsid w:val="62B34C64"/>
    <w:rsid w:val="630B6898"/>
    <w:rsid w:val="63675CD5"/>
    <w:rsid w:val="6A856300"/>
    <w:rsid w:val="6F092DF8"/>
    <w:rsid w:val="722D66AE"/>
    <w:rsid w:val="72B33F95"/>
    <w:rsid w:val="742A02D8"/>
    <w:rsid w:val="747B6054"/>
    <w:rsid w:val="7499294C"/>
    <w:rsid w:val="771E1AA0"/>
    <w:rsid w:val="78632C67"/>
    <w:rsid w:val="79487FB4"/>
    <w:rsid w:val="79AD425C"/>
    <w:rsid w:val="79DF0A07"/>
    <w:rsid w:val="7CBD3670"/>
    <w:rsid w:val="7DD6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Pr>
      <w:kern w:val="2"/>
      <w:sz w:val="21"/>
      <w:szCs w:val="24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Pr>
      <w:kern w:val="2"/>
      <w:sz w:val="21"/>
      <w:szCs w:val="24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A5A8-A2CB-40A6-81B7-6EF9C973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>Sky123.Org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hanqd</dc:creator>
  <cp:lastModifiedBy>范涛</cp:lastModifiedBy>
  <cp:revision>7</cp:revision>
  <cp:lastPrinted>2019-11-27T07:56:00Z</cp:lastPrinted>
  <dcterms:created xsi:type="dcterms:W3CDTF">2023-03-30T02:36:00Z</dcterms:created>
  <dcterms:modified xsi:type="dcterms:W3CDTF">2023-03-31T00:56:00Z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FC949C7D80F4488E932CF8285F94FF0B</vt:lpwstr>
  </property>
</Properties>
</file>