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8688A" w14:textId="5B2846E8" w:rsidR="00BB65C0" w:rsidRDefault="00BB65C0" w:rsidP="00BB65C0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9BF7582" w14:textId="77777777" w:rsidR="00BB65C0" w:rsidRDefault="00BB65C0" w:rsidP="00BB65C0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宣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贯标准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及日程安排</w:t>
      </w:r>
      <w:bookmarkStart w:id="0" w:name="_GoBack"/>
      <w:bookmarkEnd w:id="0"/>
    </w:p>
    <w:tbl>
      <w:tblPr>
        <w:tblStyle w:val="a6"/>
        <w:tblW w:w="8808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708"/>
        <w:gridCol w:w="1284"/>
        <w:gridCol w:w="1788"/>
        <w:gridCol w:w="5028"/>
      </w:tblGrid>
      <w:tr w:rsidR="00BB65C0" w14:paraId="3692CAA7" w14:textId="77777777" w:rsidTr="00BA52C0">
        <w:trPr>
          <w:trHeight w:val="477"/>
        </w:trPr>
        <w:tc>
          <w:tcPr>
            <w:tcW w:w="708" w:type="dxa"/>
            <w:vAlign w:val="center"/>
          </w:tcPr>
          <w:p w14:paraId="210BF457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4" w:type="dxa"/>
            <w:vAlign w:val="center"/>
          </w:tcPr>
          <w:p w14:paraId="62A96799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88" w:type="dxa"/>
            <w:vAlign w:val="center"/>
          </w:tcPr>
          <w:p w14:paraId="17F8490D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028" w:type="dxa"/>
            <w:vAlign w:val="center"/>
          </w:tcPr>
          <w:p w14:paraId="2B1743DA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BB65C0" w14:paraId="7759A31D" w14:textId="77777777" w:rsidTr="00BA52C0">
        <w:trPr>
          <w:trHeight w:val="865"/>
        </w:trPr>
        <w:tc>
          <w:tcPr>
            <w:tcW w:w="708" w:type="dxa"/>
            <w:vAlign w:val="center"/>
          </w:tcPr>
          <w:p w14:paraId="387534F2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037CFE4F" w14:textId="77777777" w:rsidR="00BB65C0" w:rsidRDefault="00BB65C0" w:rsidP="00BA52C0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10月10日（周五）</w:t>
            </w:r>
          </w:p>
        </w:tc>
        <w:tc>
          <w:tcPr>
            <w:tcW w:w="1788" w:type="dxa"/>
            <w:vAlign w:val="center"/>
          </w:tcPr>
          <w:p w14:paraId="6D34E0BB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9:00-9:40</w:t>
            </w:r>
          </w:p>
        </w:tc>
        <w:tc>
          <w:tcPr>
            <w:tcW w:w="5028" w:type="dxa"/>
            <w:vAlign w:val="center"/>
          </w:tcPr>
          <w:p w14:paraId="209E6371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YY 9706.230-2023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医用电气设备 第2-30部分:自动无创血压计的基本安全和基本性能专用要求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028A4F6B" w14:textId="77777777" w:rsidTr="00BA52C0">
        <w:trPr>
          <w:trHeight w:val="1110"/>
        </w:trPr>
        <w:tc>
          <w:tcPr>
            <w:tcW w:w="708" w:type="dxa"/>
            <w:vAlign w:val="center"/>
          </w:tcPr>
          <w:p w14:paraId="44D39129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0374B507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2F518CEF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9:40-10:20</w:t>
            </w:r>
          </w:p>
        </w:tc>
        <w:tc>
          <w:tcPr>
            <w:tcW w:w="5028" w:type="dxa"/>
            <w:vAlign w:val="center"/>
          </w:tcPr>
          <w:p w14:paraId="669879EC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YY 9706.234-2021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医用电气设备 第2-34部分:有创血压监护设备的基本安全和基本性能专用要求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0F1DB11A" w14:textId="77777777" w:rsidTr="002062B1">
        <w:trPr>
          <w:trHeight w:val="1054"/>
        </w:trPr>
        <w:tc>
          <w:tcPr>
            <w:tcW w:w="708" w:type="dxa"/>
            <w:vAlign w:val="center"/>
          </w:tcPr>
          <w:p w14:paraId="0F1578F1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45CD6A74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479B7C2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10:20-11:00</w:t>
            </w:r>
          </w:p>
        </w:tc>
        <w:tc>
          <w:tcPr>
            <w:tcW w:w="5028" w:type="dxa"/>
            <w:vAlign w:val="center"/>
          </w:tcPr>
          <w:p w14:paraId="7C8B8296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YY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YY 9706.256-2023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医用电气设备 第2-56部分：用于体温测量的临床体温计的基本安全和基本性能专用要求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24B70DF2" w14:textId="77777777" w:rsidTr="00BA52C0">
        <w:trPr>
          <w:trHeight w:val="833"/>
        </w:trPr>
        <w:tc>
          <w:tcPr>
            <w:tcW w:w="708" w:type="dxa"/>
            <w:vAlign w:val="center"/>
          </w:tcPr>
          <w:p w14:paraId="011FE89F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402BDBC0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D9A333C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11:00-11:40</w:t>
            </w:r>
          </w:p>
        </w:tc>
        <w:tc>
          <w:tcPr>
            <w:tcW w:w="5028" w:type="dxa"/>
            <w:vAlign w:val="center"/>
          </w:tcPr>
          <w:p w14:paraId="4FAC6BF9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YY 9706.261-2023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医用电气设备 第2-61部分:脉搏血氧设备的基本安全和基本性能专用要求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6C15544D" w14:textId="77777777" w:rsidTr="00BA52C0">
        <w:trPr>
          <w:trHeight w:val="857"/>
        </w:trPr>
        <w:tc>
          <w:tcPr>
            <w:tcW w:w="708" w:type="dxa"/>
            <w:vAlign w:val="center"/>
          </w:tcPr>
          <w:p w14:paraId="1D9EB244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6C299AC4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32336A9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14:00-14:40</w:t>
            </w:r>
          </w:p>
        </w:tc>
        <w:tc>
          <w:tcPr>
            <w:tcW w:w="5028" w:type="dxa"/>
            <w:vAlign w:val="center"/>
          </w:tcPr>
          <w:p w14:paraId="48F4A2C6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YY 9706.231-2023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 xml:space="preserve">医用电气设备 第2-31部分：带内部电源的体外心脏起搏器的基本安全和基本性能专用要求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7A8E9DE6" w14:textId="77777777" w:rsidTr="00BA52C0">
        <w:trPr>
          <w:trHeight w:val="814"/>
        </w:trPr>
        <w:tc>
          <w:tcPr>
            <w:tcW w:w="708" w:type="dxa"/>
            <w:vAlign w:val="center"/>
          </w:tcPr>
          <w:p w14:paraId="09500E07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5F36E65A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82FF34B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14:40-15:20</w:t>
            </w:r>
          </w:p>
        </w:tc>
        <w:tc>
          <w:tcPr>
            <w:tcW w:w="5028" w:type="dxa"/>
            <w:vAlign w:val="center"/>
          </w:tcPr>
          <w:p w14:paraId="429573F7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YY 9706.246-2023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 xml:space="preserve">医用电气设备 第2-46部分: 手术台的基本安全和基本性能专用要求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594095B3" w14:textId="77777777" w:rsidTr="002062B1">
        <w:trPr>
          <w:trHeight w:val="530"/>
        </w:trPr>
        <w:tc>
          <w:tcPr>
            <w:tcW w:w="708" w:type="dxa"/>
            <w:vAlign w:val="center"/>
          </w:tcPr>
          <w:p w14:paraId="4C4C7238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2BC6BD50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02598048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15:20-16:00</w:t>
            </w:r>
          </w:p>
        </w:tc>
        <w:tc>
          <w:tcPr>
            <w:tcW w:w="5028" w:type="dxa"/>
            <w:vAlign w:val="center"/>
          </w:tcPr>
          <w:p w14:paraId="3E9AF1F2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YY 1105－2024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电动洗胃机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06709B42" w14:textId="77777777" w:rsidTr="002062B1">
        <w:trPr>
          <w:trHeight w:val="708"/>
        </w:trPr>
        <w:tc>
          <w:tcPr>
            <w:tcW w:w="708" w:type="dxa"/>
            <w:vAlign w:val="center"/>
          </w:tcPr>
          <w:p w14:paraId="1DBBDB22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4AD2586E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02974CD4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16:00-16:40</w:t>
            </w:r>
          </w:p>
        </w:tc>
        <w:tc>
          <w:tcPr>
            <w:tcW w:w="5028" w:type="dxa"/>
            <w:vAlign w:val="center"/>
          </w:tcPr>
          <w:p w14:paraId="016B24D4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YY/T 1980-2025《一次性使用无菌切口保护套》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解读</w:t>
            </w:r>
          </w:p>
        </w:tc>
      </w:tr>
      <w:tr w:rsidR="00BB65C0" w14:paraId="314CD572" w14:textId="77777777" w:rsidTr="002062B1">
        <w:trPr>
          <w:trHeight w:val="690"/>
        </w:trPr>
        <w:tc>
          <w:tcPr>
            <w:tcW w:w="708" w:type="dxa"/>
            <w:vAlign w:val="center"/>
          </w:tcPr>
          <w:p w14:paraId="2900ECF8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238F9D13" w14:textId="77777777" w:rsidR="00BB65C0" w:rsidRDefault="00BB65C0" w:rsidP="00BA52C0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10月11日</w:t>
            </w:r>
          </w:p>
          <w:p w14:paraId="5789A9AF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（周六）</w:t>
            </w:r>
          </w:p>
        </w:tc>
        <w:tc>
          <w:tcPr>
            <w:tcW w:w="1788" w:type="dxa"/>
            <w:vAlign w:val="center"/>
          </w:tcPr>
          <w:p w14:paraId="573F78DD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9:00-9:30</w:t>
            </w:r>
          </w:p>
        </w:tc>
        <w:tc>
          <w:tcPr>
            <w:tcW w:w="5028" w:type="dxa"/>
            <w:vAlign w:val="center"/>
          </w:tcPr>
          <w:p w14:paraId="390C8B68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GB/T 45811-2025《麻醉蒸发器 麻醉剂专用灌充系统》解读</w:t>
            </w:r>
          </w:p>
        </w:tc>
      </w:tr>
      <w:tr w:rsidR="00BB65C0" w14:paraId="77F23B87" w14:textId="77777777" w:rsidTr="00BA52C0">
        <w:trPr>
          <w:trHeight w:val="518"/>
        </w:trPr>
        <w:tc>
          <w:tcPr>
            <w:tcW w:w="708" w:type="dxa"/>
            <w:vAlign w:val="center"/>
          </w:tcPr>
          <w:p w14:paraId="6BA546E2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3E9D4F74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3FDD8A7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9:30-10:00</w:t>
            </w:r>
          </w:p>
        </w:tc>
        <w:tc>
          <w:tcPr>
            <w:tcW w:w="5028" w:type="dxa"/>
            <w:vAlign w:val="center"/>
          </w:tcPr>
          <w:p w14:paraId="2C6D4B65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 xml:space="preserve"> GB/T 45663-2025《麻醉和呼吸设备 麻醉期间用于贴示在含药的注射器上的标签 颜色、图案和特性》解读</w:t>
            </w:r>
          </w:p>
        </w:tc>
      </w:tr>
      <w:tr w:rsidR="00BB65C0" w14:paraId="5163520F" w14:textId="77777777" w:rsidTr="00BA52C0">
        <w:trPr>
          <w:trHeight w:val="518"/>
        </w:trPr>
        <w:tc>
          <w:tcPr>
            <w:tcW w:w="708" w:type="dxa"/>
            <w:vAlign w:val="center"/>
          </w:tcPr>
          <w:p w14:paraId="22E2A215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6B70B2CD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D8864FF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10:00-10:30</w:t>
            </w:r>
          </w:p>
        </w:tc>
        <w:tc>
          <w:tcPr>
            <w:tcW w:w="5028" w:type="dxa"/>
            <w:vAlign w:val="center"/>
          </w:tcPr>
          <w:p w14:paraId="549774A9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GB/T 18457-2024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制造医疗器械用不锈钢针管 要求和试验方法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352319AC" w14:textId="77777777" w:rsidTr="00BA52C0">
        <w:trPr>
          <w:trHeight w:val="518"/>
        </w:trPr>
        <w:tc>
          <w:tcPr>
            <w:tcW w:w="708" w:type="dxa"/>
            <w:vAlign w:val="center"/>
          </w:tcPr>
          <w:p w14:paraId="6A4FDB0B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14932DC9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D502400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10:30-11:30</w:t>
            </w:r>
          </w:p>
        </w:tc>
        <w:tc>
          <w:tcPr>
            <w:tcW w:w="5028" w:type="dxa"/>
            <w:vAlign w:val="center"/>
          </w:tcPr>
          <w:p w14:paraId="368205BE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GB 16174.1-2024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手术植入物 有源植入式医疗器械 第1部分：安全、标记和制造商所提供信息的通用要求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  <w:tr w:rsidR="00BB65C0" w14:paraId="641CE966" w14:textId="77777777" w:rsidTr="00BA52C0">
        <w:trPr>
          <w:trHeight w:val="518"/>
        </w:trPr>
        <w:tc>
          <w:tcPr>
            <w:tcW w:w="708" w:type="dxa"/>
            <w:vAlign w:val="center"/>
          </w:tcPr>
          <w:p w14:paraId="1E9CB88C" w14:textId="77777777" w:rsidR="00BB65C0" w:rsidRDefault="00BB65C0" w:rsidP="00BB65C0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7D609D42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E7DFB56" w14:textId="77777777" w:rsidR="00BB65C0" w:rsidRDefault="00BB65C0" w:rsidP="00BA52C0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11:30-12:30</w:t>
            </w:r>
          </w:p>
        </w:tc>
        <w:tc>
          <w:tcPr>
            <w:tcW w:w="5028" w:type="dxa"/>
            <w:vAlign w:val="center"/>
          </w:tcPr>
          <w:p w14:paraId="422016F1" w14:textId="77777777" w:rsidR="00BB65C0" w:rsidRDefault="00BB65C0" w:rsidP="00BA52C0">
            <w:pPr>
              <w:widowControl/>
              <w:tabs>
                <w:tab w:val="left" w:pos="281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GB 16174.2-2024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bidi="ar"/>
              </w:rPr>
              <w:t>手术植入物 有源植入式医疗器械 第2部分：心脏起搏器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》解读</w:t>
            </w:r>
          </w:p>
        </w:tc>
      </w:tr>
    </w:tbl>
    <w:p w14:paraId="069F1255" w14:textId="289A20F2" w:rsidR="002829C8" w:rsidRPr="00BB65C0" w:rsidRDefault="002829C8" w:rsidP="003416F8">
      <w:pPr>
        <w:widowControl/>
        <w:spacing w:line="520" w:lineRule="exact"/>
        <w:rPr>
          <w:rFonts w:ascii="仿宋_GB2312" w:eastAsia="仿宋_GB2312"/>
          <w:sz w:val="32"/>
          <w:szCs w:val="32"/>
        </w:rPr>
      </w:pPr>
    </w:p>
    <w:sectPr w:rsidR="002829C8" w:rsidRPr="00BB65C0" w:rsidSect="00EC0373">
      <w:footerReference w:type="even" r:id="rId9"/>
      <w:footerReference w:type="default" r:id="rId10"/>
      <w:pgSz w:w="11900" w:h="16840"/>
      <w:pgMar w:top="1440" w:right="1800" w:bottom="1440" w:left="1800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CC13C" w14:textId="77777777" w:rsidR="00245FF0" w:rsidRDefault="00245FF0">
      <w:r>
        <w:separator/>
      </w:r>
    </w:p>
  </w:endnote>
  <w:endnote w:type="continuationSeparator" w:id="0">
    <w:p w14:paraId="3EFD2B9C" w14:textId="77777777" w:rsidR="00245FF0" w:rsidRDefault="002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C0B46" w14:textId="77777777" w:rsidR="00D67C35" w:rsidRDefault="002062B1">
    <w:pPr>
      <w:pStyle w:val="a3"/>
      <w:ind w:leftChars="100" w:left="210"/>
      <w:rPr>
        <w:rFonts w:ascii="宋体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B6C09" wp14:editId="2C2C5C3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58581" w14:textId="77777777" w:rsidR="00D67C35" w:rsidRDefault="002062B1">
                          <w:pPr>
                            <w:pStyle w:val="a3"/>
                            <w:ind w:leftChars="100" w:left="210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                                                      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BB6C09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0758581" w14:textId="77777777" w:rsidR="00D67C35" w:rsidRDefault="00000000">
                    <w:pPr>
                      <w:pStyle w:val="a3"/>
                      <w:ind w:leftChars="100" w:left="210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                                                      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3967CD" w14:textId="77777777" w:rsidR="00D67C35" w:rsidRDefault="00D67C35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232"/>
      <w:docPartObj>
        <w:docPartGallery w:val="Page Numbers (Bottom of Page)"/>
        <w:docPartUnique/>
      </w:docPartObj>
    </w:sdtPr>
    <w:sdtEndPr/>
    <w:sdtContent>
      <w:p w14:paraId="6AF78119" w14:textId="3ED01F57" w:rsidR="00E25D24" w:rsidRDefault="00E25D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B1" w:rsidRPr="002062B1">
          <w:rPr>
            <w:noProof/>
            <w:lang w:val="zh-CN"/>
          </w:rPr>
          <w:t>-</w:t>
        </w:r>
        <w:r w:rsidR="002062B1">
          <w:rPr>
            <w:noProof/>
          </w:rPr>
          <w:t xml:space="preserve"> 1 -</w:t>
        </w:r>
        <w:r>
          <w:fldChar w:fldCharType="end"/>
        </w:r>
      </w:p>
    </w:sdtContent>
  </w:sdt>
  <w:p w14:paraId="30988C49" w14:textId="77777777" w:rsidR="00D67C35" w:rsidRDefault="00D67C35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CBDEE" w14:textId="77777777" w:rsidR="00245FF0" w:rsidRDefault="00245FF0">
      <w:r>
        <w:separator/>
      </w:r>
    </w:p>
  </w:footnote>
  <w:footnote w:type="continuationSeparator" w:id="0">
    <w:p w14:paraId="2C94B7C0" w14:textId="77777777" w:rsidR="00245FF0" w:rsidRDefault="0024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50C70"/>
    <w:multiLevelType w:val="singleLevel"/>
    <w:tmpl w:val="89550C70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">
    <w:nsid w:val="91A45747"/>
    <w:multiLevelType w:val="singleLevel"/>
    <w:tmpl w:val="91A45747"/>
    <w:lvl w:ilvl="0">
      <w:start w:val="1"/>
      <w:numFmt w:val="decimal"/>
      <w:suff w:val="space"/>
      <w:lvlText w:val="%1."/>
      <w:lvlJc w:val="left"/>
    </w:lvl>
  </w:abstractNum>
  <w:abstractNum w:abstractNumId="2">
    <w:nsid w:val="9B7B88FE"/>
    <w:multiLevelType w:val="singleLevel"/>
    <w:tmpl w:val="9B7B88F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6668D34"/>
    <w:multiLevelType w:val="singleLevel"/>
    <w:tmpl w:val="B6668D34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abstractNum w:abstractNumId="4">
    <w:nsid w:val="DB379F7A"/>
    <w:multiLevelType w:val="singleLevel"/>
    <w:tmpl w:val="DB379F7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638FEE8"/>
    <w:multiLevelType w:val="singleLevel"/>
    <w:tmpl w:val="E638FEE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FC612C93"/>
    <w:multiLevelType w:val="singleLevel"/>
    <w:tmpl w:val="FC612C93"/>
    <w:lvl w:ilvl="0">
      <w:start w:val="1"/>
      <w:numFmt w:val="decimal"/>
      <w:suff w:val="space"/>
      <w:lvlText w:val="%1."/>
      <w:lvlJc w:val="left"/>
    </w:lvl>
  </w:abstractNum>
  <w:abstractNum w:abstractNumId="7">
    <w:nsid w:val="0ABCDE63"/>
    <w:multiLevelType w:val="singleLevel"/>
    <w:tmpl w:val="0ABCDE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ABB12FC"/>
    <w:multiLevelType w:val="hybridMultilevel"/>
    <w:tmpl w:val="E0F837B0"/>
    <w:lvl w:ilvl="0" w:tplc="58787F52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>
    <w:nsid w:val="504B0E3E"/>
    <w:multiLevelType w:val="multilevel"/>
    <w:tmpl w:val="504B0E3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49CA1A"/>
    <w:multiLevelType w:val="singleLevel"/>
    <w:tmpl w:val="5349CA1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11">
    <w:nsid w:val="58EE7A46"/>
    <w:multiLevelType w:val="singleLevel"/>
    <w:tmpl w:val="58EE7A4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ZDVhODFjMzkwYWI2OWUzNTIwNTQyMTg2N2I1NGEifQ=="/>
    <w:docVar w:name="KSO_WPS_MARK_KEY" w:val="cd4929d9-d965-4bad-ac8a-e1beb526fdc4"/>
  </w:docVars>
  <w:rsids>
    <w:rsidRoot w:val="47E01A29"/>
    <w:rsid w:val="0000641E"/>
    <w:rsid w:val="00007AD1"/>
    <w:rsid w:val="00016E23"/>
    <w:rsid w:val="00044092"/>
    <w:rsid w:val="00046374"/>
    <w:rsid w:val="00071DDC"/>
    <w:rsid w:val="00074703"/>
    <w:rsid w:val="000878E1"/>
    <w:rsid w:val="000B2B3C"/>
    <w:rsid w:val="000B5CB4"/>
    <w:rsid w:val="000D118E"/>
    <w:rsid w:val="000D3DFF"/>
    <w:rsid w:val="000D7AC3"/>
    <w:rsid w:val="000E5BE5"/>
    <w:rsid w:val="00117C18"/>
    <w:rsid w:val="00122388"/>
    <w:rsid w:val="001231B0"/>
    <w:rsid w:val="00123FC5"/>
    <w:rsid w:val="00126FEF"/>
    <w:rsid w:val="001275FA"/>
    <w:rsid w:val="0014260F"/>
    <w:rsid w:val="00143F7E"/>
    <w:rsid w:val="00151FC6"/>
    <w:rsid w:val="001860FE"/>
    <w:rsid w:val="00195106"/>
    <w:rsid w:val="001A4505"/>
    <w:rsid w:val="001B0369"/>
    <w:rsid w:val="001B6481"/>
    <w:rsid w:val="001C3BB9"/>
    <w:rsid w:val="001D787A"/>
    <w:rsid w:val="001D7B20"/>
    <w:rsid w:val="001F7316"/>
    <w:rsid w:val="002062B1"/>
    <w:rsid w:val="002230AC"/>
    <w:rsid w:val="00245FF0"/>
    <w:rsid w:val="0025230B"/>
    <w:rsid w:val="002545B4"/>
    <w:rsid w:val="002618F0"/>
    <w:rsid w:val="0026326C"/>
    <w:rsid w:val="002829C8"/>
    <w:rsid w:val="002A754A"/>
    <w:rsid w:val="002B4649"/>
    <w:rsid w:val="002E451F"/>
    <w:rsid w:val="002E67DB"/>
    <w:rsid w:val="002F3A39"/>
    <w:rsid w:val="00301284"/>
    <w:rsid w:val="003169DD"/>
    <w:rsid w:val="00320586"/>
    <w:rsid w:val="0032141C"/>
    <w:rsid w:val="00323781"/>
    <w:rsid w:val="00323E5A"/>
    <w:rsid w:val="00324AB1"/>
    <w:rsid w:val="00326C5E"/>
    <w:rsid w:val="00336814"/>
    <w:rsid w:val="003416F8"/>
    <w:rsid w:val="0037478D"/>
    <w:rsid w:val="003778FB"/>
    <w:rsid w:val="0038270F"/>
    <w:rsid w:val="00393685"/>
    <w:rsid w:val="003A352A"/>
    <w:rsid w:val="003A3B9B"/>
    <w:rsid w:val="003A7EC7"/>
    <w:rsid w:val="003B309B"/>
    <w:rsid w:val="003E24A8"/>
    <w:rsid w:val="003F32DC"/>
    <w:rsid w:val="003F5285"/>
    <w:rsid w:val="0040510C"/>
    <w:rsid w:val="0042500D"/>
    <w:rsid w:val="00425DD6"/>
    <w:rsid w:val="0044447F"/>
    <w:rsid w:val="004473A8"/>
    <w:rsid w:val="004526AC"/>
    <w:rsid w:val="00452FF2"/>
    <w:rsid w:val="00453EAA"/>
    <w:rsid w:val="00467E38"/>
    <w:rsid w:val="0047392E"/>
    <w:rsid w:val="004745AC"/>
    <w:rsid w:val="00474E02"/>
    <w:rsid w:val="004876A8"/>
    <w:rsid w:val="00487A87"/>
    <w:rsid w:val="00496363"/>
    <w:rsid w:val="00497D7F"/>
    <w:rsid w:val="004A3C7D"/>
    <w:rsid w:val="004B14A6"/>
    <w:rsid w:val="004B50E4"/>
    <w:rsid w:val="004E6D14"/>
    <w:rsid w:val="00532BBD"/>
    <w:rsid w:val="005345A9"/>
    <w:rsid w:val="00541260"/>
    <w:rsid w:val="00550114"/>
    <w:rsid w:val="00556378"/>
    <w:rsid w:val="00564800"/>
    <w:rsid w:val="0056651F"/>
    <w:rsid w:val="00577D86"/>
    <w:rsid w:val="00584A09"/>
    <w:rsid w:val="005930A7"/>
    <w:rsid w:val="005A0DDA"/>
    <w:rsid w:val="005C27F2"/>
    <w:rsid w:val="005D31A2"/>
    <w:rsid w:val="006036B1"/>
    <w:rsid w:val="006127EF"/>
    <w:rsid w:val="00622089"/>
    <w:rsid w:val="00681EF6"/>
    <w:rsid w:val="006875B2"/>
    <w:rsid w:val="00696CD3"/>
    <w:rsid w:val="006A5D48"/>
    <w:rsid w:val="006A7417"/>
    <w:rsid w:val="006D0DDF"/>
    <w:rsid w:val="006D1586"/>
    <w:rsid w:val="006D71EC"/>
    <w:rsid w:val="006E245E"/>
    <w:rsid w:val="006E57C9"/>
    <w:rsid w:val="006F784B"/>
    <w:rsid w:val="0070576E"/>
    <w:rsid w:val="007155CC"/>
    <w:rsid w:val="0073660F"/>
    <w:rsid w:val="00756900"/>
    <w:rsid w:val="00762468"/>
    <w:rsid w:val="0076415A"/>
    <w:rsid w:val="007660E1"/>
    <w:rsid w:val="007710B2"/>
    <w:rsid w:val="00773333"/>
    <w:rsid w:val="00783463"/>
    <w:rsid w:val="007849E4"/>
    <w:rsid w:val="007B07E0"/>
    <w:rsid w:val="007C50F8"/>
    <w:rsid w:val="007E2E09"/>
    <w:rsid w:val="00801DFA"/>
    <w:rsid w:val="00811102"/>
    <w:rsid w:val="0081776A"/>
    <w:rsid w:val="00832AB4"/>
    <w:rsid w:val="00836C3B"/>
    <w:rsid w:val="00837B9D"/>
    <w:rsid w:val="00857DB1"/>
    <w:rsid w:val="0086100D"/>
    <w:rsid w:val="008756CD"/>
    <w:rsid w:val="008B157B"/>
    <w:rsid w:val="008B61FC"/>
    <w:rsid w:val="008C5D76"/>
    <w:rsid w:val="008D597F"/>
    <w:rsid w:val="008E7E0D"/>
    <w:rsid w:val="008F67E3"/>
    <w:rsid w:val="009051B7"/>
    <w:rsid w:val="009068D4"/>
    <w:rsid w:val="00907AF0"/>
    <w:rsid w:val="00941883"/>
    <w:rsid w:val="00943D62"/>
    <w:rsid w:val="00952E1A"/>
    <w:rsid w:val="00955CC0"/>
    <w:rsid w:val="00960631"/>
    <w:rsid w:val="00973E30"/>
    <w:rsid w:val="00983D63"/>
    <w:rsid w:val="00985D01"/>
    <w:rsid w:val="009953AD"/>
    <w:rsid w:val="009B5B42"/>
    <w:rsid w:val="009C6F14"/>
    <w:rsid w:val="009E1A84"/>
    <w:rsid w:val="009E6344"/>
    <w:rsid w:val="009F63F8"/>
    <w:rsid w:val="00A00954"/>
    <w:rsid w:val="00A02E4F"/>
    <w:rsid w:val="00A1403C"/>
    <w:rsid w:val="00A23498"/>
    <w:rsid w:val="00A30AFF"/>
    <w:rsid w:val="00A3175F"/>
    <w:rsid w:val="00A40380"/>
    <w:rsid w:val="00A567D8"/>
    <w:rsid w:val="00A82792"/>
    <w:rsid w:val="00A862B8"/>
    <w:rsid w:val="00A94553"/>
    <w:rsid w:val="00A96003"/>
    <w:rsid w:val="00AA13A0"/>
    <w:rsid w:val="00AB6122"/>
    <w:rsid w:val="00AC0027"/>
    <w:rsid w:val="00AC3E2F"/>
    <w:rsid w:val="00AF2C33"/>
    <w:rsid w:val="00B138A8"/>
    <w:rsid w:val="00B269E3"/>
    <w:rsid w:val="00B313D0"/>
    <w:rsid w:val="00B468D1"/>
    <w:rsid w:val="00B53222"/>
    <w:rsid w:val="00B600BF"/>
    <w:rsid w:val="00B70373"/>
    <w:rsid w:val="00B76807"/>
    <w:rsid w:val="00B772CE"/>
    <w:rsid w:val="00BB65C0"/>
    <w:rsid w:val="00BD49D9"/>
    <w:rsid w:val="00BF0F91"/>
    <w:rsid w:val="00BF1B66"/>
    <w:rsid w:val="00BF28EA"/>
    <w:rsid w:val="00BF404B"/>
    <w:rsid w:val="00BF539C"/>
    <w:rsid w:val="00C02891"/>
    <w:rsid w:val="00C21670"/>
    <w:rsid w:val="00C24FFA"/>
    <w:rsid w:val="00C50C3C"/>
    <w:rsid w:val="00C51633"/>
    <w:rsid w:val="00C67513"/>
    <w:rsid w:val="00C739E4"/>
    <w:rsid w:val="00C863C2"/>
    <w:rsid w:val="00CB06B7"/>
    <w:rsid w:val="00CB1365"/>
    <w:rsid w:val="00CB6CAA"/>
    <w:rsid w:val="00CC2963"/>
    <w:rsid w:val="00CD50D4"/>
    <w:rsid w:val="00CF0B74"/>
    <w:rsid w:val="00CF371D"/>
    <w:rsid w:val="00CF5E6A"/>
    <w:rsid w:val="00CF72C9"/>
    <w:rsid w:val="00D0031B"/>
    <w:rsid w:val="00D2589D"/>
    <w:rsid w:val="00D4068B"/>
    <w:rsid w:val="00D457FF"/>
    <w:rsid w:val="00D67C35"/>
    <w:rsid w:val="00D83052"/>
    <w:rsid w:val="00D8592F"/>
    <w:rsid w:val="00DB71D5"/>
    <w:rsid w:val="00DB7D83"/>
    <w:rsid w:val="00DC4630"/>
    <w:rsid w:val="00DE29A9"/>
    <w:rsid w:val="00E04B7B"/>
    <w:rsid w:val="00E25D24"/>
    <w:rsid w:val="00E3169B"/>
    <w:rsid w:val="00E32829"/>
    <w:rsid w:val="00E45280"/>
    <w:rsid w:val="00E47374"/>
    <w:rsid w:val="00E56F4E"/>
    <w:rsid w:val="00E76C7C"/>
    <w:rsid w:val="00E833CB"/>
    <w:rsid w:val="00E906D3"/>
    <w:rsid w:val="00EA2066"/>
    <w:rsid w:val="00EA30B4"/>
    <w:rsid w:val="00EB2B48"/>
    <w:rsid w:val="00EC0373"/>
    <w:rsid w:val="00EC7091"/>
    <w:rsid w:val="00ED6849"/>
    <w:rsid w:val="00EE1EBB"/>
    <w:rsid w:val="00F46ED1"/>
    <w:rsid w:val="00F50667"/>
    <w:rsid w:val="00F873E7"/>
    <w:rsid w:val="00FB2BF4"/>
    <w:rsid w:val="00FD4A76"/>
    <w:rsid w:val="00FF4992"/>
    <w:rsid w:val="07D20B40"/>
    <w:rsid w:val="0B011132"/>
    <w:rsid w:val="0E4F5ED2"/>
    <w:rsid w:val="0F3729B8"/>
    <w:rsid w:val="1E5C3A77"/>
    <w:rsid w:val="234E6EE4"/>
    <w:rsid w:val="2D647669"/>
    <w:rsid w:val="3A9B0BB2"/>
    <w:rsid w:val="3AF35EF5"/>
    <w:rsid w:val="41203E37"/>
    <w:rsid w:val="434C265F"/>
    <w:rsid w:val="47E01A29"/>
    <w:rsid w:val="48996001"/>
    <w:rsid w:val="53F41B45"/>
    <w:rsid w:val="5AB47397"/>
    <w:rsid w:val="6D522A99"/>
    <w:rsid w:val="79166785"/>
    <w:rsid w:val="7A0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FE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25D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25D24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5D24"/>
    <w:rPr>
      <w:rFonts w:ascii="Calibri" w:eastAsia="宋体" w:hAnsi="Calibri" w:cs="Calibr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F63F8"/>
    <w:pPr>
      <w:ind w:leftChars="2500" w:left="100"/>
    </w:pPr>
  </w:style>
  <w:style w:type="character" w:customStyle="1" w:styleId="Char1">
    <w:name w:val="日期 Char"/>
    <w:basedOn w:val="a0"/>
    <w:link w:val="a5"/>
    <w:rsid w:val="009F63F8"/>
    <w:rPr>
      <w:rFonts w:ascii="Calibri" w:eastAsia="宋体" w:hAnsi="Calibri" w:cs="Calibri"/>
      <w:kern w:val="2"/>
      <w:sz w:val="21"/>
      <w:szCs w:val="21"/>
    </w:rPr>
  </w:style>
  <w:style w:type="table" w:styleId="a6">
    <w:name w:val="Table Grid"/>
    <w:basedOn w:val="a1"/>
    <w:autoRedefine/>
    <w:uiPriority w:val="59"/>
    <w:qFormat/>
    <w:rsid w:val="00E906D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rsid w:val="0040510C"/>
    <w:pPr>
      <w:ind w:firstLineChars="200" w:firstLine="420"/>
    </w:pPr>
    <w:rPr>
      <w:rFonts w:cs="Times New Roman"/>
      <w:szCs w:val="22"/>
    </w:rPr>
  </w:style>
  <w:style w:type="paragraph" w:styleId="a7">
    <w:name w:val="Body Text"/>
    <w:basedOn w:val="a"/>
    <w:link w:val="Char2"/>
    <w:qFormat/>
    <w:rsid w:val="001C3BB9"/>
    <w:rPr>
      <w:rFonts w:ascii="仿宋" w:eastAsia="仿宋" w:hAnsi="仿宋" w:cs="仿宋"/>
      <w:sz w:val="33"/>
      <w:szCs w:val="33"/>
    </w:rPr>
  </w:style>
  <w:style w:type="character" w:customStyle="1" w:styleId="Char2">
    <w:name w:val="正文文本 Char"/>
    <w:basedOn w:val="a0"/>
    <w:link w:val="a7"/>
    <w:rsid w:val="001C3BB9"/>
    <w:rPr>
      <w:rFonts w:ascii="仿宋" w:eastAsia="仿宋" w:hAnsi="仿宋" w:cs="仿宋"/>
      <w:kern w:val="2"/>
      <w:sz w:val="33"/>
      <w:szCs w:val="33"/>
    </w:rPr>
  </w:style>
  <w:style w:type="character" w:styleId="a8">
    <w:name w:val="Hyperlink"/>
    <w:basedOn w:val="a0"/>
    <w:rsid w:val="00AA13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3A0"/>
    <w:rPr>
      <w:color w:val="605E5C"/>
      <w:shd w:val="clear" w:color="auto" w:fill="E1DFDD"/>
    </w:rPr>
  </w:style>
  <w:style w:type="paragraph" w:styleId="a9">
    <w:name w:val="Normal (Web)"/>
    <w:basedOn w:val="a"/>
    <w:qFormat/>
    <w:rsid w:val="0062208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873E7"/>
    <w:pPr>
      <w:ind w:firstLineChars="200" w:firstLine="420"/>
    </w:pPr>
    <w:rPr>
      <w:rFonts w:cs="Times New Roman"/>
      <w:szCs w:val="22"/>
    </w:rPr>
  </w:style>
  <w:style w:type="character" w:styleId="ab">
    <w:name w:val="Strong"/>
    <w:basedOn w:val="a0"/>
    <w:qFormat/>
    <w:rsid w:val="00BF1B6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25D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25D24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5D24"/>
    <w:rPr>
      <w:rFonts w:ascii="Calibri" w:eastAsia="宋体" w:hAnsi="Calibri" w:cs="Calibr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F63F8"/>
    <w:pPr>
      <w:ind w:leftChars="2500" w:left="100"/>
    </w:pPr>
  </w:style>
  <w:style w:type="character" w:customStyle="1" w:styleId="Char1">
    <w:name w:val="日期 Char"/>
    <w:basedOn w:val="a0"/>
    <w:link w:val="a5"/>
    <w:rsid w:val="009F63F8"/>
    <w:rPr>
      <w:rFonts w:ascii="Calibri" w:eastAsia="宋体" w:hAnsi="Calibri" w:cs="Calibri"/>
      <w:kern w:val="2"/>
      <w:sz w:val="21"/>
      <w:szCs w:val="21"/>
    </w:rPr>
  </w:style>
  <w:style w:type="table" w:styleId="a6">
    <w:name w:val="Table Grid"/>
    <w:basedOn w:val="a1"/>
    <w:autoRedefine/>
    <w:uiPriority w:val="59"/>
    <w:qFormat/>
    <w:rsid w:val="00E906D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rsid w:val="0040510C"/>
    <w:pPr>
      <w:ind w:firstLineChars="200" w:firstLine="420"/>
    </w:pPr>
    <w:rPr>
      <w:rFonts w:cs="Times New Roman"/>
      <w:szCs w:val="22"/>
    </w:rPr>
  </w:style>
  <w:style w:type="paragraph" w:styleId="a7">
    <w:name w:val="Body Text"/>
    <w:basedOn w:val="a"/>
    <w:link w:val="Char2"/>
    <w:qFormat/>
    <w:rsid w:val="001C3BB9"/>
    <w:rPr>
      <w:rFonts w:ascii="仿宋" w:eastAsia="仿宋" w:hAnsi="仿宋" w:cs="仿宋"/>
      <w:sz w:val="33"/>
      <w:szCs w:val="33"/>
    </w:rPr>
  </w:style>
  <w:style w:type="character" w:customStyle="1" w:styleId="Char2">
    <w:name w:val="正文文本 Char"/>
    <w:basedOn w:val="a0"/>
    <w:link w:val="a7"/>
    <w:rsid w:val="001C3BB9"/>
    <w:rPr>
      <w:rFonts w:ascii="仿宋" w:eastAsia="仿宋" w:hAnsi="仿宋" w:cs="仿宋"/>
      <w:kern w:val="2"/>
      <w:sz w:val="33"/>
      <w:szCs w:val="33"/>
    </w:rPr>
  </w:style>
  <w:style w:type="character" w:styleId="a8">
    <w:name w:val="Hyperlink"/>
    <w:basedOn w:val="a0"/>
    <w:rsid w:val="00AA13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3A0"/>
    <w:rPr>
      <w:color w:val="605E5C"/>
      <w:shd w:val="clear" w:color="auto" w:fill="E1DFDD"/>
    </w:rPr>
  </w:style>
  <w:style w:type="paragraph" w:styleId="a9">
    <w:name w:val="Normal (Web)"/>
    <w:basedOn w:val="a"/>
    <w:qFormat/>
    <w:rsid w:val="0062208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873E7"/>
    <w:pPr>
      <w:ind w:firstLineChars="200" w:firstLine="420"/>
    </w:pPr>
    <w:rPr>
      <w:rFonts w:cs="Times New Roman"/>
      <w:szCs w:val="22"/>
    </w:rPr>
  </w:style>
  <w:style w:type="character" w:styleId="ab">
    <w:name w:val="Strong"/>
    <w:basedOn w:val="a0"/>
    <w:qFormat/>
    <w:rsid w:val="00BF1B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486</Words>
  <Characters>396</Characters>
  <Application>Microsoft Office Word</Application>
  <DocSecurity>0</DocSecurity>
  <Lines>3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顾燕琳</dc:creator>
  <cp:lastModifiedBy>孟芸</cp:lastModifiedBy>
  <cp:revision>12</cp:revision>
  <cp:lastPrinted>2025-09-03T07:14:00Z</cp:lastPrinted>
  <dcterms:created xsi:type="dcterms:W3CDTF">2025-09-08T05:22:00Z</dcterms:created>
  <dcterms:modified xsi:type="dcterms:W3CDTF">2025-09-12T06:49:00Z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E562BE3301584F7F9E4D0D28D63B36FE_13</vt:lpwstr>
  </property>
</Properties>
</file>