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66" w:rsidRDefault="00522966" w:rsidP="00522966">
      <w:pPr>
        <w:spacing w:line="520" w:lineRule="exact"/>
        <w:rPr>
          <w:rFonts w:ascii="方正黑体简体" w:eastAsia="方正黑体简体" w:hAnsi="宋体"/>
          <w:sz w:val="32"/>
          <w:szCs w:val="32"/>
        </w:rPr>
      </w:pPr>
    </w:p>
    <w:p w:rsidR="0081555F" w:rsidRPr="0081555F" w:rsidRDefault="004F4ADA" w:rsidP="0081555F">
      <w:pPr>
        <w:jc w:val="center"/>
        <w:rPr>
          <w:rFonts w:ascii="方正黑体简体" w:eastAsia="方正黑体简体" w:hAnsi="华文中宋"/>
          <w:sz w:val="36"/>
          <w:szCs w:val="36"/>
        </w:rPr>
      </w:pPr>
      <w:r>
        <w:rPr>
          <w:rFonts w:ascii="方正黑体简体" w:eastAsia="方正黑体简体" w:hAnsi="华文中宋" w:hint="eastAsia"/>
          <w:sz w:val="36"/>
          <w:szCs w:val="36"/>
        </w:rPr>
        <w:t>全国</w:t>
      </w:r>
      <w:proofErr w:type="gramStart"/>
      <w:r>
        <w:rPr>
          <w:rFonts w:ascii="方正黑体简体" w:eastAsia="方正黑体简体" w:hAnsi="华文中宋" w:hint="eastAsia"/>
          <w:sz w:val="36"/>
          <w:szCs w:val="36"/>
        </w:rPr>
        <w:t>医用增材制造</w:t>
      </w:r>
      <w:proofErr w:type="gramEnd"/>
      <w:r>
        <w:rPr>
          <w:rFonts w:ascii="方正黑体简体" w:eastAsia="方正黑体简体" w:hAnsi="华文中宋" w:hint="eastAsia"/>
          <w:sz w:val="36"/>
          <w:szCs w:val="36"/>
        </w:rPr>
        <w:t>技术标准化</w:t>
      </w:r>
      <w:r>
        <w:rPr>
          <w:rFonts w:ascii="方正黑体简体" w:eastAsia="方正黑体简体" w:hAnsi="华文中宋" w:hint="eastAsia"/>
          <w:sz w:val="36"/>
          <w:szCs w:val="36"/>
        </w:rPr>
        <w:t>技术</w:t>
      </w:r>
    </w:p>
    <w:p w:rsidR="00522966" w:rsidRDefault="0081555F" w:rsidP="0081555F">
      <w:pPr>
        <w:jc w:val="center"/>
        <w:rPr>
          <w:rFonts w:ascii="方正黑体简体" w:eastAsia="方正黑体简体" w:hAnsi="华文中宋"/>
          <w:sz w:val="36"/>
          <w:szCs w:val="36"/>
        </w:rPr>
      </w:pPr>
      <w:r w:rsidRPr="0081555F">
        <w:rPr>
          <w:rFonts w:ascii="方正黑体简体" w:eastAsia="方正黑体简体" w:hAnsi="华文中宋" w:hint="eastAsia"/>
          <w:sz w:val="36"/>
          <w:szCs w:val="36"/>
        </w:rPr>
        <w:t>归口单位</w:t>
      </w:r>
      <w:r>
        <w:rPr>
          <w:rFonts w:ascii="方正黑体简体" w:eastAsia="方正黑体简体" w:hAnsi="华文中宋" w:hint="eastAsia"/>
          <w:sz w:val="36"/>
          <w:szCs w:val="36"/>
        </w:rPr>
        <w:t>基本信息</w:t>
      </w:r>
      <w:bookmarkStart w:id="0" w:name="_GoBack"/>
      <w:bookmarkEnd w:id="0"/>
    </w:p>
    <w:p w:rsidR="00522966" w:rsidRDefault="00522966" w:rsidP="00522966">
      <w:pPr>
        <w:jc w:val="center"/>
        <w:rPr>
          <w:rFonts w:ascii="华文中宋" w:eastAsia="华文中宋" w:hAnsi="华文中宋"/>
          <w:sz w:val="21"/>
          <w:szCs w:val="21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64"/>
        <w:gridCol w:w="2679"/>
        <w:gridCol w:w="3400"/>
        <w:gridCol w:w="3824"/>
      </w:tblGrid>
      <w:tr w:rsidR="00F26F01" w:rsidTr="00F26F01">
        <w:trPr>
          <w:trHeight w:val="926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归口单位名称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对口或相关联国际标准化组织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专业领域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筹建单位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秘书处承担单位</w:t>
            </w:r>
          </w:p>
        </w:tc>
      </w:tr>
      <w:tr w:rsidR="00F26F01" w:rsidTr="00F26F01">
        <w:trPr>
          <w:trHeight w:val="1947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4F4ADA" w:rsidRDefault="004F4ADA" w:rsidP="004F4ADA">
            <w:pPr>
              <w:snapToGrid w:val="0"/>
              <w:rPr>
                <w:rFonts w:ascii="方正仿宋简体" w:eastAsia="方正仿宋简体" w:hAnsi="Times New Roman"/>
                <w:kern w:val="0"/>
                <w:sz w:val="24"/>
              </w:rPr>
            </w:pPr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全国</w:t>
            </w:r>
            <w:proofErr w:type="gramStart"/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医用增材制造</w:t>
            </w:r>
            <w:proofErr w:type="gramEnd"/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技术标准化技术归口单位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4F4ADA" w:rsidRDefault="00F26F01" w:rsidP="00522966">
            <w:pPr>
              <w:widowControl/>
              <w:adjustRightInd w:val="0"/>
              <w:snapToGrid w:val="0"/>
              <w:spacing w:line="440" w:lineRule="exact"/>
              <w:ind w:rightChars="6" w:right="17"/>
              <w:jc w:val="center"/>
              <w:rPr>
                <w:rFonts w:ascii="方正仿宋简体" w:eastAsia="方正仿宋简体" w:hAnsi="Times New Roman"/>
                <w:spacing w:val="-10"/>
                <w:kern w:val="0"/>
                <w:sz w:val="24"/>
              </w:rPr>
            </w:pPr>
            <w:r w:rsidRPr="004F4ADA">
              <w:rPr>
                <w:rFonts w:ascii="方正仿宋简体" w:eastAsia="方正仿宋简体" w:hAnsi="Times New Roman" w:hint="eastAsia"/>
                <w:spacing w:val="-10"/>
                <w:kern w:val="0"/>
                <w:sz w:val="24"/>
              </w:rPr>
              <w:t>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4F4ADA" w:rsidRDefault="004F4AD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 w:val="24"/>
              </w:rPr>
            </w:pPr>
            <w:proofErr w:type="gramStart"/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医用增材制造</w:t>
            </w:r>
            <w:proofErr w:type="gramEnd"/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技术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4F4ADA" w:rsidRDefault="004F4ADA" w:rsidP="00522966">
            <w:pPr>
              <w:widowControl/>
              <w:adjustRightInd w:val="0"/>
              <w:snapToGrid w:val="0"/>
              <w:spacing w:line="440" w:lineRule="exact"/>
              <w:ind w:rightChars="-6" w:right="-17"/>
              <w:jc w:val="center"/>
              <w:rPr>
                <w:rFonts w:ascii="方正仿宋简体" w:eastAsia="方正仿宋简体" w:hAnsi="Times New Roman"/>
                <w:kern w:val="0"/>
                <w:sz w:val="24"/>
              </w:rPr>
            </w:pPr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中国食品药品检定研究院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4F4ADA" w:rsidRDefault="004F4AD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 w:val="24"/>
              </w:rPr>
            </w:pPr>
            <w:r w:rsidRPr="004F4ADA">
              <w:rPr>
                <w:rFonts w:ascii="方正仿宋简体" w:eastAsia="方正仿宋简体" w:hAnsi="Times New Roman" w:hint="eastAsia"/>
                <w:kern w:val="0"/>
                <w:sz w:val="24"/>
              </w:rPr>
              <w:t>中国食品药品检定研究院</w:t>
            </w:r>
          </w:p>
        </w:tc>
      </w:tr>
    </w:tbl>
    <w:p w:rsidR="00522966" w:rsidRDefault="00522966" w:rsidP="00522966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8B56FD" w:rsidRDefault="008B56FD"/>
    <w:sectPr w:rsidR="008B56FD" w:rsidSect="00F26F01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E3" w:rsidRDefault="00172AE3" w:rsidP="00F26F01">
      <w:r>
        <w:separator/>
      </w:r>
    </w:p>
  </w:endnote>
  <w:endnote w:type="continuationSeparator" w:id="0">
    <w:p w:rsidR="00172AE3" w:rsidRDefault="00172AE3" w:rsidP="00F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E3" w:rsidRDefault="00172AE3" w:rsidP="00F26F01">
      <w:r>
        <w:separator/>
      </w:r>
    </w:p>
  </w:footnote>
  <w:footnote w:type="continuationSeparator" w:id="0">
    <w:p w:rsidR="00172AE3" w:rsidRDefault="00172AE3" w:rsidP="00F2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66"/>
    <w:rsid w:val="00172AE3"/>
    <w:rsid w:val="004F4ADA"/>
    <w:rsid w:val="00522966"/>
    <w:rsid w:val="005974F8"/>
    <w:rsid w:val="0081555F"/>
    <w:rsid w:val="008868CC"/>
    <w:rsid w:val="008B56FD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66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0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01"/>
    <w:rPr>
      <w:rFonts w:ascii="Arial" w:eastAsia="宋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66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0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0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</dc:creator>
  <cp:lastModifiedBy>FY</cp:lastModifiedBy>
  <cp:revision>3</cp:revision>
  <dcterms:created xsi:type="dcterms:W3CDTF">2018-09-25T07:38:00Z</dcterms:created>
  <dcterms:modified xsi:type="dcterms:W3CDTF">2018-09-25T07:42:00Z</dcterms:modified>
</cp:coreProperties>
</file>