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4165" w14:textId="77777777" w:rsidR="0074087B" w:rsidRDefault="0074087B" w:rsidP="0074087B">
      <w:pPr>
        <w:topLinePunct/>
        <w:autoSpaceDE w:val="0"/>
        <w:autoSpaceDN w:val="0"/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sz w:val="32"/>
          <w:szCs w:val="32"/>
          <w:lang w:bidi="ar"/>
        </w:rPr>
        <w:t>附</w:t>
      </w:r>
      <w:r>
        <w:rPr>
          <w:rFonts w:ascii="黑体" w:eastAsia="黑体" w:hAnsi="黑体" w:cs="黑体"/>
          <w:bCs/>
          <w:sz w:val="32"/>
          <w:szCs w:val="32"/>
          <w:lang w:bidi="ar"/>
        </w:rPr>
        <w:t>6</w:t>
      </w:r>
    </w:p>
    <w:p w14:paraId="22179EDA" w14:textId="77777777" w:rsidR="0074087B" w:rsidRDefault="0074087B" w:rsidP="007408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国家医疗器械抽检所需资料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和</w:t>
      </w:r>
      <w:proofErr w:type="gramEnd"/>
    </w:p>
    <w:p w14:paraId="7F35DEE4" w14:textId="77777777" w:rsidR="0074087B" w:rsidRDefault="0074087B" w:rsidP="007408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配套必需品清单</w:t>
      </w:r>
    </w:p>
    <w:p w14:paraId="50B4DEE4" w14:textId="77777777" w:rsidR="0074087B" w:rsidRDefault="0074087B" w:rsidP="0074087B">
      <w:pPr>
        <w:adjustRightInd w:val="0"/>
        <w:snapToGrid w:val="0"/>
        <w:ind w:leftChars="200" w:left="708" w:hangingChars="137" w:hanging="288"/>
        <w:jc w:val="center"/>
        <w:rPr>
          <w:rFonts w:ascii="宋体" w:hAnsi="宋体"/>
        </w:rPr>
      </w:pPr>
    </w:p>
    <w:p w14:paraId="45D7B9A7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</w:rPr>
      </w:pPr>
      <w:r>
        <w:rPr>
          <w:szCs w:val="21"/>
          <w:u w:val="single"/>
        </w:rPr>
        <w:t xml:space="preserve">                </w:t>
      </w:r>
      <w:r>
        <w:rPr>
          <w:szCs w:val="21"/>
        </w:rPr>
        <w:t>：</w:t>
      </w:r>
    </w:p>
    <w:p w14:paraId="7FFA19ED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根据国家医疗器械抽检工作要求，现抽取了标示你单位（个人）注册、备案、进口代理的产品</w:t>
      </w:r>
      <w:r>
        <w:rPr>
          <w:rFonts w:hint="eastAsia"/>
          <w:szCs w:val="21"/>
        </w:rPr>
        <w:t>（抽样编号）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>（详见《医疗器械抽样记录及凭证》复印件）。</w:t>
      </w:r>
    </w:p>
    <w:p w14:paraId="38C18645" w14:textId="77777777" w:rsidR="0074087B" w:rsidRDefault="0074087B" w:rsidP="0074087B">
      <w:pPr>
        <w:adjustRightInd w:val="0"/>
        <w:snapToGrid w:val="0"/>
        <w:spacing w:line="380" w:lineRule="exact"/>
        <w:ind w:leftChars="200" w:left="945" w:hangingChars="250" w:hanging="525"/>
        <w:rPr>
          <w:szCs w:val="21"/>
          <w:u w:val="single"/>
        </w:rPr>
      </w:pPr>
      <w:r>
        <w:rPr>
          <w:szCs w:val="21"/>
        </w:rPr>
        <w:t>根据工作需要，请将以下材料</w:t>
      </w:r>
      <w:r>
        <w:rPr>
          <w:rFonts w:hint="eastAsia"/>
          <w:szCs w:val="21"/>
        </w:rPr>
        <w:t>于收到本《清单》之日起</w:t>
      </w:r>
      <w:r>
        <w:rPr>
          <w:rFonts w:hint="eastAsia"/>
          <w:szCs w:val="21"/>
        </w:rPr>
        <w:t>1</w:t>
      </w:r>
      <w:r>
        <w:rPr>
          <w:szCs w:val="21"/>
        </w:rPr>
        <w:t>5</w:t>
      </w:r>
      <w:r>
        <w:rPr>
          <w:rFonts w:hint="eastAsia"/>
          <w:szCs w:val="21"/>
        </w:rPr>
        <w:t>个工作日内</w:t>
      </w:r>
      <w:r>
        <w:rPr>
          <w:szCs w:val="21"/>
        </w:rPr>
        <w:t>寄</w:t>
      </w:r>
      <w:r>
        <w:rPr>
          <w:rFonts w:hint="eastAsia"/>
          <w:szCs w:val="21"/>
        </w:rPr>
        <w:t>送至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</w:t>
      </w:r>
    </w:p>
    <w:p w14:paraId="7348D191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</w:t>
      </w:r>
      <w:r>
        <w:rPr>
          <w:rFonts w:hint="eastAsia"/>
          <w:szCs w:val="21"/>
          <w:u w:val="single"/>
        </w:rPr>
        <w:t>（承检机构名称）</w:t>
      </w:r>
      <w:r>
        <w:rPr>
          <w:szCs w:val="21"/>
        </w:rPr>
        <w:t>：</w:t>
      </w:r>
    </w:p>
    <w:p w14:paraId="4B9C92F9" w14:textId="77777777" w:rsidR="0074087B" w:rsidRDefault="0074087B" w:rsidP="0074087B">
      <w:pPr>
        <w:adjustRightInd w:val="0"/>
        <w:snapToGrid w:val="0"/>
        <w:spacing w:line="380" w:lineRule="exact"/>
        <w:ind w:leftChars="200" w:left="945" w:hangingChars="250" w:hanging="525"/>
        <w:rPr>
          <w:rFonts w:hint="eastAsia"/>
          <w:szCs w:val="21"/>
        </w:rPr>
      </w:pPr>
    </w:p>
    <w:p w14:paraId="50BF387E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本通知（含附件）复印件；</w:t>
      </w:r>
    </w:p>
    <w:p w14:paraId="52E7120A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该产品的以下资料复印件：</w:t>
      </w:r>
    </w:p>
    <w:p w14:paraId="05ABE26D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>医疗器械生产许可</w:t>
      </w:r>
      <w:r>
        <w:rPr>
          <w:szCs w:val="21"/>
        </w:rPr>
        <w:t>证（包括</w:t>
      </w:r>
      <w:r>
        <w:rPr>
          <w:rFonts w:ascii="宋体" w:hAnsi="宋体" w:hint="eastAsia"/>
          <w:szCs w:val="21"/>
        </w:rPr>
        <w:t>医疗器械生产产品登记</w:t>
      </w:r>
      <w:r>
        <w:rPr>
          <w:szCs w:val="21"/>
        </w:rPr>
        <w:t>表）；</w:t>
      </w:r>
    </w:p>
    <w:p w14:paraId="2E1A2C71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□医疗器械产品注册证（包括适用有效的产品技术要求（</w:t>
      </w:r>
      <w:proofErr w:type="gramStart"/>
      <w:r>
        <w:rPr>
          <w:rFonts w:ascii="宋体" w:hAnsi="宋体" w:hint="eastAsia"/>
          <w:szCs w:val="21"/>
        </w:rPr>
        <w:t>含变化</w:t>
      </w:r>
      <w:proofErr w:type="gramEnd"/>
      <w:r>
        <w:rPr>
          <w:rFonts w:ascii="宋体" w:hAnsi="宋体" w:hint="eastAsia"/>
          <w:szCs w:val="21"/>
        </w:rPr>
        <w:t>对比表）或者注册产品标准（</w:t>
      </w:r>
      <w:proofErr w:type="gramStart"/>
      <w:r>
        <w:rPr>
          <w:rFonts w:ascii="宋体" w:hAnsi="宋体" w:hint="eastAsia"/>
          <w:szCs w:val="21"/>
        </w:rPr>
        <w:t>含修</w:t>
      </w:r>
      <w:proofErr w:type="gramEnd"/>
      <w:r>
        <w:rPr>
          <w:rFonts w:ascii="宋体" w:hAnsi="宋体" w:hint="eastAsia"/>
          <w:szCs w:val="21"/>
        </w:rPr>
        <w:t>/更改单））</w:t>
      </w:r>
      <w:r>
        <w:rPr>
          <w:szCs w:val="21"/>
        </w:rPr>
        <w:t>；</w:t>
      </w:r>
    </w:p>
    <w:p w14:paraId="3D27B169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szCs w:val="21"/>
        </w:rPr>
        <w:t>适用有效的备案说明书（技术说明书、使用说明书）。</w:t>
      </w:r>
    </w:p>
    <w:p w14:paraId="36CDD220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上述材料按顺序装订后加盖企业公章（包括骑缝章）并注明与原件一致。</w:t>
      </w:r>
    </w:p>
    <w:p w14:paraId="1102EC52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  <w:u w:val="single"/>
        </w:rPr>
      </w:pPr>
      <w:r>
        <w:rPr>
          <w:szCs w:val="21"/>
        </w:rPr>
        <w:t>3.</w:t>
      </w:r>
      <w:r>
        <w:rPr>
          <w:szCs w:val="21"/>
        </w:rPr>
        <w:t>检验所需其他资料和配套必需品：</w:t>
      </w:r>
      <w:r>
        <w:rPr>
          <w:szCs w:val="21"/>
          <w:u w:val="single"/>
        </w:rPr>
        <w:t xml:space="preserve">                                            </w:t>
      </w:r>
    </w:p>
    <w:p w14:paraId="3830BF56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  <w:u w:val="single"/>
        </w:rPr>
      </w:pPr>
      <w:r>
        <w:rPr>
          <w:szCs w:val="21"/>
          <w:u w:val="single"/>
        </w:rPr>
        <w:t xml:space="preserve">                                                                               </w:t>
      </w:r>
    </w:p>
    <w:p w14:paraId="41290CE6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  <w:u w:val="single"/>
        </w:rPr>
      </w:pPr>
      <w:r>
        <w:rPr>
          <w:szCs w:val="21"/>
          <w:u w:val="single"/>
        </w:rPr>
        <w:t xml:space="preserve">                                                                               </w:t>
      </w:r>
    </w:p>
    <w:p w14:paraId="5EE0B868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  <w:u w:val="single"/>
        </w:rPr>
      </w:pPr>
      <w:r>
        <w:rPr>
          <w:szCs w:val="21"/>
          <w:u w:val="single"/>
        </w:rPr>
        <w:t xml:space="preserve">                                                                               </w:t>
      </w:r>
    </w:p>
    <w:p w14:paraId="6E0F5A5A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逾期不配合的，承检机构将书面通知你单位（个人）所在地省级药品监督管理部门。</w:t>
      </w:r>
    </w:p>
    <w:p w14:paraId="5E0A101A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  <w:u w:val="single"/>
        </w:rPr>
      </w:pPr>
    </w:p>
    <w:p w14:paraId="43189461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  <w:u w:val="single"/>
        </w:rPr>
      </w:pPr>
      <w:r>
        <w:rPr>
          <w:szCs w:val="21"/>
        </w:rPr>
        <w:t>承检机构地址：</w:t>
      </w:r>
      <w:r>
        <w:rPr>
          <w:szCs w:val="21"/>
          <w:u w:val="single"/>
        </w:rPr>
        <w:t xml:space="preserve">                                                             </w:t>
      </w:r>
    </w:p>
    <w:p w14:paraId="21012C66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  <w:u w:val="single"/>
        </w:rPr>
      </w:pPr>
      <w:r>
        <w:rPr>
          <w:szCs w:val="21"/>
        </w:rPr>
        <w:t>邮编：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  </w:t>
      </w:r>
      <w:r>
        <w:rPr>
          <w:szCs w:val="21"/>
        </w:rPr>
        <w:t>联系人：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  </w:t>
      </w:r>
      <w:r>
        <w:rPr>
          <w:szCs w:val="21"/>
        </w:rPr>
        <w:t>联系电话：</w:t>
      </w:r>
      <w:r>
        <w:rPr>
          <w:szCs w:val="21"/>
          <w:u w:val="single"/>
        </w:rPr>
        <w:t xml:space="preserve">               </w:t>
      </w:r>
    </w:p>
    <w:p w14:paraId="451112C1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</w:p>
    <w:p w14:paraId="3B095DD1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</w:p>
    <w:p w14:paraId="7160DD62" w14:textId="77777777" w:rsidR="0074087B" w:rsidRDefault="0074087B" w:rsidP="0074087B">
      <w:pPr>
        <w:adjustRightInd w:val="0"/>
        <w:snapToGrid w:val="0"/>
        <w:spacing w:line="380" w:lineRule="exact"/>
        <w:ind w:firstLineChars="1150" w:firstLine="2415"/>
        <w:rPr>
          <w:szCs w:val="21"/>
        </w:rPr>
      </w:pPr>
      <w:r>
        <w:rPr>
          <w:szCs w:val="21"/>
        </w:rPr>
        <w:t>（被抽样单位公章）</w:t>
      </w:r>
      <w:r>
        <w:rPr>
          <w:szCs w:val="21"/>
        </w:rPr>
        <w:t xml:space="preserve">         </w:t>
      </w:r>
      <w:r>
        <w:rPr>
          <w:szCs w:val="21"/>
        </w:rPr>
        <w:t>（抽样单位公章）</w:t>
      </w:r>
    </w:p>
    <w:p w14:paraId="2C19FD3A" w14:textId="77777777" w:rsidR="0074087B" w:rsidRDefault="0074087B" w:rsidP="0074087B">
      <w:pPr>
        <w:adjustRightInd w:val="0"/>
        <w:snapToGrid w:val="0"/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 xml:space="preserve">        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szCs w:val="21"/>
        </w:rPr>
        <w:t>年</w:t>
      </w:r>
      <w:r>
        <w:rPr>
          <w:szCs w:val="21"/>
        </w:rPr>
        <w:t xml:space="preserve">   </w:t>
      </w:r>
      <w:r>
        <w:rPr>
          <w:szCs w:val="21"/>
        </w:rPr>
        <w:t>月</w:t>
      </w:r>
      <w:r>
        <w:rPr>
          <w:szCs w:val="21"/>
        </w:rPr>
        <w:t xml:space="preserve">   </w:t>
      </w:r>
      <w:r>
        <w:rPr>
          <w:szCs w:val="21"/>
        </w:rPr>
        <w:t>日</w:t>
      </w:r>
      <w:r>
        <w:rPr>
          <w:szCs w:val="21"/>
        </w:rPr>
        <w:t xml:space="preserve">         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年</w:t>
      </w:r>
      <w:r>
        <w:rPr>
          <w:szCs w:val="21"/>
        </w:rPr>
        <w:t xml:space="preserve">   </w:t>
      </w:r>
      <w:r>
        <w:rPr>
          <w:szCs w:val="21"/>
        </w:rPr>
        <w:t>月</w:t>
      </w:r>
      <w:r>
        <w:rPr>
          <w:szCs w:val="21"/>
        </w:rPr>
        <w:t xml:space="preserve">   </w:t>
      </w:r>
      <w:r>
        <w:rPr>
          <w:szCs w:val="21"/>
        </w:rPr>
        <w:t>日</w:t>
      </w:r>
      <w:r>
        <w:rPr>
          <w:szCs w:val="21"/>
        </w:rPr>
        <w:t xml:space="preserve"> </w:t>
      </w:r>
    </w:p>
    <w:p w14:paraId="7C146106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</w:rPr>
      </w:pPr>
    </w:p>
    <w:p w14:paraId="34DB23E8" w14:textId="77777777" w:rsidR="0074087B" w:rsidRDefault="0074087B" w:rsidP="0074087B">
      <w:pPr>
        <w:adjustRightInd w:val="0"/>
        <w:snapToGrid w:val="0"/>
        <w:spacing w:line="380" w:lineRule="exact"/>
        <w:rPr>
          <w:rFonts w:hint="eastAsia"/>
          <w:szCs w:val="21"/>
        </w:rPr>
      </w:pPr>
      <w:r>
        <w:rPr>
          <w:szCs w:val="21"/>
        </w:rPr>
        <w:t>注：</w:t>
      </w:r>
      <w:bookmarkStart w:id="0" w:name="_Hlk46316042"/>
      <w:r>
        <w:rPr>
          <w:rFonts w:hint="eastAsia"/>
          <w:szCs w:val="21"/>
        </w:rPr>
        <w:t>抽样单位应当将</w:t>
      </w:r>
      <w:r>
        <w:rPr>
          <w:szCs w:val="21"/>
        </w:rPr>
        <w:t>本页之复印件</w:t>
      </w:r>
      <w:r>
        <w:rPr>
          <w:rFonts w:hint="eastAsia"/>
          <w:szCs w:val="21"/>
        </w:rPr>
        <w:t>一份</w:t>
      </w:r>
      <w:r>
        <w:rPr>
          <w:szCs w:val="21"/>
        </w:rPr>
        <w:t>随样品寄送至检验机构</w:t>
      </w:r>
      <w:r>
        <w:rPr>
          <w:rFonts w:hint="eastAsia"/>
          <w:szCs w:val="21"/>
        </w:rPr>
        <w:t>。</w:t>
      </w:r>
      <w:bookmarkEnd w:id="0"/>
    </w:p>
    <w:p w14:paraId="55FD5784" w14:textId="77777777" w:rsidR="0074087B" w:rsidRDefault="0074087B" w:rsidP="0074087B">
      <w:pPr>
        <w:adjustRightInd w:val="0"/>
        <w:snapToGrid w:val="0"/>
        <w:spacing w:line="380" w:lineRule="exact"/>
        <w:rPr>
          <w:szCs w:val="21"/>
        </w:rPr>
      </w:pPr>
    </w:p>
    <w:p w14:paraId="731353CB" w14:textId="77777777" w:rsidR="0074087B" w:rsidRDefault="0074087B" w:rsidP="0074087B">
      <w:pPr>
        <w:adjustRightInd w:val="0"/>
        <w:snapToGrid w:val="0"/>
        <w:spacing w:line="380" w:lineRule="exact"/>
        <w:rPr>
          <w:rFonts w:hint="eastAsia"/>
          <w:szCs w:val="21"/>
        </w:rPr>
      </w:pPr>
      <w:r>
        <w:rPr>
          <w:szCs w:val="21"/>
        </w:rPr>
        <w:t>附：《医疗器械抽样记录及凭证》复印件</w:t>
      </w:r>
    </w:p>
    <w:p w14:paraId="0F394860" w14:textId="77777777" w:rsidR="00C4703F" w:rsidRPr="0074087B" w:rsidRDefault="00C4703F">
      <w:pPr>
        <w:rPr>
          <w:rFonts w:hint="eastAsia"/>
        </w:rPr>
      </w:pPr>
    </w:p>
    <w:sectPr w:rsidR="00C4703F" w:rsidRPr="0074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DDB7" w14:textId="77777777" w:rsidR="00F8727D" w:rsidRDefault="00F8727D" w:rsidP="0074087B">
      <w:pPr>
        <w:rPr>
          <w:rFonts w:hint="eastAsia"/>
        </w:rPr>
      </w:pPr>
      <w:r>
        <w:separator/>
      </w:r>
    </w:p>
  </w:endnote>
  <w:endnote w:type="continuationSeparator" w:id="0">
    <w:p w14:paraId="4578F6B9" w14:textId="77777777" w:rsidR="00F8727D" w:rsidRDefault="00F8727D" w:rsidP="007408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6EBE" w14:textId="77777777" w:rsidR="00F8727D" w:rsidRDefault="00F8727D" w:rsidP="0074087B">
      <w:pPr>
        <w:rPr>
          <w:rFonts w:hint="eastAsia"/>
        </w:rPr>
      </w:pPr>
      <w:r>
        <w:separator/>
      </w:r>
    </w:p>
  </w:footnote>
  <w:footnote w:type="continuationSeparator" w:id="0">
    <w:p w14:paraId="71F95867" w14:textId="77777777" w:rsidR="00F8727D" w:rsidRDefault="00F8727D" w:rsidP="007408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49"/>
    <w:rsid w:val="00447B59"/>
    <w:rsid w:val="0074087B"/>
    <w:rsid w:val="007C6E7E"/>
    <w:rsid w:val="009A7249"/>
    <w:rsid w:val="00C4703F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1D180B-E38B-4DF5-B99C-B2DAEB71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7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2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2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2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2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2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2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24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2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24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A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24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A7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A7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2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87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08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08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0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2026-07-08T03:19:00Z</dcterms:created>
  <dcterms:modified xsi:type="dcterms:W3CDTF">2026-07-08T03:19:00Z</dcterms:modified>
</cp:coreProperties>
</file>