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9B" w:rsidRPr="00B1079B" w:rsidRDefault="00B1079B" w:rsidP="00B1079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B1079B">
        <w:rPr>
          <w:rFonts w:ascii="宋体" w:hAnsi="宋体" w:hint="eastAsia"/>
          <w:b/>
          <w:bCs/>
          <w:sz w:val="28"/>
          <w:szCs w:val="28"/>
        </w:rPr>
        <w:t>复方</w:t>
      </w:r>
      <w:r w:rsidRPr="00B1079B">
        <w:rPr>
          <w:rFonts w:ascii="宋体" w:hAnsi="宋体"/>
          <w:b/>
          <w:bCs/>
          <w:sz w:val="28"/>
          <w:szCs w:val="28"/>
        </w:rPr>
        <w:t>氨</w:t>
      </w:r>
      <w:proofErr w:type="gramStart"/>
      <w:r w:rsidRPr="00B1079B">
        <w:rPr>
          <w:rFonts w:ascii="宋体" w:hAnsi="宋体"/>
          <w:b/>
          <w:bCs/>
          <w:sz w:val="28"/>
          <w:szCs w:val="28"/>
        </w:rPr>
        <w:t>酚</w:t>
      </w:r>
      <w:proofErr w:type="gramEnd"/>
      <w:r w:rsidRPr="00B1079B">
        <w:rPr>
          <w:rFonts w:ascii="宋体" w:hAnsi="宋体"/>
          <w:b/>
          <w:bCs/>
          <w:sz w:val="28"/>
          <w:szCs w:val="28"/>
        </w:rPr>
        <w:t>烷胺</w:t>
      </w:r>
      <w:r w:rsidRPr="00B1079B">
        <w:rPr>
          <w:rFonts w:ascii="宋体" w:hAnsi="宋体" w:hint="eastAsia"/>
          <w:b/>
          <w:bCs/>
          <w:sz w:val="28"/>
          <w:szCs w:val="28"/>
        </w:rPr>
        <w:t>胶囊中对乙酰氨基</w:t>
      </w:r>
      <w:proofErr w:type="gramStart"/>
      <w:r w:rsidRPr="00B1079B">
        <w:rPr>
          <w:rFonts w:ascii="宋体" w:hAnsi="宋体" w:hint="eastAsia"/>
          <w:b/>
          <w:bCs/>
          <w:sz w:val="28"/>
          <w:szCs w:val="28"/>
        </w:rPr>
        <w:t>酚</w:t>
      </w:r>
      <w:proofErr w:type="gramEnd"/>
      <w:r w:rsidRPr="00B1079B">
        <w:rPr>
          <w:rFonts w:ascii="宋体" w:hAnsi="宋体" w:hint="eastAsia"/>
          <w:b/>
          <w:bCs/>
          <w:sz w:val="28"/>
          <w:szCs w:val="28"/>
        </w:rPr>
        <w:t>、</w:t>
      </w:r>
      <w:r w:rsidRPr="00B1079B">
        <w:rPr>
          <w:rFonts w:ascii="宋体" w:hAnsi="宋体"/>
          <w:b/>
          <w:bCs/>
          <w:sz w:val="28"/>
          <w:szCs w:val="28"/>
        </w:rPr>
        <w:t>咖啡因、马来酸</w:t>
      </w:r>
      <w:proofErr w:type="gramStart"/>
      <w:r w:rsidRPr="00B1079B">
        <w:rPr>
          <w:rFonts w:ascii="宋体" w:hAnsi="宋体"/>
          <w:b/>
          <w:bCs/>
          <w:sz w:val="28"/>
          <w:szCs w:val="28"/>
        </w:rPr>
        <w:t>氯苯那敏</w:t>
      </w:r>
      <w:r w:rsidRPr="00B1079B">
        <w:rPr>
          <w:rFonts w:ascii="宋体" w:hAnsi="宋体" w:hint="eastAsia"/>
          <w:b/>
          <w:bCs/>
          <w:sz w:val="28"/>
          <w:szCs w:val="28"/>
        </w:rPr>
        <w:t>含量测定</w:t>
      </w:r>
      <w:proofErr w:type="gramEnd"/>
      <w:r w:rsidRPr="00B1079B">
        <w:rPr>
          <w:rFonts w:ascii="宋体" w:hAnsi="宋体"/>
          <w:b/>
          <w:bCs/>
          <w:sz w:val="28"/>
          <w:szCs w:val="28"/>
        </w:rPr>
        <w:t>方法</w:t>
      </w:r>
    </w:p>
    <w:p w:rsidR="00B1079B" w:rsidRPr="005F6F3E" w:rsidRDefault="00B1079B" w:rsidP="005F6F3E">
      <w:p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color w:val="000000"/>
          <w:sz w:val="24"/>
          <w:szCs w:val="21"/>
        </w:rPr>
      </w:pPr>
      <w:r w:rsidRPr="005F6F3E">
        <w:rPr>
          <w:b/>
          <w:color w:val="000000"/>
          <w:sz w:val="24"/>
          <w:szCs w:val="21"/>
        </w:rPr>
        <w:t>对乙酰氨基</w:t>
      </w:r>
      <w:proofErr w:type="gramStart"/>
      <w:r w:rsidRPr="005F6F3E">
        <w:rPr>
          <w:b/>
          <w:color w:val="000000"/>
          <w:sz w:val="24"/>
          <w:szCs w:val="21"/>
        </w:rPr>
        <w:t>酚</w:t>
      </w:r>
      <w:proofErr w:type="gramEnd"/>
      <w:r w:rsidRPr="005F6F3E">
        <w:rPr>
          <w:b/>
          <w:color w:val="000000"/>
          <w:sz w:val="24"/>
          <w:szCs w:val="21"/>
        </w:rPr>
        <w:t>、咖啡因和马来酸</w:t>
      </w:r>
      <w:proofErr w:type="gramStart"/>
      <w:r w:rsidRPr="005F6F3E">
        <w:rPr>
          <w:b/>
          <w:color w:val="000000"/>
          <w:sz w:val="24"/>
          <w:szCs w:val="21"/>
        </w:rPr>
        <w:t>氯苯那敏</w:t>
      </w:r>
      <w:proofErr w:type="gramEnd"/>
      <w:r w:rsidRPr="005F6F3E">
        <w:rPr>
          <w:color w:val="000000"/>
          <w:sz w:val="24"/>
          <w:szCs w:val="21"/>
        </w:rPr>
        <w:t xml:space="preserve">  </w:t>
      </w:r>
      <w:r w:rsidRPr="005F6F3E">
        <w:rPr>
          <w:color w:val="000000"/>
          <w:sz w:val="24"/>
          <w:szCs w:val="21"/>
        </w:rPr>
        <w:t>照高效液相色谱法（中国药典</w:t>
      </w:r>
      <w:r w:rsidRPr="005F6F3E">
        <w:rPr>
          <w:color w:val="000000"/>
          <w:sz w:val="24"/>
          <w:szCs w:val="21"/>
        </w:rPr>
        <w:t>2020</w:t>
      </w:r>
      <w:r w:rsidRPr="005F6F3E">
        <w:rPr>
          <w:color w:val="000000"/>
          <w:sz w:val="24"/>
          <w:szCs w:val="21"/>
        </w:rPr>
        <w:t>年版通则</w:t>
      </w:r>
      <w:r w:rsidRPr="005F6F3E">
        <w:rPr>
          <w:color w:val="000000"/>
          <w:sz w:val="24"/>
          <w:szCs w:val="21"/>
        </w:rPr>
        <w:t>0512</w:t>
      </w:r>
      <w:r w:rsidRPr="005F6F3E">
        <w:rPr>
          <w:color w:val="000000"/>
          <w:sz w:val="24"/>
          <w:szCs w:val="21"/>
        </w:rPr>
        <w:t>）测定。</w:t>
      </w:r>
    </w:p>
    <w:p w:rsidR="00B1079B" w:rsidRPr="005F6F3E" w:rsidRDefault="00B1079B" w:rsidP="005F6F3E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kern w:val="0"/>
          <w:sz w:val="24"/>
          <w:szCs w:val="21"/>
          <w:lang w:val="x-none"/>
        </w:rPr>
      </w:pPr>
      <w:proofErr w:type="gramStart"/>
      <w:r w:rsidRPr="005F6F3E">
        <w:rPr>
          <w:kern w:val="0"/>
          <w:sz w:val="24"/>
          <w:szCs w:val="21"/>
          <w:lang w:val="x-none"/>
        </w:rPr>
        <w:t>供试品溶液</w:t>
      </w:r>
      <w:proofErr w:type="gramEnd"/>
      <w:r w:rsidRPr="005F6F3E">
        <w:rPr>
          <w:kern w:val="0"/>
          <w:sz w:val="24"/>
          <w:szCs w:val="21"/>
          <w:lang w:val="x-none"/>
        </w:rPr>
        <w:t xml:space="preserve">  </w:t>
      </w:r>
      <w:r w:rsidRPr="005F6F3E">
        <w:rPr>
          <w:kern w:val="0"/>
          <w:sz w:val="24"/>
          <w:szCs w:val="21"/>
          <w:lang w:val="x-none"/>
        </w:rPr>
        <w:t>取本品</w:t>
      </w:r>
      <w:r w:rsidRPr="005F6F3E">
        <w:rPr>
          <w:kern w:val="0"/>
          <w:sz w:val="24"/>
          <w:szCs w:val="21"/>
          <w:lang w:val="x-none"/>
        </w:rPr>
        <w:t>20</w:t>
      </w:r>
      <w:r w:rsidRPr="005F6F3E">
        <w:rPr>
          <w:kern w:val="0"/>
          <w:sz w:val="24"/>
          <w:szCs w:val="21"/>
          <w:lang w:val="x-none"/>
        </w:rPr>
        <w:t>粒内容物，精密称定，研细，精密称取细粉适量（约相当于对乙酰氨基</w:t>
      </w:r>
      <w:proofErr w:type="gramStart"/>
      <w:r w:rsidRPr="005F6F3E">
        <w:rPr>
          <w:kern w:val="0"/>
          <w:sz w:val="24"/>
          <w:szCs w:val="21"/>
          <w:lang w:val="x-none"/>
        </w:rPr>
        <w:t>酚</w:t>
      </w:r>
      <w:proofErr w:type="gramEnd"/>
      <w:r w:rsidRPr="005F6F3E">
        <w:rPr>
          <w:kern w:val="0"/>
          <w:sz w:val="24"/>
          <w:szCs w:val="21"/>
          <w:lang w:val="x-none"/>
        </w:rPr>
        <w:t>250mg</w:t>
      </w:r>
      <w:r w:rsidRPr="005F6F3E">
        <w:rPr>
          <w:kern w:val="0"/>
          <w:sz w:val="24"/>
          <w:szCs w:val="21"/>
          <w:lang w:val="x-none"/>
        </w:rPr>
        <w:t>），置</w:t>
      </w:r>
      <w:r w:rsidRPr="005F6F3E">
        <w:rPr>
          <w:kern w:val="0"/>
          <w:sz w:val="24"/>
          <w:szCs w:val="21"/>
          <w:lang w:val="x-none"/>
        </w:rPr>
        <w:t>200ml</w:t>
      </w:r>
      <w:r w:rsidRPr="005F6F3E">
        <w:rPr>
          <w:kern w:val="0"/>
          <w:sz w:val="24"/>
          <w:szCs w:val="21"/>
          <w:lang w:val="x-none"/>
        </w:rPr>
        <w:t>量瓶中，加甲醇</w:t>
      </w:r>
      <w:r w:rsidRPr="005F6F3E">
        <w:rPr>
          <w:kern w:val="0"/>
          <w:sz w:val="24"/>
          <w:szCs w:val="21"/>
          <w:lang w:val="x-none"/>
        </w:rPr>
        <w:t>-</w:t>
      </w:r>
      <w:r w:rsidRPr="005F6F3E">
        <w:rPr>
          <w:kern w:val="0"/>
          <w:sz w:val="24"/>
          <w:szCs w:val="21"/>
          <w:lang w:val="x-none"/>
        </w:rPr>
        <w:t>水（</w:t>
      </w:r>
      <w:r w:rsidRPr="005F6F3E">
        <w:rPr>
          <w:kern w:val="0"/>
          <w:sz w:val="24"/>
          <w:szCs w:val="21"/>
          <w:lang w:val="x-none"/>
        </w:rPr>
        <w:t>40</w:t>
      </w:r>
      <w:r w:rsidRPr="005F6F3E">
        <w:rPr>
          <w:rFonts w:hint="eastAsia"/>
          <w:kern w:val="0"/>
          <w:sz w:val="24"/>
          <w:szCs w:val="21"/>
          <w:lang w:val="x-none"/>
        </w:rPr>
        <w:t>:</w:t>
      </w:r>
      <w:r w:rsidRPr="005F6F3E">
        <w:rPr>
          <w:kern w:val="0"/>
          <w:sz w:val="24"/>
          <w:szCs w:val="21"/>
          <w:lang w:val="x-none"/>
        </w:rPr>
        <w:t>60</w:t>
      </w:r>
      <w:r w:rsidRPr="005F6F3E">
        <w:rPr>
          <w:kern w:val="0"/>
          <w:sz w:val="24"/>
          <w:szCs w:val="21"/>
          <w:lang w:val="x-none"/>
        </w:rPr>
        <w:t>）溶液适量，超声使溶解，用甲醇</w:t>
      </w:r>
      <w:r w:rsidRPr="005F6F3E">
        <w:rPr>
          <w:kern w:val="0"/>
          <w:sz w:val="24"/>
          <w:szCs w:val="21"/>
          <w:lang w:val="x-none"/>
        </w:rPr>
        <w:t>-</w:t>
      </w:r>
      <w:r w:rsidRPr="005F6F3E">
        <w:rPr>
          <w:kern w:val="0"/>
          <w:sz w:val="24"/>
          <w:szCs w:val="21"/>
          <w:lang w:val="x-none"/>
        </w:rPr>
        <w:t>水（</w:t>
      </w:r>
      <w:r w:rsidRPr="005F6F3E">
        <w:rPr>
          <w:kern w:val="0"/>
          <w:sz w:val="24"/>
          <w:szCs w:val="21"/>
          <w:lang w:val="x-none"/>
        </w:rPr>
        <w:t>40</w:t>
      </w:r>
      <w:r w:rsidRPr="005F6F3E">
        <w:rPr>
          <w:rFonts w:hint="eastAsia"/>
          <w:kern w:val="0"/>
          <w:sz w:val="24"/>
          <w:szCs w:val="21"/>
          <w:lang w:val="x-none"/>
        </w:rPr>
        <w:t>:</w:t>
      </w:r>
      <w:r w:rsidRPr="005F6F3E">
        <w:rPr>
          <w:kern w:val="0"/>
          <w:sz w:val="24"/>
          <w:szCs w:val="21"/>
          <w:lang w:val="x-none"/>
        </w:rPr>
        <w:t>60</w:t>
      </w:r>
      <w:r w:rsidRPr="005F6F3E">
        <w:rPr>
          <w:kern w:val="0"/>
          <w:sz w:val="24"/>
          <w:szCs w:val="21"/>
          <w:lang w:val="x-none"/>
        </w:rPr>
        <w:t>）溶液稀释至刻度，摇匀，滤过，</w:t>
      </w:r>
      <w:proofErr w:type="gramStart"/>
      <w:r w:rsidRPr="005F6F3E">
        <w:rPr>
          <w:kern w:val="0"/>
          <w:sz w:val="24"/>
          <w:szCs w:val="21"/>
          <w:lang w:val="x-none"/>
        </w:rPr>
        <w:t>取续滤液</w:t>
      </w:r>
      <w:proofErr w:type="gramEnd"/>
      <w:r w:rsidRPr="005F6F3E">
        <w:rPr>
          <w:kern w:val="0"/>
          <w:sz w:val="24"/>
          <w:szCs w:val="21"/>
          <w:lang w:val="x-none"/>
        </w:rPr>
        <w:t>作为</w:t>
      </w:r>
      <w:proofErr w:type="gramStart"/>
      <w:r w:rsidRPr="005F6F3E">
        <w:rPr>
          <w:kern w:val="0"/>
          <w:sz w:val="24"/>
          <w:szCs w:val="21"/>
          <w:lang w:val="x-none"/>
        </w:rPr>
        <w:t>供试品溶液</w:t>
      </w:r>
      <w:proofErr w:type="gramEnd"/>
      <w:r w:rsidRPr="005F6F3E">
        <w:rPr>
          <w:kern w:val="0"/>
          <w:sz w:val="24"/>
          <w:szCs w:val="21"/>
          <w:lang w:val="x-none"/>
        </w:rPr>
        <w:t>。</w:t>
      </w:r>
    </w:p>
    <w:p w:rsidR="00B1079B" w:rsidRPr="005F6F3E" w:rsidRDefault="00B1079B" w:rsidP="005F6F3E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kern w:val="0"/>
          <w:sz w:val="24"/>
          <w:szCs w:val="21"/>
          <w:lang w:val="x-none"/>
        </w:rPr>
      </w:pPr>
      <w:r w:rsidRPr="005F6F3E">
        <w:rPr>
          <w:kern w:val="0"/>
          <w:sz w:val="24"/>
          <w:szCs w:val="21"/>
          <w:lang w:val="x-none"/>
        </w:rPr>
        <w:t>对照品溶液</w:t>
      </w:r>
      <w:r w:rsidRPr="005F6F3E">
        <w:rPr>
          <w:kern w:val="0"/>
          <w:sz w:val="24"/>
          <w:szCs w:val="21"/>
          <w:lang w:val="x-none"/>
        </w:rPr>
        <w:t xml:space="preserve">  </w:t>
      </w:r>
      <w:proofErr w:type="gramStart"/>
      <w:r w:rsidRPr="005F6F3E">
        <w:rPr>
          <w:kern w:val="0"/>
          <w:sz w:val="24"/>
          <w:szCs w:val="21"/>
          <w:lang w:val="x-none"/>
        </w:rPr>
        <w:t>取对乙酰</w:t>
      </w:r>
      <w:proofErr w:type="gramEnd"/>
      <w:r w:rsidRPr="005F6F3E">
        <w:rPr>
          <w:kern w:val="0"/>
          <w:sz w:val="24"/>
          <w:szCs w:val="21"/>
          <w:lang w:val="x-none"/>
        </w:rPr>
        <w:t>氨基</w:t>
      </w:r>
      <w:proofErr w:type="gramStart"/>
      <w:r w:rsidRPr="005F6F3E">
        <w:rPr>
          <w:kern w:val="0"/>
          <w:sz w:val="24"/>
          <w:szCs w:val="21"/>
          <w:lang w:val="x-none"/>
        </w:rPr>
        <w:t>酚</w:t>
      </w:r>
      <w:proofErr w:type="gramEnd"/>
      <w:r w:rsidRPr="005F6F3E">
        <w:rPr>
          <w:kern w:val="0"/>
          <w:sz w:val="24"/>
          <w:szCs w:val="21"/>
          <w:lang w:val="x-none"/>
        </w:rPr>
        <w:t>对照品适量，精密称定，加甲醇</w:t>
      </w:r>
      <w:r w:rsidRPr="005F6F3E">
        <w:rPr>
          <w:kern w:val="0"/>
          <w:sz w:val="24"/>
          <w:szCs w:val="21"/>
          <w:lang w:val="x-none"/>
        </w:rPr>
        <w:t>-</w:t>
      </w:r>
      <w:r w:rsidRPr="005F6F3E">
        <w:rPr>
          <w:kern w:val="0"/>
          <w:sz w:val="24"/>
          <w:szCs w:val="21"/>
          <w:lang w:val="x-none"/>
        </w:rPr>
        <w:t>水（</w:t>
      </w:r>
      <w:r w:rsidRPr="005F6F3E">
        <w:rPr>
          <w:kern w:val="0"/>
          <w:sz w:val="24"/>
          <w:szCs w:val="21"/>
          <w:lang w:val="x-none"/>
        </w:rPr>
        <w:t>40</w:t>
      </w:r>
      <w:r w:rsidRPr="005F6F3E">
        <w:rPr>
          <w:rFonts w:hint="eastAsia"/>
          <w:kern w:val="0"/>
          <w:sz w:val="24"/>
          <w:szCs w:val="21"/>
          <w:lang w:val="x-none"/>
        </w:rPr>
        <w:t>:</w:t>
      </w:r>
      <w:r w:rsidRPr="005F6F3E">
        <w:rPr>
          <w:kern w:val="0"/>
          <w:sz w:val="24"/>
          <w:szCs w:val="21"/>
          <w:lang w:val="x-none"/>
        </w:rPr>
        <w:t>60</w:t>
      </w:r>
      <w:r w:rsidRPr="005F6F3E">
        <w:rPr>
          <w:kern w:val="0"/>
          <w:sz w:val="24"/>
          <w:szCs w:val="21"/>
          <w:lang w:val="x-none"/>
        </w:rPr>
        <w:t>）溶液溶解并稀释制成每</w:t>
      </w:r>
      <w:r w:rsidRPr="005F6F3E">
        <w:rPr>
          <w:kern w:val="0"/>
          <w:sz w:val="24"/>
          <w:szCs w:val="21"/>
          <w:lang w:val="x-none"/>
        </w:rPr>
        <w:t>1ml</w:t>
      </w:r>
      <w:r w:rsidRPr="005F6F3E">
        <w:rPr>
          <w:kern w:val="0"/>
          <w:sz w:val="24"/>
          <w:szCs w:val="21"/>
          <w:lang w:val="x-none"/>
        </w:rPr>
        <w:t>中约含对乙酰氨基</w:t>
      </w:r>
      <w:proofErr w:type="gramStart"/>
      <w:r w:rsidRPr="005F6F3E">
        <w:rPr>
          <w:kern w:val="0"/>
          <w:sz w:val="24"/>
          <w:szCs w:val="21"/>
          <w:lang w:val="x-none"/>
        </w:rPr>
        <w:t>酚</w:t>
      </w:r>
      <w:proofErr w:type="gramEnd"/>
      <w:r w:rsidRPr="005F6F3E">
        <w:rPr>
          <w:kern w:val="0"/>
          <w:sz w:val="24"/>
          <w:szCs w:val="21"/>
          <w:lang w:val="x-none"/>
        </w:rPr>
        <w:t>0.125mg</w:t>
      </w:r>
      <w:r w:rsidRPr="005F6F3E">
        <w:rPr>
          <w:kern w:val="0"/>
          <w:sz w:val="24"/>
          <w:szCs w:val="21"/>
          <w:lang w:val="x-none"/>
        </w:rPr>
        <w:t>的溶液，作为对乙酰氨基</w:t>
      </w:r>
      <w:proofErr w:type="gramStart"/>
      <w:r w:rsidRPr="005F6F3E">
        <w:rPr>
          <w:kern w:val="0"/>
          <w:sz w:val="24"/>
          <w:szCs w:val="21"/>
          <w:lang w:val="x-none"/>
        </w:rPr>
        <w:t>酚</w:t>
      </w:r>
      <w:proofErr w:type="gramEnd"/>
      <w:r w:rsidRPr="005F6F3E">
        <w:rPr>
          <w:kern w:val="0"/>
          <w:sz w:val="24"/>
          <w:szCs w:val="21"/>
          <w:lang w:val="x-none"/>
        </w:rPr>
        <w:t>对照品溶液；取咖啡因对照品和马来酸</w:t>
      </w:r>
      <w:proofErr w:type="gramStart"/>
      <w:r w:rsidRPr="005F6F3E">
        <w:rPr>
          <w:kern w:val="0"/>
          <w:sz w:val="24"/>
          <w:szCs w:val="21"/>
          <w:lang w:val="x-none"/>
        </w:rPr>
        <w:t>氯苯那敏对照品</w:t>
      </w:r>
      <w:proofErr w:type="gramEnd"/>
      <w:r w:rsidRPr="005F6F3E">
        <w:rPr>
          <w:kern w:val="0"/>
          <w:sz w:val="24"/>
          <w:szCs w:val="21"/>
          <w:lang w:val="x-none"/>
        </w:rPr>
        <w:t>各适量，精密称定，加甲醇</w:t>
      </w:r>
      <w:r w:rsidRPr="005F6F3E">
        <w:rPr>
          <w:kern w:val="0"/>
          <w:sz w:val="24"/>
          <w:szCs w:val="21"/>
          <w:lang w:val="x-none"/>
        </w:rPr>
        <w:t>-</w:t>
      </w:r>
      <w:r w:rsidRPr="005F6F3E">
        <w:rPr>
          <w:kern w:val="0"/>
          <w:sz w:val="24"/>
          <w:szCs w:val="21"/>
          <w:lang w:val="x-none"/>
        </w:rPr>
        <w:t>水（</w:t>
      </w:r>
      <w:r w:rsidRPr="005F6F3E">
        <w:rPr>
          <w:kern w:val="0"/>
          <w:sz w:val="24"/>
          <w:szCs w:val="21"/>
          <w:lang w:val="x-none"/>
        </w:rPr>
        <w:t>40</w:t>
      </w:r>
      <w:r w:rsidRPr="005F6F3E">
        <w:rPr>
          <w:rFonts w:hint="eastAsia"/>
          <w:kern w:val="0"/>
          <w:sz w:val="24"/>
          <w:szCs w:val="21"/>
          <w:lang w:val="x-none"/>
        </w:rPr>
        <w:t>:</w:t>
      </w:r>
      <w:r w:rsidRPr="005F6F3E">
        <w:rPr>
          <w:kern w:val="0"/>
          <w:sz w:val="24"/>
          <w:szCs w:val="21"/>
          <w:lang w:val="x-none"/>
        </w:rPr>
        <w:t>60</w:t>
      </w:r>
      <w:r w:rsidRPr="005F6F3E">
        <w:rPr>
          <w:kern w:val="0"/>
          <w:sz w:val="24"/>
          <w:szCs w:val="21"/>
          <w:lang w:val="x-none"/>
        </w:rPr>
        <w:t>）溶液溶解并稀释制成每</w:t>
      </w:r>
      <w:r w:rsidRPr="005F6F3E">
        <w:rPr>
          <w:kern w:val="0"/>
          <w:sz w:val="24"/>
          <w:szCs w:val="21"/>
          <w:lang w:val="x-none"/>
        </w:rPr>
        <w:t>1ml</w:t>
      </w:r>
      <w:r w:rsidRPr="005F6F3E">
        <w:rPr>
          <w:kern w:val="0"/>
          <w:sz w:val="24"/>
          <w:szCs w:val="21"/>
          <w:lang w:val="x-none"/>
        </w:rPr>
        <w:t>中约含咖啡因</w:t>
      </w:r>
      <w:r w:rsidRPr="005F6F3E">
        <w:rPr>
          <w:kern w:val="0"/>
          <w:sz w:val="24"/>
          <w:szCs w:val="21"/>
          <w:lang w:val="x-none"/>
        </w:rPr>
        <w:t>75μg</w:t>
      </w:r>
      <w:r w:rsidRPr="005F6F3E">
        <w:rPr>
          <w:kern w:val="0"/>
          <w:sz w:val="24"/>
          <w:szCs w:val="21"/>
          <w:lang w:val="x-none"/>
        </w:rPr>
        <w:t>与马来酸</w:t>
      </w:r>
      <w:proofErr w:type="gramStart"/>
      <w:r w:rsidRPr="005F6F3E">
        <w:rPr>
          <w:kern w:val="0"/>
          <w:sz w:val="24"/>
          <w:szCs w:val="21"/>
          <w:lang w:val="x-none"/>
        </w:rPr>
        <w:t>氯苯那敏</w:t>
      </w:r>
      <w:proofErr w:type="gramEnd"/>
      <w:r w:rsidRPr="005F6F3E">
        <w:rPr>
          <w:kern w:val="0"/>
          <w:sz w:val="24"/>
          <w:szCs w:val="21"/>
          <w:lang w:val="x-none"/>
        </w:rPr>
        <w:t>10μg</w:t>
      </w:r>
      <w:r w:rsidRPr="005F6F3E">
        <w:rPr>
          <w:kern w:val="0"/>
          <w:sz w:val="24"/>
          <w:szCs w:val="21"/>
          <w:lang w:val="x-none"/>
        </w:rPr>
        <w:t>的溶液，作为咖啡因和马来酸</w:t>
      </w:r>
      <w:proofErr w:type="gramStart"/>
      <w:r w:rsidRPr="005F6F3E">
        <w:rPr>
          <w:kern w:val="0"/>
          <w:sz w:val="24"/>
          <w:szCs w:val="21"/>
          <w:lang w:val="x-none"/>
        </w:rPr>
        <w:t>氯苯那敏对照品</w:t>
      </w:r>
      <w:proofErr w:type="gramEnd"/>
      <w:r w:rsidRPr="005F6F3E">
        <w:rPr>
          <w:kern w:val="0"/>
          <w:sz w:val="24"/>
          <w:szCs w:val="21"/>
          <w:lang w:val="x-none"/>
        </w:rPr>
        <w:t>溶液。</w:t>
      </w:r>
    </w:p>
    <w:p w:rsidR="00B1079B" w:rsidRPr="005F6F3E" w:rsidRDefault="00B1079B" w:rsidP="00B1079B">
      <w:pPr>
        <w:adjustRightInd w:val="0"/>
        <w:snapToGrid w:val="0"/>
        <w:spacing w:line="360" w:lineRule="auto"/>
        <w:ind w:firstLine="420"/>
        <w:rPr>
          <w:sz w:val="24"/>
          <w:szCs w:val="21"/>
          <w:lang w:val="x-none"/>
        </w:rPr>
      </w:pPr>
      <w:r w:rsidRPr="005F6F3E">
        <w:rPr>
          <w:sz w:val="24"/>
          <w:szCs w:val="21"/>
          <w:lang w:val="x-none"/>
        </w:rPr>
        <w:t>系统适用性溶液</w:t>
      </w:r>
      <w:r w:rsidRPr="005F6F3E">
        <w:rPr>
          <w:sz w:val="24"/>
          <w:szCs w:val="21"/>
          <w:lang w:val="x-none"/>
        </w:rPr>
        <w:t xml:space="preserve">  </w:t>
      </w:r>
      <w:proofErr w:type="gramStart"/>
      <w:r w:rsidRPr="005F6F3E">
        <w:rPr>
          <w:sz w:val="24"/>
          <w:szCs w:val="21"/>
          <w:lang w:val="x-none"/>
        </w:rPr>
        <w:t>取对乙酰</w:t>
      </w:r>
      <w:proofErr w:type="gramEnd"/>
      <w:r w:rsidRPr="005F6F3E">
        <w:rPr>
          <w:sz w:val="24"/>
          <w:szCs w:val="21"/>
          <w:lang w:val="x-none"/>
        </w:rPr>
        <w:t>氨基</w:t>
      </w:r>
      <w:proofErr w:type="gramStart"/>
      <w:r w:rsidRPr="005F6F3E">
        <w:rPr>
          <w:sz w:val="24"/>
          <w:szCs w:val="21"/>
          <w:lang w:val="x-none"/>
        </w:rPr>
        <w:t>酚</w:t>
      </w:r>
      <w:proofErr w:type="gramEnd"/>
      <w:r w:rsidRPr="005F6F3E">
        <w:rPr>
          <w:sz w:val="24"/>
          <w:szCs w:val="21"/>
          <w:lang w:val="x-none"/>
        </w:rPr>
        <w:t>、咖啡因与马来酸</w:t>
      </w:r>
      <w:proofErr w:type="gramStart"/>
      <w:r w:rsidRPr="005F6F3E">
        <w:rPr>
          <w:sz w:val="24"/>
          <w:szCs w:val="21"/>
          <w:lang w:val="x-none"/>
        </w:rPr>
        <w:t>氯苯那敏对照品</w:t>
      </w:r>
      <w:proofErr w:type="gramEnd"/>
      <w:r w:rsidRPr="005F6F3E">
        <w:rPr>
          <w:sz w:val="24"/>
          <w:szCs w:val="21"/>
          <w:lang w:val="x-none"/>
        </w:rPr>
        <w:t>各适量，加甲醇</w:t>
      </w:r>
      <w:r w:rsidRPr="005F6F3E">
        <w:rPr>
          <w:sz w:val="24"/>
          <w:szCs w:val="21"/>
          <w:lang w:val="x-none"/>
        </w:rPr>
        <w:t>-</w:t>
      </w:r>
      <w:r w:rsidRPr="005F6F3E">
        <w:rPr>
          <w:sz w:val="24"/>
          <w:szCs w:val="21"/>
          <w:lang w:val="x-none"/>
        </w:rPr>
        <w:t>水（</w:t>
      </w:r>
      <w:r w:rsidRPr="005F6F3E">
        <w:rPr>
          <w:sz w:val="24"/>
          <w:szCs w:val="21"/>
          <w:lang w:val="x-none"/>
        </w:rPr>
        <w:t>40</w:t>
      </w:r>
      <w:r w:rsidRPr="005F6F3E">
        <w:rPr>
          <w:rFonts w:hint="eastAsia"/>
          <w:sz w:val="24"/>
          <w:szCs w:val="21"/>
          <w:lang w:val="x-none"/>
        </w:rPr>
        <w:t>:</w:t>
      </w:r>
      <w:r w:rsidRPr="005F6F3E">
        <w:rPr>
          <w:sz w:val="24"/>
          <w:szCs w:val="21"/>
          <w:lang w:val="x-none"/>
        </w:rPr>
        <w:t>60</w:t>
      </w:r>
      <w:r w:rsidRPr="005F6F3E">
        <w:rPr>
          <w:sz w:val="24"/>
          <w:szCs w:val="21"/>
          <w:lang w:val="x-none"/>
        </w:rPr>
        <w:t>）溶液稀释溶解并稀释制成每</w:t>
      </w:r>
      <w:r w:rsidRPr="005F6F3E">
        <w:rPr>
          <w:sz w:val="24"/>
          <w:szCs w:val="21"/>
          <w:lang w:val="x-none"/>
        </w:rPr>
        <w:t>1ml</w:t>
      </w:r>
      <w:r w:rsidRPr="005F6F3E">
        <w:rPr>
          <w:sz w:val="24"/>
          <w:szCs w:val="21"/>
          <w:lang w:val="x-none"/>
        </w:rPr>
        <w:t>中约含对乙酰氨基</w:t>
      </w:r>
      <w:proofErr w:type="gramStart"/>
      <w:r w:rsidRPr="005F6F3E">
        <w:rPr>
          <w:sz w:val="24"/>
          <w:szCs w:val="21"/>
          <w:lang w:val="x-none"/>
        </w:rPr>
        <w:t>酚</w:t>
      </w:r>
      <w:proofErr w:type="gramEnd"/>
      <w:r w:rsidRPr="005F6F3E">
        <w:rPr>
          <w:sz w:val="24"/>
          <w:szCs w:val="21"/>
          <w:lang w:val="x-none"/>
        </w:rPr>
        <w:t>1.25mg</w:t>
      </w:r>
      <w:r w:rsidRPr="005F6F3E">
        <w:rPr>
          <w:sz w:val="24"/>
          <w:szCs w:val="21"/>
          <w:lang w:val="x-none"/>
        </w:rPr>
        <w:t>、咖啡因</w:t>
      </w:r>
      <w:r w:rsidRPr="005F6F3E">
        <w:rPr>
          <w:sz w:val="24"/>
          <w:szCs w:val="21"/>
          <w:lang w:val="x-none"/>
        </w:rPr>
        <w:t>75μg</w:t>
      </w:r>
      <w:r w:rsidRPr="005F6F3E">
        <w:rPr>
          <w:sz w:val="24"/>
          <w:szCs w:val="21"/>
          <w:lang w:val="x-none"/>
        </w:rPr>
        <w:t>与马来酸</w:t>
      </w:r>
      <w:proofErr w:type="gramStart"/>
      <w:r w:rsidRPr="005F6F3E">
        <w:rPr>
          <w:sz w:val="24"/>
          <w:szCs w:val="21"/>
          <w:lang w:val="x-none"/>
        </w:rPr>
        <w:t>氯苯那敏</w:t>
      </w:r>
      <w:proofErr w:type="gramEnd"/>
      <w:r w:rsidRPr="005F6F3E">
        <w:rPr>
          <w:sz w:val="24"/>
          <w:szCs w:val="21"/>
          <w:lang w:val="x-none"/>
        </w:rPr>
        <w:t>10μg</w:t>
      </w:r>
      <w:r w:rsidRPr="005F6F3E">
        <w:rPr>
          <w:sz w:val="24"/>
          <w:szCs w:val="21"/>
          <w:lang w:val="x-none"/>
        </w:rPr>
        <w:t>的混合溶液作为系统适用性溶液。</w:t>
      </w:r>
    </w:p>
    <w:p w:rsidR="00B1079B" w:rsidRPr="005F6F3E" w:rsidRDefault="00B1079B" w:rsidP="005F6F3E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color w:val="000000"/>
          <w:kern w:val="0"/>
          <w:sz w:val="24"/>
          <w:szCs w:val="21"/>
        </w:rPr>
      </w:pPr>
      <w:r w:rsidRPr="005F6F3E">
        <w:rPr>
          <w:color w:val="000000"/>
          <w:kern w:val="0"/>
          <w:sz w:val="24"/>
          <w:szCs w:val="21"/>
        </w:rPr>
        <w:t>色谱条件</w:t>
      </w:r>
      <w:r w:rsidRPr="005F6F3E">
        <w:rPr>
          <w:color w:val="000000"/>
          <w:kern w:val="0"/>
          <w:sz w:val="24"/>
          <w:szCs w:val="21"/>
        </w:rPr>
        <w:t xml:space="preserve">  </w:t>
      </w:r>
      <w:r w:rsidRPr="005F6F3E">
        <w:rPr>
          <w:color w:val="000000"/>
          <w:kern w:val="0"/>
          <w:sz w:val="24"/>
          <w:szCs w:val="21"/>
        </w:rPr>
        <w:t>用十八烷基硅烷键合硅胶为填充剂；以甲醇</w:t>
      </w:r>
      <w:r w:rsidRPr="005F6F3E">
        <w:rPr>
          <w:color w:val="000000"/>
          <w:kern w:val="0"/>
          <w:sz w:val="24"/>
          <w:szCs w:val="21"/>
        </w:rPr>
        <w:t>-</w:t>
      </w:r>
      <w:r w:rsidRPr="005F6F3E">
        <w:rPr>
          <w:color w:val="000000"/>
          <w:kern w:val="0"/>
          <w:sz w:val="24"/>
          <w:szCs w:val="21"/>
        </w:rPr>
        <w:t>磷酸盐缓冲液（称取磷酸二氢铵</w:t>
      </w:r>
      <w:r w:rsidRPr="005F6F3E">
        <w:rPr>
          <w:color w:val="000000"/>
          <w:kern w:val="0"/>
          <w:sz w:val="24"/>
          <w:szCs w:val="21"/>
        </w:rPr>
        <w:t>11.5g</w:t>
      </w:r>
      <w:r w:rsidRPr="005F6F3E">
        <w:rPr>
          <w:color w:val="000000"/>
          <w:kern w:val="0"/>
          <w:sz w:val="24"/>
          <w:szCs w:val="21"/>
        </w:rPr>
        <w:t>，加水</w:t>
      </w:r>
      <w:r w:rsidRPr="005F6F3E">
        <w:rPr>
          <w:color w:val="000000"/>
          <w:kern w:val="0"/>
          <w:sz w:val="24"/>
          <w:szCs w:val="21"/>
        </w:rPr>
        <w:t>1000ml</w:t>
      </w:r>
      <w:r w:rsidRPr="005F6F3E">
        <w:rPr>
          <w:color w:val="000000"/>
          <w:kern w:val="0"/>
          <w:sz w:val="24"/>
          <w:szCs w:val="21"/>
        </w:rPr>
        <w:t>使溶解，用磷酸调节</w:t>
      </w:r>
      <w:r w:rsidRPr="005F6F3E">
        <w:rPr>
          <w:color w:val="000000"/>
          <w:kern w:val="0"/>
          <w:sz w:val="24"/>
          <w:szCs w:val="21"/>
        </w:rPr>
        <w:t>pH</w:t>
      </w:r>
      <w:r w:rsidRPr="005F6F3E">
        <w:rPr>
          <w:color w:val="000000"/>
          <w:kern w:val="0"/>
          <w:sz w:val="24"/>
          <w:szCs w:val="21"/>
        </w:rPr>
        <w:t>值至</w:t>
      </w:r>
      <w:r w:rsidRPr="005F6F3E">
        <w:rPr>
          <w:color w:val="000000"/>
          <w:kern w:val="0"/>
          <w:sz w:val="24"/>
          <w:szCs w:val="21"/>
        </w:rPr>
        <w:t>3.0±0.05</w:t>
      </w:r>
      <w:r w:rsidRPr="005F6F3E">
        <w:rPr>
          <w:color w:val="000000"/>
          <w:kern w:val="0"/>
          <w:sz w:val="24"/>
          <w:szCs w:val="21"/>
        </w:rPr>
        <w:t>）（</w:t>
      </w:r>
      <w:r w:rsidRPr="005F6F3E">
        <w:rPr>
          <w:color w:val="000000"/>
          <w:kern w:val="0"/>
          <w:sz w:val="24"/>
          <w:szCs w:val="21"/>
        </w:rPr>
        <w:t>40</w:t>
      </w:r>
      <w:r w:rsidRPr="005F6F3E">
        <w:rPr>
          <w:rFonts w:hint="eastAsia"/>
          <w:color w:val="000000"/>
          <w:kern w:val="0"/>
          <w:sz w:val="24"/>
          <w:szCs w:val="21"/>
        </w:rPr>
        <w:t>:</w:t>
      </w:r>
      <w:r w:rsidRPr="005F6F3E">
        <w:rPr>
          <w:color w:val="000000"/>
          <w:kern w:val="0"/>
          <w:sz w:val="24"/>
          <w:szCs w:val="21"/>
        </w:rPr>
        <w:t>60</w:t>
      </w:r>
      <w:r w:rsidRPr="005F6F3E">
        <w:rPr>
          <w:color w:val="000000"/>
          <w:kern w:val="0"/>
          <w:sz w:val="24"/>
          <w:szCs w:val="21"/>
        </w:rPr>
        <w:t>）为流动相，对乙酰氨基</w:t>
      </w:r>
      <w:proofErr w:type="gramStart"/>
      <w:r w:rsidRPr="005F6F3E">
        <w:rPr>
          <w:color w:val="000000"/>
          <w:kern w:val="0"/>
          <w:sz w:val="24"/>
          <w:szCs w:val="21"/>
        </w:rPr>
        <w:t>酚</w:t>
      </w:r>
      <w:proofErr w:type="gramEnd"/>
      <w:r w:rsidRPr="005F6F3E">
        <w:rPr>
          <w:color w:val="000000"/>
          <w:kern w:val="0"/>
          <w:sz w:val="24"/>
          <w:szCs w:val="21"/>
        </w:rPr>
        <w:t>的检测波长为</w:t>
      </w:r>
      <w:r w:rsidRPr="005F6F3E">
        <w:rPr>
          <w:color w:val="000000"/>
          <w:kern w:val="0"/>
          <w:sz w:val="24"/>
          <w:szCs w:val="21"/>
        </w:rPr>
        <w:t>275nm</w:t>
      </w:r>
      <w:r w:rsidRPr="005F6F3E">
        <w:rPr>
          <w:color w:val="000000"/>
          <w:kern w:val="0"/>
          <w:sz w:val="24"/>
          <w:szCs w:val="21"/>
        </w:rPr>
        <w:t>，咖啡因、马来酸</w:t>
      </w:r>
      <w:proofErr w:type="gramStart"/>
      <w:r w:rsidRPr="005F6F3E">
        <w:rPr>
          <w:color w:val="000000"/>
          <w:kern w:val="0"/>
          <w:sz w:val="24"/>
          <w:szCs w:val="21"/>
        </w:rPr>
        <w:t>氯苯那敏的</w:t>
      </w:r>
      <w:proofErr w:type="gramEnd"/>
      <w:r w:rsidRPr="005F6F3E">
        <w:rPr>
          <w:color w:val="000000"/>
          <w:kern w:val="0"/>
          <w:sz w:val="24"/>
          <w:szCs w:val="21"/>
        </w:rPr>
        <w:t>检测波长为</w:t>
      </w:r>
      <w:r w:rsidRPr="005F6F3E">
        <w:rPr>
          <w:color w:val="000000"/>
          <w:kern w:val="0"/>
          <w:sz w:val="24"/>
          <w:szCs w:val="21"/>
        </w:rPr>
        <w:t>225nm</w:t>
      </w:r>
      <w:r w:rsidRPr="005F6F3E">
        <w:rPr>
          <w:color w:val="000000"/>
          <w:kern w:val="0"/>
          <w:sz w:val="24"/>
          <w:szCs w:val="21"/>
        </w:rPr>
        <w:t>，</w:t>
      </w:r>
      <w:proofErr w:type="gramStart"/>
      <w:r w:rsidRPr="005F6F3E">
        <w:rPr>
          <w:color w:val="000000"/>
          <w:kern w:val="0"/>
          <w:sz w:val="24"/>
          <w:szCs w:val="21"/>
        </w:rPr>
        <w:t>柱温</w:t>
      </w:r>
      <w:proofErr w:type="gramEnd"/>
      <w:r w:rsidRPr="005F6F3E">
        <w:rPr>
          <w:color w:val="000000"/>
          <w:kern w:val="0"/>
          <w:sz w:val="24"/>
          <w:szCs w:val="21"/>
        </w:rPr>
        <w:t>35</w:t>
      </w:r>
      <w:r w:rsidRPr="005F6F3E">
        <w:rPr>
          <w:rFonts w:ascii="宋体" w:hAnsi="宋体" w:cs="宋体" w:hint="eastAsia"/>
          <w:color w:val="000000"/>
          <w:kern w:val="0"/>
          <w:sz w:val="24"/>
          <w:szCs w:val="21"/>
          <w:lang w:eastAsia="ja-JP"/>
        </w:rPr>
        <w:t>℃</w:t>
      </w:r>
      <w:r w:rsidRPr="005F6F3E">
        <w:rPr>
          <w:color w:val="000000"/>
          <w:kern w:val="0"/>
          <w:sz w:val="24"/>
          <w:szCs w:val="21"/>
          <w:lang w:eastAsia="ja-JP"/>
        </w:rPr>
        <w:t>，流速</w:t>
      </w:r>
      <w:r w:rsidRPr="005F6F3E">
        <w:rPr>
          <w:rFonts w:hint="eastAsia"/>
          <w:color w:val="000000"/>
          <w:kern w:val="0"/>
          <w:sz w:val="24"/>
          <w:szCs w:val="21"/>
        </w:rPr>
        <w:t>每分钟</w:t>
      </w:r>
      <w:r w:rsidRPr="005F6F3E">
        <w:rPr>
          <w:color w:val="000000"/>
          <w:kern w:val="0"/>
          <w:sz w:val="24"/>
          <w:szCs w:val="21"/>
        </w:rPr>
        <w:t>1.0ml</w:t>
      </w:r>
      <w:r w:rsidRPr="005F6F3E">
        <w:rPr>
          <w:color w:val="000000"/>
          <w:kern w:val="0"/>
          <w:sz w:val="24"/>
          <w:szCs w:val="21"/>
        </w:rPr>
        <w:t>。</w:t>
      </w:r>
    </w:p>
    <w:p w:rsidR="00B1079B" w:rsidRPr="005F6F3E" w:rsidRDefault="00B1079B" w:rsidP="00B1079B">
      <w:pPr>
        <w:adjustRightInd w:val="0"/>
        <w:snapToGrid w:val="0"/>
        <w:spacing w:line="360" w:lineRule="auto"/>
        <w:ind w:firstLine="420"/>
        <w:rPr>
          <w:color w:val="000000"/>
          <w:sz w:val="24"/>
          <w:szCs w:val="21"/>
        </w:rPr>
      </w:pPr>
      <w:r w:rsidRPr="005F6F3E">
        <w:rPr>
          <w:color w:val="000000"/>
          <w:sz w:val="24"/>
          <w:szCs w:val="21"/>
        </w:rPr>
        <w:t>系统适用性要求</w:t>
      </w:r>
      <w:r w:rsidRPr="005F6F3E">
        <w:rPr>
          <w:color w:val="000000"/>
          <w:sz w:val="24"/>
          <w:szCs w:val="21"/>
        </w:rPr>
        <w:t xml:space="preserve">  </w:t>
      </w:r>
      <w:r w:rsidRPr="005F6F3E">
        <w:rPr>
          <w:sz w:val="24"/>
          <w:szCs w:val="21"/>
        </w:rPr>
        <w:t>系统适用性溶液色谱图中，</w:t>
      </w:r>
      <w:proofErr w:type="gramStart"/>
      <w:r w:rsidRPr="005F6F3E">
        <w:rPr>
          <w:color w:val="000000"/>
          <w:sz w:val="24"/>
          <w:szCs w:val="21"/>
        </w:rPr>
        <w:t>出峰顺序</w:t>
      </w:r>
      <w:proofErr w:type="gramEnd"/>
      <w:r w:rsidRPr="005F6F3E">
        <w:rPr>
          <w:color w:val="000000"/>
          <w:sz w:val="24"/>
          <w:szCs w:val="21"/>
        </w:rPr>
        <w:t>依次为马来酸、对乙酰氨基</w:t>
      </w:r>
      <w:proofErr w:type="gramStart"/>
      <w:r w:rsidRPr="005F6F3E">
        <w:rPr>
          <w:color w:val="000000"/>
          <w:sz w:val="24"/>
          <w:szCs w:val="21"/>
        </w:rPr>
        <w:t>酚</w:t>
      </w:r>
      <w:proofErr w:type="gramEnd"/>
      <w:r w:rsidRPr="005F6F3E">
        <w:rPr>
          <w:color w:val="000000"/>
          <w:sz w:val="24"/>
          <w:szCs w:val="21"/>
        </w:rPr>
        <w:t>、咖啡因与氯苯那敏，理论塔板数按氯苯那敏峰计算不低于</w:t>
      </w:r>
      <w:r w:rsidRPr="005F6F3E">
        <w:rPr>
          <w:color w:val="000000"/>
          <w:sz w:val="24"/>
          <w:szCs w:val="21"/>
        </w:rPr>
        <w:t>4000</w:t>
      </w:r>
      <w:r w:rsidRPr="005F6F3E">
        <w:rPr>
          <w:color w:val="000000"/>
          <w:sz w:val="24"/>
          <w:szCs w:val="21"/>
        </w:rPr>
        <w:t>，各组分峰之间的分离度应符合要求。</w:t>
      </w:r>
    </w:p>
    <w:p w:rsidR="00B1079B" w:rsidRPr="005F6F3E" w:rsidRDefault="00B1079B" w:rsidP="005F6F3E">
      <w:pPr>
        <w:adjustRightInd w:val="0"/>
        <w:snapToGrid w:val="0"/>
        <w:spacing w:line="360" w:lineRule="auto"/>
        <w:ind w:firstLineChars="200" w:firstLine="480"/>
        <w:rPr>
          <w:sz w:val="24"/>
          <w:szCs w:val="21"/>
        </w:rPr>
      </w:pPr>
      <w:r w:rsidRPr="005F6F3E">
        <w:rPr>
          <w:sz w:val="24"/>
          <w:szCs w:val="21"/>
        </w:rPr>
        <w:t>测定法</w:t>
      </w:r>
      <w:r w:rsidRPr="005F6F3E">
        <w:rPr>
          <w:b/>
          <w:sz w:val="24"/>
          <w:szCs w:val="21"/>
        </w:rPr>
        <w:t xml:space="preserve">  </w:t>
      </w:r>
      <w:r w:rsidRPr="005F6F3E">
        <w:rPr>
          <w:sz w:val="24"/>
          <w:szCs w:val="21"/>
        </w:rPr>
        <w:t>精密量</w:t>
      </w:r>
      <w:proofErr w:type="gramStart"/>
      <w:r w:rsidRPr="005F6F3E">
        <w:rPr>
          <w:sz w:val="24"/>
          <w:szCs w:val="21"/>
        </w:rPr>
        <w:t>取供试品</w:t>
      </w:r>
      <w:proofErr w:type="gramEnd"/>
      <w:r w:rsidRPr="005F6F3E">
        <w:rPr>
          <w:sz w:val="24"/>
          <w:szCs w:val="21"/>
        </w:rPr>
        <w:t>溶液与对乙酰氨基</w:t>
      </w:r>
      <w:proofErr w:type="gramStart"/>
      <w:r w:rsidRPr="005F6F3E">
        <w:rPr>
          <w:sz w:val="24"/>
          <w:szCs w:val="21"/>
        </w:rPr>
        <w:t>酚</w:t>
      </w:r>
      <w:proofErr w:type="gramEnd"/>
      <w:r w:rsidRPr="005F6F3E">
        <w:rPr>
          <w:sz w:val="24"/>
          <w:szCs w:val="21"/>
        </w:rPr>
        <w:t>对照品溶液</w:t>
      </w:r>
      <w:r w:rsidRPr="005F6F3E">
        <w:rPr>
          <w:sz w:val="24"/>
          <w:szCs w:val="21"/>
        </w:rPr>
        <w:t>5μl</w:t>
      </w:r>
      <w:r w:rsidRPr="005F6F3E">
        <w:rPr>
          <w:sz w:val="24"/>
          <w:szCs w:val="21"/>
        </w:rPr>
        <w:t>，分别注入色谱仪，记录色谱图，按外标法以峰面积计算</w:t>
      </w:r>
      <w:proofErr w:type="gramStart"/>
      <w:r w:rsidRPr="005F6F3E">
        <w:rPr>
          <w:sz w:val="24"/>
          <w:szCs w:val="21"/>
        </w:rPr>
        <w:t>供试品中</w:t>
      </w:r>
      <w:proofErr w:type="gramEnd"/>
      <w:r w:rsidRPr="005F6F3E">
        <w:rPr>
          <w:sz w:val="24"/>
          <w:szCs w:val="21"/>
        </w:rPr>
        <w:t>对乙酰氨基酚含量；精密量</w:t>
      </w:r>
      <w:proofErr w:type="gramStart"/>
      <w:r w:rsidRPr="005F6F3E">
        <w:rPr>
          <w:sz w:val="24"/>
          <w:szCs w:val="21"/>
        </w:rPr>
        <w:t>取供试品</w:t>
      </w:r>
      <w:proofErr w:type="gramEnd"/>
      <w:r w:rsidRPr="005F6F3E">
        <w:rPr>
          <w:sz w:val="24"/>
          <w:szCs w:val="21"/>
        </w:rPr>
        <w:t>溶液与咖啡因、马来酸</w:t>
      </w:r>
      <w:proofErr w:type="gramStart"/>
      <w:r w:rsidRPr="005F6F3E">
        <w:rPr>
          <w:sz w:val="24"/>
          <w:szCs w:val="21"/>
        </w:rPr>
        <w:t>氯苯那敏对照品</w:t>
      </w:r>
      <w:proofErr w:type="gramEnd"/>
      <w:r w:rsidRPr="005F6F3E">
        <w:rPr>
          <w:sz w:val="24"/>
          <w:szCs w:val="21"/>
        </w:rPr>
        <w:t>溶液</w:t>
      </w:r>
      <w:r w:rsidRPr="005F6F3E">
        <w:rPr>
          <w:sz w:val="24"/>
          <w:szCs w:val="21"/>
        </w:rPr>
        <w:t>20μl</w:t>
      </w:r>
      <w:r w:rsidRPr="005F6F3E">
        <w:rPr>
          <w:sz w:val="24"/>
          <w:szCs w:val="21"/>
        </w:rPr>
        <w:t>，分别注入色谱仪，记录色谱图，按外标法以峰面积计算</w:t>
      </w:r>
      <w:proofErr w:type="gramStart"/>
      <w:r w:rsidRPr="005F6F3E">
        <w:rPr>
          <w:sz w:val="24"/>
          <w:szCs w:val="21"/>
        </w:rPr>
        <w:t>供试品中</w:t>
      </w:r>
      <w:proofErr w:type="gramEnd"/>
      <w:r w:rsidRPr="005F6F3E">
        <w:rPr>
          <w:sz w:val="24"/>
          <w:szCs w:val="21"/>
        </w:rPr>
        <w:t>咖啡因和马来酸</w:t>
      </w:r>
      <w:proofErr w:type="gramStart"/>
      <w:r w:rsidRPr="005F6F3E">
        <w:rPr>
          <w:sz w:val="24"/>
          <w:szCs w:val="21"/>
        </w:rPr>
        <w:t>氯苯那敏含量</w:t>
      </w:r>
      <w:proofErr w:type="gramEnd"/>
      <w:r w:rsidRPr="005F6F3E">
        <w:rPr>
          <w:sz w:val="24"/>
          <w:szCs w:val="21"/>
        </w:rPr>
        <w:t>。</w:t>
      </w:r>
    </w:p>
    <w:p w:rsidR="00FD187E" w:rsidRPr="005F6F3E" w:rsidRDefault="00B1079B" w:rsidP="007360E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5F6F3E">
        <w:rPr>
          <w:rFonts w:hint="eastAsia"/>
          <w:sz w:val="24"/>
          <w:szCs w:val="21"/>
        </w:rPr>
        <w:t>限度</w:t>
      </w:r>
      <w:r w:rsidRPr="005F6F3E">
        <w:rPr>
          <w:rFonts w:hint="eastAsia"/>
          <w:sz w:val="24"/>
          <w:szCs w:val="21"/>
        </w:rPr>
        <w:t xml:space="preserve">  </w:t>
      </w:r>
      <w:r w:rsidRPr="005F6F3E">
        <w:rPr>
          <w:color w:val="000000"/>
          <w:sz w:val="24"/>
          <w:szCs w:val="21"/>
        </w:rPr>
        <w:t>含对乙酰氨基</w:t>
      </w:r>
      <w:proofErr w:type="gramStart"/>
      <w:r w:rsidRPr="005F6F3E">
        <w:rPr>
          <w:color w:val="000000"/>
          <w:sz w:val="24"/>
          <w:szCs w:val="21"/>
        </w:rPr>
        <w:t>酚</w:t>
      </w:r>
      <w:proofErr w:type="gramEnd"/>
      <w:r w:rsidRPr="005F6F3E">
        <w:rPr>
          <w:color w:val="000000"/>
          <w:sz w:val="24"/>
          <w:szCs w:val="21"/>
        </w:rPr>
        <w:t>（</w:t>
      </w:r>
      <w:r w:rsidRPr="005F6F3E">
        <w:rPr>
          <w:color w:val="000000"/>
          <w:sz w:val="24"/>
          <w:szCs w:val="21"/>
        </w:rPr>
        <w:t>C</w:t>
      </w:r>
      <w:r w:rsidRPr="005F6F3E">
        <w:rPr>
          <w:color w:val="000000"/>
          <w:sz w:val="24"/>
          <w:szCs w:val="21"/>
          <w:vertAlign w:val="subscript"/>
        </w:rPr>
        <w:t>8</w:t>
      </w:r>
      <w:r w:rsidRPr="005F6F3E">
        <w:rPr>
          <w:color w:val="000000"/>
          <w:sz w:val="24"/>
          <w:szCs w:val="21"/>
        </w:rPr>
        <w:t>H</w:t>
      </w:r>
      <w:r w:rsidRPr="005F6F3E">
        <w:rPr>
          <w:color w:val="000000"/>
          <w:sz w:val="24"/>
          <w:szCs w:val="21"/>
          <w:vertAlign w:val="subscript"/>
        </w:rPr>
        <w:t>9</w:t>
      </w:r>
      <w:r w:rsidRPr="005F6F3E">
        <w:rPr>
          <w:color w:val="000000"/>
          <w:sz w:val="24"/>
          <w:szCs w:val="21"/>
        </w:rPr>
        <w:t>NO</w:t>
      </w:r>
      <w:r w:rsidRPr="005F6F3E">
        <w:rPr>
          <w:color w:val="000000"/>
          <w:sz w:val="24"/>
          <w:szCs w:val="21"/>
          <w:vertAlign w:val="subscript"/>
        </w:rPr>
        <w:t>2</w:t>
      </w:r>
      <w:r w:rsidRPr="005F6F3E">
        <w:rPr>
          <w:color w:val="000000"/>
          <w:sz w:val="24"/>
          <w:szCs w:val="21"/>
        </w:rPr>
        <w:t>）、咖啡因（</w:t>
      </w:r>
      <w:r w:rsidRPr="005F6F3E">
        <w:rPr>
          <w:color w:val="000000"/>
          <w:sz w:val="24"/>
          <w:szCs w:val="21"/>
        </w:rPr>
        <w:t>C</w:t>
      </w:r>
      <w:r w:rsidRPr="005F6F3E">
        <w:rPr>
          <w:color w:val="000000"/>
          <w:sz w:val="24"/>
          <w:szCs w:val="21"/>
          <w:vertAlign w:val="subscript"/>
        </w:rPr>
        <w:t>8</w:t>
      </w:r>
      <w:r w:rsidRPr="005F6F3E">
        <w:rPr>
          <w:color w:val="000000"/>
          <w:sz w:val="24"/>
          <w:szCs w:val="21"/>
        </w:rPr>
        <w:t>H</w:t>
      </w:r>
      <w:r w:rsidRPr="005F6F3E">
        <w:rPr>
          <w:color w:val="000000"/>
          <w:sz w:val="24"/>
          <w:szCs w:val="21"/>
          <w:vertAlign w:val="subscript"/>
        </w:rPr>
        <w:t>10</w:t>
      </w:r>
      <w:r w:rsidRPr="005F6F3E">
        <w:rPr>
          <w:color w:val="000000"/>
          <w:sz w:val="24"/>
          <w:szCs w:val="21"/>
        </w:rPr>
        <w:t>N</w:t>
      </w:r>
      <w:r w:rsidRPr="005F6F3E">
        <w:rPr>
          <w:color w:val="000000"/>
          <w:sz w:val="24"/>
          <w:szCs w:val="21"/>
          <w:vertAlign w:val="subscript"/>
        </w:rPr>
        <w:t>4</w:t>
      </w:r>
      <w:r w:rsidRPr="005F6F3E">
        <w:rPr>
          <w:color w:val="000000"/>
          <w:sz w:val="24"/>
          <w:szCs w:val="21"/>
        </w:rPr>
        <w:t>O</w:t>
      </w:r>
      <w:r w:rsidRPr="005F6F3E">
        <w:rPr>
          <w:color w:val="000000"/>
          <w:sz w:val="24"/>
          <w:szCs w:val="21"/>
          <w:vertAlign w:val="subscript"/>
        </w:rPr>
        <w:t>2</w:t>
      </w:r>
      <w:r w:rsidRPr="005F6F3E">
        <w:rPr>
          <w:color w:val="000000"/>
          <w:sz w:val="24"/>
          <w:szCs w:val="21"/>
        </w:rPr>
        <w:t>·H</w:t>
      </w:r>
      <w:r w:rsidRPr="005F6F3E">
        <w:rPr>
          <w:color w:val="000000"/>
          <w:sz w:val="24"/>
          <w:szCs w:val="21"/>
          <w:vertAlign w:val="subscript"/>
        </w:rPr>
        <w:t>2</w:t>
      </w:r>
      <w:r w:rsidRPr="005F6F3E">
        <w:rPr>
          <w:color w:val="000000"/>
          <w:sz w:val="24"/>
          <w:szCs w:val="21"/>
        </w:rPr>
        <w:t>O</w:t>
      </w:r>
      <w:r w:rsidRPr="005F6F3E">
        <w:rPr>
          <w:color w:val="000000"/>
          <w:sz w:val="24"/>
          <w:szCs w:val="21"/>
        </w:rPr>
        <w:t>）和马来酸氯苯那敏（</w:t>
      </w:r>
      <w:r w:rsidRPr="005F6F3E">
        <w:rPr>
          <w:color w:val="000000"/>
          <w:sz w:val="24"/>
          <w:szCs w:val="21"/>
        </w:rPr>
        <w:t>C</w:t>
      </w:r>
      <w:r w:rsidRPr="005F6F3E">
        <w:rPr>
          <w:color w:val="000000"/>
          <w:sz w:val="24"/>
          <w:szCs w:val="21"/>
          <w:vertAlign w:val="subscript"/>
        </w:rPr>
        <w:t>16</w:t>
      </w:r>
      <w:r w:rsidRPr="005F6F3E">
        <w:rPr>
          <w:color w:val="000000"/>
          <w:sz w:val="24"/>
          <w:szCs w:val="21"/>
        </w:rPr>
        <w:t>H</w:t>
      </w:r>
      <w:r w:rsidRPr="005F6F3E">
        <w:rPr>
          <w:color w:val="000000"/>
          <w:sz w:val="24"/>
          <w:szCs w:val="21"/>
          <w:vertAlign w:val="subscript"/>
        </w:rPr>
        <w:t>19</w:t>
      </w:r>
      <w:r w:rsidRPr="005F6F3E">
        <w:rPr>
          <w:color w:val="000000"/>
          <w:sz w:val="24"/>
          <w:szCs w:val="21"/>
        </w:rPr>
        <w:t>ClN</w:t>
      </w:r>
      <w:r w:rsidRPr="005F6F3E">
        <w:rPr>
          <w:color w:val="000000"/>
          <w:sz w:val="24"/>
          <w:szCs w:val="21"/>
          <w:vertAlign w:val="subscript"/>
        </w:rPr>
        <w:t>2</w:t>
      </w:r>
      <w:r w:rsidRPr="005F6F3E">
        <w:rPr>
          <w:color w:val="000000"/>
          <w:sz w:val="24"/>
          <w:szCs w:val="21"/>
        </w:rPr>
        <w:t>·C</w:t>
      </w:r>
      <w:r w:rsidRPr="005F6F3E">
        <w:rPr>
          <w:color w:val="000000"/>
          <w:sz w:val="24"/>
          <w:szCs w:val="21"/>
          <w:vertAlign w:val="subscript"/>
        </w:rPr>
        <w:t>4</w:t>
      </w:r>
      <w:r w:rsidRPr="005F6F3E">
        <w:rPr>
          <w:color w:val="000000"/>
          <w:sz w:val="24"/>
          <w:szCs w:val="21"/>
        </w:rPr>
        <w:t>H</w:t>
      </w:r>
      <w:r w:rsidRPr="005F6F3E">
        <w:rPr>
          <w:color w:val="000000"/>
          <w:sz w:val="24"/>
          <w:szCs w:val="21"/>
          <w:vertAlign w:val="subscript"/>
        </w:rPr>
        <w:t>4</w:t>
      </w:r>
      <w:r w:rsidRPr="005F6F3E">
        <w:rPr>
          <w:color w:val="000000"/>
          <w:sz w:val="24"/>
          <w:szCs w:val="21"/>
        </w:rPr>
        <w:t>O</w:t>
      </w:r>
      <w:r w:rsidRPr="005F6F3E">
        <w:rPr>
          <w:color w:val="000000"/>
          <w:sz w:val="24"/>
          <w:szCs w:val="21"/>
          <w:vertAlign w:val="subscript"/>
        </w:rPr>
        <w:t>4</w:t>
      </w:r>
      <w:r w:rsidRPr="005F6F3E">
        <w:rPr>
          <w:color w:val="000000"/>
          <w:sz w:val="24"/>
          <w:szCs w:val="21"/>
        </w:rPr>
        <w:t>）应为标示量的</w:t>
      </w:r>
      <w:r w:rsidRPr="005F6F3E">
        <w:rPr>
          <w:color w:val="000000"/>
          <w:sz w:val="24"/>
          <w:szCs w:val="21"/>
        </w:rPr>
        <w:t>90.0%~110.0%</w:t>
      </w:r>
      <w:r w:rsidRPr="005F6F3E">
        <w:rPr>
          <w:rFonts w:hint="eastAsia"/>
          <w:color w:val="000000"/>
          <w:sz w:val="24"/>
          <w:szCs w:val="21"/>
        </w:rPr>
        <w:t>。</w:t>
      </w:r>
      <w:bookmarkStart w:id="0" w:name="_GoBack"/>
      <w:bookmarkEnd w:id="0"/>
    </w:p>
    <w:sectPr w:rsidR="00FD187E" w:rsidRPr="005F6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9B" w:rsidRDefault="00B1079B" w:rsidP="00B1079B">
      <w:r>
        <w:separator/>
      </w:r>
    </w:p>
  </w:endnote>
  <w:endnote w:type="continuationSeparator" w:id="0">
    <w:p w:rsidR="00B1079B" w:rsidRDefault="00B1079B" w:rsidP="00B1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9B" w:rsidRDefault="00B1079B" w:rsidP="00B1079B">
      <w:r>
        <w:separator/>
      </w:r>
    </w:p>
  </w:footnote>
  <w:footnote w:type="continuationSeparator" w:id="0">
    <w:p w:rsidR="00B1079B" w:rsidRDefault="00B1079B" w:rsidP="00B1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9A"/>
    <w:rsid w:val="005F6F3E"/>
    <w:rsid w:val="007360E0"/>
    <w:rsid w:val="008F4D9A"/>
    <w:rsid w:val="00B1079B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7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7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7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7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>P R C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2022-02-28T09:03:00Z</dcterms:created>
  <dcterms:modified xsi:type="dcterms:W3CDTF">2022-02-28T09:03:00Z</dcterms:modified>
</cp:coreProperties>
</file>