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6353" w:rsidRDefault="00E36353" w:rsidP="00E36353">
      <w:pPr>
        <w:spacing w:line="300" w:lineRule="atLeast"/>
        <w:jc w:val="center"/>
        <w:rPr>
          <w:b/>
          <w:bCs/>
          <w:color w:val="000000"/>
          <w:sz w:val="28"/>
          <w:szCs w:val="28"/>
        </w:rPr>
      </w:pPr>
      <w:bookmarkStart w:id="0" w:name="_GoBack"/>
      <w:r>
        <w:rPr>
          <w:rFonts w:hint="eastAsia"/>
          <w:b/>
          <w:bCs/>
          <w:color w:val="000000"/>
          <w:sz w:val="28"/>
          <w:szCs w:val="28"/>
        </w:rPr>
        <w:t>黄连上</w:t>
      </w:r>
      <w:proofErr w:type="gramStart"/>
      <w:r>
        <w:rPr>
          <w:rFonts w:hint="eastAsia"/>
          <w:b/>
          <w:bCs/>
          <w:color w:val="000000"/>
          <w:sz w:val="28"/>
          <w:szCs w:val="28"/>
        </w:rPr>
        <w:t>清系列</w:t>
      </w:r>
      <w:proofErr w:type="gramEnd"/>
      <w:r>
        <w:rPr>
          <w:rFonts w:hint="eastAsia"/>
          <w:b/>
          <w:bCs/>
          <w:color w:val="000000"/>
          <w:sz w:val="28"/>
          <w:szCs w:val="28"/>
        </w:rPr>
        <w:t>制剂中连翘、薄荷和荆芥穗的气相色谱鉴别方法</w:t>
      </w:r>
    </w:p>
    <w:bookmarkEnd w:id="0"/>
    <w:p w:rsidR="00E36353" w:rsidRDefault="00E36353" w:rsidP="00E36353">
      <w:pPr>
        <w:spacing w:line="360" w:lineRule="auto"/>
        <w:rPr>
          <w:sz w:val="24"/>
          <w:u w:val="single"/>
        </w:rPr>
      </w:pPr>
    </w:p>
    <w:p w:rsidR="00E36353" w:rsidRDefault="00E36353" w:rsidP="00E36353">
      <w:pPr>
        <w:spacing w:line="360" w:lineRule="auto"/>
        <w:rPr>
          <w:sz w:val="24"/>
        </w:rPr>
      </w:pPr>
      <w:r>
        <w:rPr>
          <w:sz w:val="24"/>
        </w:rPr>
        <w:t>【</w:t>
      </w:r>
      <w:r>
        <w:rPr>
          <w:rFonts w:hint="eastAsia"/>
          <w:b/>
          <w:bCs/>
          <w:sz w:val="24"/>
        </w:rPr>
        <w:t>鉴别</w:t>
      </w:r>
      <w:r>
        <w:rPr>
          <w:sz w:val="24"/>
        </w:rPr>
        <w:t>】</w:t>
      </w:r>
      <w:r>
        <w:rPr>
          <w:rFonts w:hint="eastAsia"/>
          <w:sz w:val="24"/>
        </w:rPr>
        <w:t xml:space="preserve"> </w:t>
      </w:r>
      <w:r>
        <w:rPr>
          <w:sz w:val="24"/>
        </w:rPr>
        <w:t>取</w:t>
      </w:r>
      <w:r>
        <w:rPr>
          <w:rFonts w:hint="eastAsia"/>
          <w:sz w:val="24"/>
        </w:rPr>
        <w:t>胶囊剂</w:t>
      </w:r>
      <w:r>
        <w:rPr>
          <w:rFonts w:hint="eastAsia"/>
          <w:sz w:val="24"/>
        </w:rPr>
        <w:t>30</w:t>
      </w:r>
      <w:r>
        <w:rPr>
          <w:rFonts w:hint="eastAsia"/>
          <w:sz w:val="24"/>
        </w:rPr>
        <w:t>粒、片剂</w:t>
      </w:r>
      <w:r>
        <w:rPr>
          <w:rFonts w:hint="eastAsia"/>
          <w:sz w:val="24"/>
        </w:rPr>
        <w:t>48</w:t>
      </w:r>
      <w:r>
        <w:rPr>
          <w:rFonts w:hint="eastAsia"/>
          <w:sz w:val="24"/>
        </w:rPr>
        <w:t>片、丸剂</w:t>
      </w:r>
      <w:r>
        <w:rPr>
          <w:rFonts w:hint="eastAsia"/>
          <w:sz w:val="24"/>
        </w:rPr>
        <w:t>18g</w:t>
      </w:r>
      <w:r>
        <w:rPr>
          <w:rFonts w:hint="eastAsia"/>
          <w:sz w:val="24"/>
        </w:rPr>
        <w:t>，胶囊剂</w:t>
      </w:r>
      <w:proofErr w:type="gramStart"/>
      <w:r>
        <w:rPr>
          <w:rFonts w:hint="eastAsia"/>
          <w:sz w:val="24"/>
        </w:rPr>
        <w:t>取内容</w:t>
      </w:r>
      <w:proofErr w:type="gramEnd"/>
      <w:r>
        <w:rPr>
          <w:rFonts w:hint="eastAsia"/>
          <w:sz w:val="24"/>
        </w:rPr>
        <w:t>物；水丸、浓缩丸和片剂粉碎；蜜丸剪碎后</w:t>
      </w:r>
      <w:r>
        <w:rPr>
          <w:sz w:val="24"/>
        </w:rPr>
        <w:t>，</w:t>
      </w:r>
      <w:r>
        <w:rPr>
          <w:rFonts w:hint="eastAsia"/>
          <w:sz w:val="24"/>
        </w:rPr>
        <w:t>置</w:t>
      </w:r>
      <w:r>
        <w:rPr>
          <w:rFonts w:hint="eastAsia"/>
          <w:sz w:val="24"/>
        </w:rPr>
        <w:t>500ml</w:t>
      </w:r>
      <w:r>
        <w:rPr>
          <w:rFonts w:hint="eastAsia"/>
          <w:sz w:val="24"/>
        </w:rPr>
        <w:t>圆底烧瓶中，加水</w:t>
      </w:r>
      <w:r>
        <w:rPr>
          <w:sz w:val="24"/>
        </w:rPr>
        <w:t>150</w:t>
      </w:r>
      <w:r>
        <w:rPr>
          <w:rFonts w:hint="eastAsia"/>
          <w:sz w:val="24"/>
        </w:rPr>
        <w:t xml:space="preserve"> </w:t>
      </w:r>
      <w:r>
        <w:rPr>
          <w:sz w:val="24"/>
        </w:rPr>
        <w:t>ml</w:t>
      </w:r>
      <w:r>
        <w:rPr>
          <w:rFonts w:hint="eastAsia"/>
          <w:sz w:val="24"/>
        </w:rPr>
        <w:t>，连接挥发油提取器，自上端加入适量水后，再加入乙酸乙酯</w:t>
      </w:r>
      <w:r>
        <w:rPr>
          <w:rFonts w:hint="eastAsia"/>
          <w:sz w:val="24"/>
        </w:rPr>
        <w:t>2ml</w:t>
      </w:r>
      <w:r>
        <w:rPr>
          <w:rFonts w:hint="eastAsia"/>
          <w:sz w:val="24"/>
        </w:rPr>
        <w:t>，连接冷凝管，加热，待沸腾后，保持沸腾</w:t>
      </w:r>
      <w:r>
        <w:rPr>
          <w:sz w:val="24"/>
        </w:rPr>
        <w:t>2</w:t>
      </w:r>
      <w:r>
        <w:rPr>
          <w:rFonts w:hint="eastAsia"/>
          <w:sz w:val="24"/>
        </w:rPr>
        <w:t>小时，分取乙酸乙酯层，转移至</w:t>
      </w:r>
      <w:r>
        <w:rPr>
          <w:rFonts w:hint="eastAsia"/>
          <w:sz w:val="24"/>
        </w:rPr>
        <w:t>5ml</w:t>
      </w:r>
      <w:r>
        <w:rPr>
          <w:rFonts w:hint="eastAsia"/>
          <w:sz w:val="24"/>
        </w:rPr>
        <w:t>量瓶中，加乙酸乙酯至刻度，摇匀，滤过，即得。另取薄荷脑对照品、薄荷</w:t>
      </w:r>
      <w:proofErr w:type="gramStart"/>
      <w:r>
        <w:rPr>
          <w:rFonts w:hint="eastAsia"/>
          <w:sz w:val="24"/>
        </w:rPr>
        <w:t>酮</w:t>
      </w:r>
      <w:proofErr w:type="gramEnd"/>
      <w:r>
        <w:rPr>
          <w:rFonts w:hint="eastAsia"/>
          <w:sz w:val="24"/>
        </w:rPr>
        <w:t>对照品、胡薄荷</w:t>
      </w:r>
      <w:proofErr w:type="gramStart"/>
      <w:r>
        <w:rPr>
          <w:rFonts w:hint="eastAsia"/>
          <w:sz w:val="24"/>
        </w:rPr>
        <w:t>酮</w:t>
      </w:r>
      <w:proofErr w:type="gramEnd"/>
      <w:r>
        <w:rPr>
          <w:rFonts w:hint="eastAsia"/>
          <w:sz w:val="24"/>
        </w:rPr>
        <w:t>对照品、α</w:t>
      </w:r>
      <w:r>
        <w:rPr>
          <w:rFonts w:hint="eastAsia"/>
          <w:sz w:val="24"/>
        </w:rPr>
        <w:t>-</w:t>
      </w:r>
      <w:r>
        <w:rPr>
          <w:rFonts w:hint="eastAsia"/>
          <w:sz w:val="24"/>
        </w:rPr>
        <w:t>蒎烯对照品、β</w:t>
      </w:r>
      <w:r>
        <w:rPr>
          <w:rFonts w:hint="eastAsia"/>
          <w:sz w:val="24"/>
        </w:rPr>
        <w:t>-</w:t>
      </w:r>
      <w:r>
        <w:rPr>
          <w:rFonts w:hint="eastAsia"/>
          <w:sz w:val="24"/>
        </w:rPr>
        <w:t>蒎烯对照品适量，加甲醇制成每</w:t>
      </w:r>
      <w:r>
        <w:rPr>
          <w:rFonts w:hint="eastAsia"/>
          <w:sz w:val="24"/>
        </w:rPr>
        <w:t>1ml</w:t>
      </w:r>
      <w:r>
        <w:rPr>
          <w:rFonts w:hint="eastAsia"/>
          <w:sz w:val="24"/>
        </w:rPr>
        <w:t>含</w:t>
      </w:r>
      <w:r>
        <w:rPr>
          <w:rFonts w:hint="eastAsia"/>
          <w:sz w:val="24"/>
        </w:rPr>
        <w:t>20</w:t>
      </w:r>
      <w:r>
        <w:rPr>
          <w:rFonts w:hint="eastAsia"/>
          <w:sz w:val="24"/>
        </w:rPr>
        <w:t>μ</w:t>
      </w:r>
      <w:r>
        <w:rPr>
          <w:rFonts w:hint="eastAsia"/>
          <w:sz w:val="24"/>
        </w:rPr>
        <w:t>g</w:t>
      </w:r>
      <w:r>
        <w:rPr>
          <w:rFonts w:hint="eastAsia"/>
          <w:sz w:val="24"/>
        </w:rPr>
        <w:t>的混合溶液，作为对照品溶液。照气相色谱法（中国药典</w:t>
      </w:r>
      <w:r>
        <w:rPr>
          <w:rFonts w:hint="eastAsia"/>
          <w:sz w:val="24"/>
        </w:rPr>
        <w:t>2020</w:t>
      </w:r>
      <w:r>
        <w:rPr>
          <w:rFonts w:hint="eastAsia"/>
          <w:sz w:val="24"/>
        </w:rPr>
        <w:t>年版四部通则</w:t>
      </w:r>
      <w:r>
        <w:rPr>
          <w:rFonts w:hint="eastAsia"/>
          <w:sz w:val="24"/>
        </w:rPr>
        <w:t xml:space="preserve">0521) </w:t>
      </w:r>
      <w:r>
        <w:rPr>
          <w:rFonts w:hint="eastAsia"/>
          <w:sz w:val="24"/>
        </w:rPr>
        <w:t>试验，以聚乙二醇</w:t>
      </w:r>
      <w:r>
        <w:rPr>
          <w:rFonts w:hint="eastAsia"/>
          <w:sz w:val="24"/>
        </w:rPr>
        <w:t xml:space="preserve">20000 (PEG-20M) </w:t>
      </w:r>
      <w:r>
        <w:rPr>
          <w:rFonts w:hint="eastAsia"/>
          <w:sz w:val="24"/>
        </w:rPr>
        <w:t>为固定相的毛细管柱，</w:t>
      </w:r>
      <w:proofErr w:type="gramStart"/>
      <w:r>
        <w:rPr>
          <w:rFonts w:hint="eastAsia"/>
          <w:sz w:val="24"/>
        </w:rPr>
        <w:t>柱温为</w:t>
      </w:r>
      <w:proofErr w:type="gramEnd"/>
      <w:r>
        <w:rPr>
          <w:rFonts w:hint="eastAsia"/>
          <w:sz w:val="24"/>
        </w:rPr>
        <w:t>程序升温：起始温度</w:t>
      </w:r>
      <w:r>
        <w:rPr>
          <w:rFonts w:hint="eastAsia"/>
          <w:sz w:val="24"/>
        </w:rPr>
        <w:t>40</w:t>
      </w:r>
      <w:r>
        <w:rPr>
          <w:rFonts w:hint="eastAsia"/>
          <w:sz w:val="24"/>
        </w:rPr>
        <w:t>℃，保持</w:t>
      </w:r>
      <w:r>
        <w:rPr>
          <w:rFonts w:hint="eastAsia"/>
          <w:sz w:val="24"/>
        </w:rPr>
        <w:t>2</w:t>
      </w:r>
      <w:r>
        <w:rPr>
          <w:rFonts w:hint="eastAsia"/>
          <w:sz w:val="24"/>
        </w:rPr>
        <w:t>分钟；以每分钟</w:t>
      </w:r>
      <w:r>
        <w:rPr>
          <w:rFonts w:hint="eastAsia"/>
          <w:sz w:val="24"/>
        </w:rPr>
        <w:t>5</w:t>
      </w:r>
      <w:r>
        <w:rPr>
          <w:rFonts w:hint="eastAsia"/>
          <w:sz w:val="24"/>
        </w:rPr>
        <w:t>℃的速率升温至</w:t>
      </w:r>
      <w:r>
        <w:rPr>
          <w:rFonts w:hint="eastAsia"/>
          <w:sz w:val="24"/>
        </w:rPr>
        <w:t>280</w:t>
      </w:r>
      <w:r>
        <w:rPr>
          <w:rFonts w:hint="eastAsia"/>
          <w:sz w:val="24"/>
        </w:rPr>
        <w:t>℃，保持</w:t>
      </w:r>
      <w:r>
        <w:rPr>
          <w:rFonts w:hint="eastAsia"/>
          <w:sz w:val="24"/>
        </w:rPr>
        <w:t>10</w:t>
      </w:r>
      <w:r>
        <w:rPr>
          <w:rFonts w:hint="eastAsia"/>
          <w:sz w:val="24"/>
        </w:rPr>
        <w:t>分钟。分别吸取对照品溶液和</w:t>
      </w:r>
      <w:proofErr w:type="gramStart"/>
      <w:r>
        <w:rPr>
          <w:rFonts w:hint="eastAsia"/>
          <w:sz w:val="24"/>
        </w:rPr>
        <w:t>供试品溶液</w:t>
      </w:r>
      <w:proofErr w:type="gramEnd"/>
      <w:r>
        <w:rPr>
          <w:rFonts w:hint="eastAsia"/>
          <w:sz w:val="24"/>
        </w:rPr>
        <w:t>各</w:t>
      </w:r>
      <w:r>
        <w:rPr>
          <w:rFonts w:hint="eastAsia"/>
          <w:sz w:val="24"/>
        </w:rPr>
        <w:t>l</w:t>
      </w:r>
      <w:r>
        <w:rPr>
          <w:rFonts w:hint="eastAsia"/>
          <w:sz w:val="24"/>
        </w:rPr>
        <w:t>μ</w:t>
      </w:r>
      <w:r>
        <w:rPr>
          <w:rFonts w:hint="eastAsia"/>
          <w:sz w:val="24"/>
        </w:rPr>
        <w:t xml:space="preserve">l , </w:t>
      </w:r>
      <w:r>
        <w:rPr>
          <w:rFonts w:hint="eastAsia"/>
          <w:sz w:val="24"/>
        </w:rPr>
        <w:t>注入气相色谱仪。供试品色谱中应呈现与薄荷脑（或薄荷酮）对照品、胡薄荷</w:t>
      </w:r>
      <w:proofErr w:type="gramStart"/>
      <w:r>
        <w:rPr>
          <w:rFonts w:hint="eastAsia"/>
          <w:sz w:val="24"/>
        </w:rPr>
        <w:t>酮</w:t>
      </w:r>
      <w:proofErr w:type="gramEnd"/>
      <w:r>
        <w:rPr>
          <w:rFonts w:hint="eastAsia"/>
          <w:sz w:val="24"/>
        </w:rPr>
        <w:t>对照品、α</w:t>
      </w:r>
      <w:r>
        <w:rPr>
          <w:rFonts w:hint="eastAsia"/>
          <w:sz w:val="24"/>
        </w:rPr>
        <w:t>-</w:t>
      </w:r>
      <w:r>
        <w:rPr>
          <w:rFonts w:hint="eastAsia"/>
          <w:sz w:val="24"/>
        </w:rPr>
        <w:t>蒎烯（或β</w:t>
      </w:r>
      <w:r>
        <w:rPr>
          <w:rFonts w:hint="eastAsia"/>
          <w:sz w:val="24"/>
        </w:rPr>
        <w:t>-</w:t>
      </w:r>
      <w:r>
        <w:rPr>
          <w:rFonts w:hint="eastAsia"/>
          <w:sz w:val="24"/>
        </w:rPr>
        <w:t>蒎烯）对照品色谱峰保留时间相同的色谱峰。</w:t>
      </w:r>
    </w:p>
    <w:p w:rsidR="009F32B5" w:rsidRPr="00E36353" w:rsidRDefault="009F32B5"/>
    <w:sectPr w:rsidR="009F32B5" w:rsidRPr="00E3635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6353" w:rsidRDefault="00E36353" w:rsidP="00E36353">
      <w:r>
        <w:separator/>
      </w:r>
    </w:p>
  </w:endnote>
  <w:endnote w:type="continuationSeparator" w:id="0">
    <w:p w:rsidR="00E36353" w:rsidRDefault="00E36353" w:rsidP="00E363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6353" w:rsidRDefault="00E36353" w:rsidP="00E36353">
      <w:r>
        <w:separator/>
      </w:r>
    </w:p>
  </w:footnote>
  <w:footnote w:type="continuationSeparator" w:id="0">
    <w:p w:rsidR="00E36353" w:rsidRDefault="00E36353" w:rsidP="00E3635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68B3"/>
    <w:rsid w:val="007368B3"/>
    <w:rsid w:val="009F32B5"/>
    <w:rsid w:val="00E363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qFormat/>
    <w:rsid w:val="00E3635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link w:val="Char"/>
    <w:uiPriority w:val="99"/>
    <w:unhideWhenUsed/>
    <w:rsid w:val="00E3635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1"/>
    <w:link w:val="a4"/>
    <w:uiPriority w:val="99"/>
    <w:rsid w:val="00E36353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E36353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1"/>
    <w:link w:val="a5"/>
    <w:uiPriority w:val="99"/>
    <w:rsid w:val="00E36353"/>
    <w:rPr>
      <w:sz w:val="18"/>
      <w:szCs w:val="18"/>
    </w:rPr>
  </w:style>
  <w:style w:type="paragraph" w:styleId="a0">
    <w:name w:val="Note Heading"/>
    <w:basedOn w:val="a"/>
    <w:next w:val="a"/>
    <w:link w:val="Char1"/>
    <w:uiPriority w:val="99"/>
    <w:semiHidden/>
    <w:unhideWhenUsed/>
    <w:rsid w:val="00E36353"/>
    <w:pPr>
      <w:jc w:val="center"/>
    </w:pPr>
  </w:style>
  <w:style w:type="character" w:customStyle="1" w:styleId="Char1">
    <w:name w:val="注释标题 Char"/>
    <w:basedOn w:val="a1"/>
    <w:link w:val="a0"/>
    <w:uiPriority w:val="99"/>
    <w:semiHidden/>
    <w:rsid w:val="00E36353"/>
    <w:rPr>
      <w:rFonts w:ascii="Times New Roman" w:eastAsia="宋体" w:hAnsi="Times New Roman" w:cs="Times New Roman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qFormat/>
    <w:rsid w:val="00E3635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link w:val="Char"/>
    <w:uiPriority w:val="99"/>
    <w:unhideWhenUsed/>
    <w:rsid w:val="00E3635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1"/>
    <w:link w:val="a4"/>
    <w:uiPriority w:val="99"/>
    <w:rsid w:val="00E36353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E36353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1"/>
    <w:link w:val="a5"/>
    <w:uiPriority w:val="99"/>
    <w:rsid w:val="00E36353"/>
    <w:rPr>
      <w:sz w:val="18"/>
      <w:szCs w:val="18"/>
    </w:rPr>
  </w:style>
  <w:style w:type="paragraph" w:styleId="a0">
    <w:name w:val="Note Heading"/>
    <w:basedOn w:val="a"/>
    <w:next w:val="a"/>
    <w:link w:val="Char1"/>
    <w:uiPriority w:val="99"/>
    <w:semiHidden/>
    <w:unhideWhenUsed/>
    <w:rsid w:val="00E36353"/>
    <w:pPr>
      <w:jc w:val="center"/>
    </w:pPr>
  </w:style>
  <w:style w:type="character" w:customStyle="1" w:styleId="Char1">
    <w:name w:val="注释标题 Char"/>
    <w:basedOn w:val="a1"/>
    <w:link w:val="a0"/>
    <w:uiPriority w:val="99"/>
    <w:semiHidden/>
    <w:rsid w:val="00E36353"/>
    <w:rPr>
      <w:rFonts w:ascii="Times New Roman" w:eastAsia="宋体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68</Words>
  <Characters>389</Characters>
  <Application>Microsoft Office Word</Application>
  <DocSecurity>0</DocSecurity>
  <Lines>3</Lines>
  <Paragraphs>1</Paragraphs>
  <ScaleCrop>false</ScaleCrop>
  <Company>P R C</Company>
  <LinksUpToDate>false</LinksUpToDate>
  <CharactersWithSpaces>456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dcterms:created xsi:type="dcterms:W3CDTF">2022-02-22T07:14:00Z</dcterms:created>
  <dcterms:modified xsi:type="dcterms:W3CDTF">2022-02-22T07:14:00Z</dcterms:modified>
</cp:coreProperties>
</file>