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A86" w:rsidRPr="008A6A86" w:rsidRDefault="008A6A86" w:rsidP="008A6A86">
      <w:pPr>
        <w:spacing w:line="360" w:lineRule="auto"/>
        <w:ind w:firstLineChars="200" w:firstLine="562"/>
        <w:jc w:val="center"/>
        <w:rPr>
          <w:rFonts w:asciiTheme="minorEastAsia" w:eastAsiaTheme="minorEastAsia" w:hAnsiTheme="minorEastAsia" w:cs="Times New Roman" w:hint="eastAsia"/>
          <w:b/>
          <w:bCs/>
          <w:iCs/>
          <w:sz w:val="28"/>
          <w:szCs w:val="20"/>
        </w:rPr>
      </w:pPr>
      <w:bookmarkStart w:id="0" w:name="_GoBack"/>
      <w:r w:rsidRPr="008A6A86">
        <w:rPr>
          <w:rFonts w:asciiTheme="minorEastAsia" w:eastAsiaTheme="minorEastAsia" w:hAnsiTheme="minorEastAsia" w:cs="Times New Roman" w:hint="eastAsia"/>
          <w:b/>
          <w:bCs/>
          <w:iCs/>
          <w:sz w:val="28"/>
          <w:szCs w:val="20"/>
        </w:rPr>
        <w:t>多</w:t>
      </w:r>
      <w:proofErr w:type="gramStart"/>
      <w:r w:rsidRPr="008A6A86">
        <w:rPr>
          <w:rFonts w:asciiTheme="minorEastAsia" w:eastAsiaTheme="minorEastAsia" w:hAnsiTheme="minorEastAsia" w:cs="Times New Roman" w:hint="eastAsia"/>
          <w:b/>
          <w:bCs/>
          <w:iCs/>
          <w:sz w:val="28"/>
          <w:szCs w:val="20"/>
        </w:rPr>
        <w:t>西他赛</w:t>
      </w:r>
      <w:proofErr w:type="gramEnd"/>
      <w:r w:rsidRPr="008A6A86">
        <w:rPr>
          <w:rFonts w:asciiTheme="minorEastAsia" w:eastAsiaTheme="minorEastAsia" w:hAnsiTheme="minorEastAsia" w:cs="Times New Roman" w:hint="eastAsia"/>
          <w:b/>
          <w:bCs/>
          <w:iCs/>
          <w:sz w:val="28"/>
          <w:szCs w:val="20"/>
        </w:rPr>
        <w:t>注射液中10种抗氧剂测定方法</w:t>
      </w:r>
    </w:p>
    <w:bookmarkEnd w:id="0"/>
    <w:p w:rsidR="00CC5597" w:rsidRPr="00DA430B" w:rsidRDefault="00CC5597" w:rsidP="008A6A86">
      <w:pPr>
        <w:spacing w:line="360" w:lineRule="auto"/>
        <w:ind w:firstLineChars="200" w:firstLine="482"/>
        <w:rPr>
          <w:rFonts w:asciiTheme="minorEastAsia" w:eastAsiaTheme="minorEastAsia" w:hAnsiTheme="minorEastAsia" w:cs="Times New Roman"/>
          <w:b/>
          <w:bCs/>
          <w:iCs/>
          <w:sz w:val="24"/>
          <w:szCs w:val="20"/>
        </w:rPr>
      </w:pPr>
      <w:r w:rsidRPr="00DA430B">
        <w:rPr>
          <w:rFonts w:asciiTheme="minorEastAsia" w:eastAsiaTheme="minorEastAsia" w:hAnsiTheme="minorEastAsia" w:cs="Times New Roman" w:hint="eastAsia"/>
          <w:b/>
          <w:bCs/>
          <w:iCs/>
          <w:sz w:val="24"/>
          <w:szCs w:val="20"/>
        </w:rPr>
        <w:t>【检查】</w:t>
      </w:r>
      <w:r w:rsidR="00DA430B" w:rsidRPr="00DA430B">
        <w:rPr>
          <w:rFonts w:ascii="Times New Roman" w:hAnsi="Times New Roman" w:cs="Times New Roman" w:hint="eastAsia"/>
          <w:b/>
          <w:bCs/>
          <w:sz w:val="24"/>
          <w:szCs w:val="20"/>
        </w:rPr>
        <w:t>抗氧剂</w:t>
      </w:r>
      <w:r w:rsidRPr="00DA430B">
        <w:rPr>
          <w:rFonts w:asciiTheme="minorEastAsia" w:eastAsiaTheme="minorEastAsia" w:hAnsiTheme="minorEastAsia" w:cs="Times New Roman" w:hint="eastAsia"/>
          <w:b/>
          <w:bCs/>
          <w:iCs/>
          <w:sz w:val="24"/>
          <w:szCs w:val="20"/>
        </w:rPr>
        <w:t xml:space="preserve">  </w:t>
      </w:r>
      <w:r w:rsidRPr="00DA430B">
        <w:rPr>
          <w:rFonts w:asciiTheme="minorEastAsia" w:eastAsiaTheme="minorEastAsia" w:hAnsiTheme="minorEastAsia" w:cs="Times New Roman" w:hint="eastAsia"/>
          <w:bCs/>
          <w:iCs/>
          <w:sz w:val="24"/>
          <w:szCs w:val="20"/>
        </w:rPr>
        <w:t>照高效液相色谱法（通则0512）测定</w:t>
      </w:r>
    </w:p>
    <w:p w:rsidR="00DA430B" w:rsidRPr="00DA430B" w:rsidRDefault="00DA430B" w:rsidP="00DA430B">
      <w:pPr>
        <w:spacing w:line="360" w:lineRule="auto"/>
        <w:ind w:firstLineChars="200" w:firstLine="482"/>
        <w:rPr>
          <w:rFonts w:ascii="Times New Roman" w:hAnsi="Times New Roman" w:cs="Times New Roman"/>
          <w:iCs/>
          <w:sz w:val="24"/>
          <w:szCs w:val="20"/>
        </w:rPr>
      </w:pPr>
      <w:proofErr w:type="gramStart"/>
      <w:r w:rsidRPr="00DA430B">
        <w:rPr>
          <w:rFonts w:ascii="Times New Roman" w:hAnsi="Times New Roman" w:cs="Times New Roman" w:hint="eastAsia"/>
          <w:b/>
          <w:bCs/>
          <w:iCs/>
          <w:sz w:val="24"/>
          <w:szCs w:val="20"/>
        </w:rPr>
        <w:t>供试品溶液</w:t>
      </w:r>
      <w:proofErr w:type="gramEnd"/>
      <w:r w:rsidRPr="00DA430B">
        <w:rPr>
          <w:rFonts w:ascii="Times New Roman" w:hAnsi="Times New Roman" w:cs="Times New Roman" w:hint="eastAsia"/>
          <w:iCs/>
          <w:sz w:val="24"/>
          <w:szCs w:val="20"/>
        </w:rPr>
        <w:t xml:space="preserve">  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取样品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1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瓶，精密加入一定量的甲醇，</w:t>
      </w:r>
      <w:proofErr w:type="gramStart"/>
      <w:r w:rsidRPr="00DA430B">
        <w:rPr>
          <w:rFonts w:ascii="Times New Roman" w:hAnsi="Times New Roman" w:cs="Times New Roman" w:hint="eastAsia"/>
          <w:iCs/>
          <w:sz w:val="24"/>
          <w:szCs w:val="20"/>
        </w:rPr>
        <w:t>振摇使样品</w:t>
      </w:r>
      <w:proofErr w:type="gramEnd"/>
      <w:r w:rsidRPr="00DA430B">
        <w:rPr>
          <w:rFonts w:ascii="Times New Roman" w:hAnsi="Times New Roman" w:cs="Times New Roman" w:hint="eastAsia"/>
          <w:iCs/>
          <w:sz w:val="24"/>
          <w:szCs w:val="20"/>
        </w:rPr>
        <w:t>溶解，配制成每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1ml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中约含多</w:t>
      </w:r>
      <w:proofErr w:type="gramStart"/>
      <w:r w:rsidRPr="00DA430B">
        <w:rPr>
          <w:rFonts w:ascii="Times New Roman" w:hAnsi="Times New Roman" w:cs="Times New Roman" w:hint="eastAsia"/>
          <w:iCs/>
          <w:sz w:val="24"/>
          <w:szCs w:val="20"/>
        </w:rPr>
        <w:t>西他赛</w:t>
      </w:r>
      <w:proofErr w:type="gramEnd"/>
      <w:r w:rsidRPr="00DA430B">
        <w:rPr>
          <w:rFonts w:ascii="Times New Roman" w:hAnsi="Times New Roman" w:cs="Times New Roman" w:hint="eastAsia"/>
          <w:iCs/>
          <w:sz w:val="24"/>
          <w:szCs w:val="20"/>
        </w:rPr>
        <w:t>10mg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的溶液。</w:t>
      </w:r>
    </w:p>
    <w:p w:rsidR="00DA430B" w:rsidRPr="00DA430B" w:rsidRDefault="00DA430B" w:rsidP="00DA430B">
      <w:pPr>
        <w:spacing w:line="360" w:lineRule="auto"/>
        <w:ind w:firstLineChars="200" w:firstLine="482"/>
        <w:rPr>
          <w:rFonts w:ascii="Times New Roman" w:hAnsi="Times New Roman" w:cs="Times New Roman"/>
          <w:iCs/>
          <w:sz w:val="24"/>
          <w:szCs w:val="20"/>
        </w:rPr>
      </w:pPr>
      <w:r w:rsidRPr="00DA430B">
        <w:rPr>
          <w:rFonts w:ascii="Times New Roman" w:hAnsi="Times New Roman" w:cs="Times New Roman" w:hint="eastAsia"/>
          <w:b/>
          <w:bCs/>
          <w:iCs/>
          <w:sz w:val="24"/>
          <w:szCs w:val="20"/>
        </w:rPr>
        <w:t>对照品溶液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 xml:space="preserve">  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称取抗氧剂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1076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、抗氧剂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1010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、抗氧剂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1035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、抗氧剂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168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与抗氧剂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1520</w:t>
      </w:r>
      <w:proofErr w:type="gramStart"/>
      <w:r w:rsidRPr="00DA430B">
        <w:rPr>
          <w:rFonts w:ascii="Times New Roman" w:hAnsi="Times New Roman" w:cs="Times New Roman" w:hint="eastAsia"/>
          <w:iCs/>
          <w:sz w:val="24"/>
          <w:szCs w:val="20"/>
        </w:rPr>
        <w:t>各</w:t>
      </w:r>
      <w:proofErr w:type="gramEnd"/>
      <w:r w:rsidRPr="00DA430B">
        <w:rPr>
          <w:rFonts w:ascii="Times New Roman" w:hAnsi="Times New Roman" w:cs="Times New Roman" w:hint="eastAsia"/>
          <w:iCs/>
          <w:sz w:val="24"/>
          <w:szCs w:val="20"/>
        </w:rPr>
        <w:t>10mg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，置于同一</w:t>
      </w:r>
      <w:proofErr w:type="gramStart"/>
      <w:r w:rsidRPr="00DA430B">
        <w:rPr>
          <w:rFonts w:ascii="Times New Roman" w:hAnsi="Times New Roman" w:cs="Times New Roman" w:hint="eastAsia"/>
          <w:iCs/>
          <w:sz w:val="24"/>
          <w:szCs w:val="20"/>
        </w:rPr>
        <w:t>25</w:t>
      </w:r>
      <w:proofErr w:type="gramEnd"/>
      <w:r w:rsidRPr="00DA430B">
        <w:rPr>
          <w:rFonts w:ascii="Times New Roman" w:hAnsi="Times New Roman" w:cs="Times New Roman" w:hint="eastAsia"/>
          <w:iCs/>
          <w:sz w:val="24"/>
          <w:szCs w:val="20"/>
        </w:rPr>
        <w:t>ml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量瓶中，加入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2ml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氯仿使溶解后，用甲醇稀释至刻度，摇匀，作为对照品储备液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A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；分别称取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2,4-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二叔丁基苯酚、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2,6-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二叔丁基对甲酚、抗氧剂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300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、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2,6-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二叔丁基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-4-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羟甲基苯酚、抗氧剂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2246</w:t>
      </w:r>
      <w:proofErr w:type="gramStart"/>
      <w:r w:rsidRPr="00DA430B">
        <w:rPr>
          <w:rFonts w:ascii="Times New Roman" w:hAnsi="Times New Roman" w:cs="Times New Roman" w:hint="eastAsia"/>
          <w:iCs/>
          <w:sz w:val="24"/>
          <w:szCs w:val="20"/>
        </w:rPr>
        <w:t>各</w:t>
      </w:r>
      <w:proofErr w:type="gramEnd"/>
      <w:r w:rsidRPr="00DA430B">
        <w:rPr>
          <w:rFonts w:ascii="Times New Roman" w:hAnsi="Times New Roman" w:cs="Times New Roman" w:hint="eastAsia"/>
          <w:iCs/>
          <w:sz w:val="24"/>
          <w:szCs w:val="20"/>
        </w:rPr>
        <w:t>10mg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，精密称定，分别置于不同的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10ml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量瓶中，用甲醇溶解并稀释至刻度，摇匀，各取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2ml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，</w:t>
      </w:r>
      <w:proofErr w:type="gramStart"/>
      <w:r w:rsidRPr="00DA430B">
        <w:rPr>
          <w:rFonts w:ascii="Times New Roman" w:hAnsi="Times New Roman" w:cs="Times New Roman" w:hint="eastAsia"/>
          <w:iCs/>
          <w:sz w:val="24"/>
          <w:szCs w:val="20"/>
        </w:rPr>
        <w:t>置同一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20</w:t>
      </w:r>
      <w:proofErr w:type="gramEnd"/>
      <w:r w:rsidRPr="00DA430B">
        <w:rPr>
          <w:rFonts w:ascii="Times New Roman" w:hAnsi="Times New Roman" w:cs="Times New Roman" w:hint="eastAsia"/>
          <w:iCs/>
          <w:sz w:val="24"/>
          <w:szCs w:val="20"/>
        </w:rPr>
        <w:t>ml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量瓶中，用甲醇稀释至刻度，摇匀，作为对照品储备液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B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。精密量取对照品储备液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A 0.5ml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，对照品储备液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B 1ml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，置于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50ml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量瓶中，用甲醇稀释至刻度，摇匀，制成每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1ml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中约含抗氧剂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1076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、抗氧剂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1010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、抗氧剂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1035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、抗氧剂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168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与抗氧剂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1520</w:t>
      </w:r>
      <w:proofErr w:type="gramStart"/>
      <w:r w:rsidRPr="00DA430B">
        <w:rPr>
          <w:rFonts w:ascii="Times New Roman" w:hAnsi="Times New Roman" w:cs="Times New Roman" w:hint="eastAsia"/>
          <w:iCs/>
          <w:sz w:val="24"/>
          <w:szCs w:val="20"/>
        </w:rPr>
        <w:t>各</w:t>
      </w:r>
      <w:proofErr w:type="gramEnd"/>
      <w:r w:rsidRPr="00DA430B">
        <w:rPr>
          <w:rFonts w:ascii="Times New Roman" w:hAnsi="Times New Roman" w:cs="Times New Roman" w:hint="eastAsia"/>
          <w:iCs/>
          <w:sz w:val="24"/>
          <w:szCs w:val="20"/>
        </w:rPr>
        <w:t>4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μ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g/ml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、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2,4-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二叔丁基苯酚、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2,6-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二叔丁基对甲酚、抗氧剂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300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、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2,6-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二叔丁基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-4-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羟甲基苯酚、抗氧剂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2246</w:t>
      </w:r>
      <w:proofErr w:type="gramStart"/>
      <w:r w:rsidRPr="00DA430B">
        <w:rPr>
          <w:rFonts w:ascii="Times New Roman" w:hAnsi="Times New Roman" w:cs="Times New Roman" w:hint="eastAsia"/>
          <w:iCs/>
          <w:sz w:val="24"/>
          <w:szCs w:val="20"/>
        </w:rPr>
        <w:t>各</w:t>
      </w:r>
      <w:proofErr w:type="gramEnd"/>
      <w:r w:rsidRPr="00DA430B">
        <w:rPr>
          <w:rFonts w:ascii="Times New Roman" w:hAnsi="Times New Roman" w:cs="Times New Roman" w:hint="eastAsia"/>
          <w:iCs/>
          <w:sz w:val="24"/>
          <w:szCs w:val="20"/>
        </w:rPr>
        <w:t>2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μ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g/ml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的混合溶液。</w:t>
      </w:r>
    </w:p>
    <w:p w:rsidR="00DA430B" w:rsidRPr="00DA430B" w:rsidRDefault="00DA430B" w:rsidP="00DA430B">
      <w:pPr>
        <w:spacing w:line="360" w:lineRule="auto"/>
        <w:ind w:firstLineChars="200" w:firstLine="482"/>
        <w:rPr>
          <w:rFonts w:ascii="Times New Roman" w:hAnsi="Times New Roman" w:cs="Times New Roman"/>
          <w:iCs/>
          <w:sz w:val="24"/>
          <w:szCs w:val="20"/>
        </w:rPr>
      </w:pPr>
      <w:r w:rsidRPr="00DA430B">
        <w:rPr>
          <w:rFonts w:ascii="Times New Roman" w:hAnsi="Times New Roman" w:cs="Times New Roman" w:hint="eastAsia"/>
          <w:b/>
          <w:bCs/>
          <w:iCs/>
          <w:sz w:val="24"/>
          <w:szCs w:val="20"/>
        </w:rPr>
        <w:t>色谱条件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 xml:space="preserve">  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用十八烷基硅烷键合硅胶为填充剂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 xml:space="preserve">[ </w:t>
      </w:r>
      <w:proofErr w:type="spellStart"/>
      <w:r w:rsidRPr="00DA430B">
        <w:rPr>
          <w:rFonts w:ascii="Times New Roman" w:hAnsi="Times New Roman" w:cs="Times New Roman" w:hint="eastAsia"/>
          <w:iCs/>
          <w:sz w:val="24"/>
          <w:szCs w:val="20"/>
        </w:rPr>
        <w:t>Xbridge</w:t>
      </w:r>
      <w:proofErr w:type="spellEnd"/>
      <w:r w:rsidRPr="00DA430B">
        <w:rPr>
          <w:rFonts w:ascii="Times New Roman" w:hAnsi="Times New Roman" w:cs="Times New Roman" w:hint="eastAsia"/>
          <w:iCs/>
          <w:sz w:val="24"/>
          <w:szCs w:val="20"/>
        </w:rPr>
        <w:t xml:space="preserve"> Shield RP C18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（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 xml:space="preserve">250 mm 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×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 xml:space="preserve"> 4. 6 mm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，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5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μ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m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）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]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；以甲醇（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A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）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 xml:space="preserve">-0.02 </w:t>
      </w:r>
      <w:proofErr w:type="spellStart"/>
      <w:r w:rsidRPr="00DA430B">
        <w:rPr>
          <w:rFonts w:ascii="Times New Roman" w:hAnsi="Times New Roman" w:cs="Times New Roman" w:hint="eastAsia"/>
          <w:iCs/>
          <w:sz w:val="24"/>
          <w:szCs w:val="20"/>
        </w:rPr>
        <w:t>mol</w:t>
      </w:r>
      <w:proofErr w:type="spellEnd"/>
      <w:r w:rsidRPr="00DA430B">
        <w:rPr>
          <w:rFonts w:ascii="Times New Roman" w:hAnsi="Times New Roman" w:cs="Times New Roman" w:hint="eastAsia"/>
          <w:iCs/>
          <w:sz w:val="24"/>
          <w:szCs w:val="20"/>
        </w:rPr>
        <w:t>/L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甲酸</w:t>
      </w:r>
      <w:proofErr w:type="gramStart"/>
      <w:r w:rsidRPr="00DA430B">
        <w:rPr>
          <w:rFonts w:ascii="Times New Roman" w:hAnsi="Times New Roman" w:cs="Times New Roman" w:hint="eastAsia"/>
          <w:iCs/>
          <w:sz w:val="24"/>
          <w:szCs w:val="20"/>
        </w:rPr>
        <w:t>铵</w:t>
      </w:r>
      <w:proofErr w:type="gramEnd"/>
      <w:r w:rsidRPr="00DA430B">
        <w:rPr>
          <w:rFonts w:ascii="Times New Roman" w:hAnsi="Times New Roman" w:cs="Times New Roman" w:hint="eastAsia"/>
          <w:iCs/>
          <w:sz w:val="24"/>
          <w:szCs w:val="20"/>
        </w:rPr>
        <w:t>溶液（甲酸调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pH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至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5.0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）（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B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）为流动相，梯度洗脱（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0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～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15min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，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70%A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→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80%A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；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15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～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30min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，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80%A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；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30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～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40min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，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80%A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→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95%A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；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40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～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45min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，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95%A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→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98%A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；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45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～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55min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，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98%A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；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56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～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66min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，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70%A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）；</w:t>
      </w:r>
      <w:proofErr w:type="gramStart"/>
      <w:r w:rsidRPr="00DA430B">
        <w:rPr>
          <w:rFonts w:ascii="Times New Roman" w:hAnsi="Times New Roman" w:cs="Times New Roman" w:hint="eastAsia"/>
          <w:iCs/>
          <w:sz w:val="24"/>
          <w:szCs w:val="20"/>
        </w:rPr>
        <w:t>柱温</w:t>
      </w:r>
      <w:proofErr w:type="gramEnd"/>
      <w:r w:rsidRPr="00DA430B">
        <w:rPr>
          <w:rFonts w:ascii="Times New Roman" w:hAnsi="Times New Roman" w:cs="Times New Roman" w:hint="eastAsia"/>
          <w:iCs/>
          <w:sz w:val="24"/>
          <w:szCs w:val="20"/>
        </w:rPr>
        <w:t>30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℃；流速为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1.0ml/min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；检测波长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277nm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；进样体积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10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μ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l</w:t>
      </w:r>
      <w:r w:rsidRPr="00DA430B">
        <w:rPr>
          <w:rFonts w:ascii="Times New Roman" w:hAnsi="Times New Roman" w:cs="Times New Roman" w:hint="eastAsia"/>
          <w:iCs/>
          <w:sz w:val="24"/>
          <w:szCs w:val="20"/>
        </w:rPr>
        <w:t>。</w:t>
      </w:r>
    </w:p>
    <w:p w:rsidR="00CC5597" w:rsidRPr="00CC5597" w:rsidRDefault="00CC5597" w:rsidP="00CC5597">
      <w:pPr>
        <w:spacing w:line="360" w:lineRule="auto"/>
        <w:ind w:firstLineChars="200" w:firstLine="480"/>
        <w:rPr>
          <w:rFonts w:asciiTheme="minorEastAsia" w:eastAsiaTheme="minorEastAsia" w:hAnsiTheme="minorEastAsia"/>
        </w:rPr>
      </w:pPr>
      <w:r w:rsidRPr="00CC5597">
        <w:rPr>
          <w:rFonts w:asciiTheme="minorEastAsia" w:eastAsiaTheme="minorEastAsia" w:hAnsiTheme="minorEastAsia" w:cs="Times New Roman" w:hint="eastAsia"/>
          <w:iCs/>
          <w:sz w:val="24"/>
          <w:szCs w:val="20"/>
        </w:rPr>
        <w:t>测定法    精密量</w:t>
      </w:r>
      <w:proofErr w:type="gramStart"/>
      <w:r w:rsidRPr="00CC5597">
        <w:rPr>
          <w:rFonts w:asciiTheme="minorEastAsia" w:eastAsiaTheme="minorEastAsia" w:hAnsiTheme="minorEastAsia" w:cs="Times New Roman" w:hint="eastAsia"/>
          <w:iCs/>
          <w:sz w:val="24"/>
          <w:szCs w:val="20"/>
        </w:rPr>
        <w:t>取供试品</w:t>
      </w:r>
      <w:proofErr w:type="gramEnd"/>
      <w:r w:rsidRPr="00CC5597">
        <w:rPr>
          <w:rFonts w:asciiTheme="minorEastAsia" w:eastAsiaTheme="minorEastAsia" w:hAnsiTheme="minorEastAsia" w:cs="Times New Roman" w:hint="eastAsia"/>
          <w:iCs/>
          <w:sz w:val="24"/>
          <w:szCs w:val="20"/>
        </w:rPr>
        <w:t>和对照品溶液，分别注入液相色谱仪，记录色谱图。按外标法以峰面积计算</w:t>
      </w:r>
      <w:proofErr w:type="gramStart"/>
      <w:r w:rsidRPr="00CC5597">
        <w:rPr>
          <w:rFonts w:asciiTheme="minorEastAsia" w:eastAsiaTheme="minorEastAsia" w:hAnsiTheme="minorEastAsia" w:cs="Times New Roman" w:hint="eastAsia"/>
          <w:iCs/>
          <w:sz w:val="24"/>
          <w:szCs w:val="20"/>
        </w:rPr>
        <w:t>供试品中</w:t>
      </w:r>
      <w:proofErr w:type="gramEnd"/>
      <w:r w:rsidR="007157C5" w:rsidRPr="007157C5">
        <w:rPr>
          <w:rFonts w:ascii="Times New Roman" w:hAnsi="Times New Roman" w:cs="Times New Roman" w:hint="eastAsia"/>
          <w:bCs/>
          <w:sz w:val="24"/>
          <w:szCs w:val="20"/>
        </w:rPr>
        <w:t>抗氧剂</w:t>
      </w:r>
      <w:r w:rsidRPr="00CC5597">
        <w:rPr>
          <w:rFonts w:asciiTheme="minorEastAsia" w:eastAsiaTheme="minorEastAsia" w:hAnsiTheme="minorEastAsia" w:cs="Times New Roman" w:hint="eastAsia"/>
          <w:bCs/>
          <w:iCs/>
          <w:sz w:val="24"/>
          <w:szCs w:val="20"/>
        </w:rPr>
        <w:t>的含量。</w:t>
      </w:r>
    </w:p>
    <w:sectPr w:rsidR="00CC5597" w:rsidRPr="00CC55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A86" w:rsidRDefault="008A6A86" w:rsidP="008A6A86">
      <w:r>
        <w:separator/>
      </w:r>
    </w:p>
  </w:endnote>
  <w:endnote w:type="continuationSeparator" w:id="0">
    <w:p w:rsidR="008A6A86" w:rsidRDefault="008A6A86" w:rsidP="008A6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A86" w:rsidRDefault="008A6A86" w:rsidP="008A6A86">
      <w:r>
        <w:separator/>
      </w:r>
    </w:p>
  </w:footnote>
  <w:footnote w:type="continuationSeparator" w:id="0">
    <w:p w:rsidR="008A6A86" w:rsidRDefault="008A6A86" w:rsidP="008A6A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597"/>
    <w:rsid w:val="0003718A"/>
    <w:rsid w:val="00037E6B"/>
    <w:rsid w:val="000671B1"/>
    <w:rsid w:val="000749A8"/>
    <w:rsid w:val="00087A78"/>
    <w:rsid w:val="001066F2"/>
    <w:rsid w:val="0013339C"/>
    <w:rsid w:val="001639B8"/>
    <w:rsid w:val="001826AE"/>
    <w:rsid w:val="001A418F"/>
    <w:rsid w:val="0020278E"/>
    <w:rsid w:val="002B138F"/>
    <w:rsid w:val="002D3FCC"/>
    <w:rsid w:val="003177CB"/>
    <w:rsid w:val="0035140A"/>
    <w:rsid w:val="00357D1A"/>
    <w:rsid w:val="00371524"/>
    <w:rsid w:val="00377C19"/>
    <w:rsid w:val="003B5402"/>
    <w:rsid w:val="003E2998"/>
    <w:rsid w:val="00410F5E"/>
    <w:rsid w:val="004210A8"/>
    <w:rsid w:val="00462D4A"/>
    <w:rsid w:val="00475423"/>
    <w:rsid w:val="00494FE8"/>
    <w:rsid w:val="004A50C4"/>
    <w:rsid w:val="004A515C"/>
    <w:rsid w:val="004E29D5"/>
    <w:rsid w:val="00500AB9"/>
    <w:rsid w:val="005832A1"/>
    <w:rsid w:val="00584222"/>
    <w:rsid w:val="005B7F47"/>
    <w:rsid w:val="005E10A0"/>
    <w:rsid w:val="006139A3"/>
    <w:rsid w:val="006310A4"/>
    <w:rsid w:val="00656B20"/>
    <w:rsid w:val="006B6251"/>
    <w:rsid w:val="006F1B4F"/>
    <w:rsid w:val="0070528C"/>
    <w:rsid w:val="007157C5"/>
    <w:rsid w:val="00761A1C"/>
    <w:rsid w:val="0078582D"/>
    <w:rsid w:val="008A6A86"/>
    <w:rsid w:val="008E4AE3"/>
    <w:rsid w:val="008F379F"/>
    <w:rsid w:val="008F7F9B"/>
    <w:rsid w:val="009023B7"/>
    <w:rsid w:val="00991F2F"/>
    <w:rsid w:val="009C1BD2"/>
    <w:rsid w:val="009C50A2"/>
    <w:rsid w:val="009D398A"/>
    <w:rsid w:val="009F1379"/>
    <w:rsid w:val="009F793E"/>
    <w:rsid w:val="00A35309"/>
    <w:rsid w:val="00A63E15"/>
    <w:rsid w:val="00AB3F30"/>
    <w:rsid w:val="00B06F4C"/>
    <w:rsid w:val="00B10493"/>
    <w:rsid w:val="00B25ED8"/>
    <w:rsid w:val="00B32E06"/>
    <w:rsid w:val="00B81AFA"/>
    <w:rsid w:val="00B960FC"/>
    <w:rsid w:val="00BB6069"/>
    <w:rsid w:val="00C04882"/>
    <w:rsid w:val="00C32229"/>
    <w:rsid w:val="00C53FE9"/>
    <w:rsid w:val="00CA36EB"/>
    <w:rsid w:val="00CC5597"/>
    <w:rsid w:val="00D44C52"/>
    <w:rsid w:val="00D5178A"/>
    <w:rsid w:val="00D51EFC"/>
    <w:rsid w:val="00D66A58"/>
    <w:rsid w:val="00D7481F"/>
    <w:rsid w:val="00DA430B"/>
    <w:rsid w:val="00E0539B"/>
    <w:rsid w:val="00E10D86"/>
    <w:rsid w:val="00E34DDB"/>
    <w:rsid w:val="00E814D0"/>
    <w:rsid w:val="00E9036B"/>
    <w:rsid w:val="00E96619"/>
    <w:rsid w:val="00EA0FD2"/>
    <w:rsid w:val="00ED4990"/>
    <w:rsid w:val="00F10D19"/>
    <w:rsid w:val="00F17DD7"/>
    <w:rsid w:val="00F22E16"/>
    <w:rsid w:val="00F36813"/>
    <w:rsid w:val="00F70B7B"/>
    <w:rsid w:val="00F959DA"/>
    <w:rsid w:val="00FB14DD"/>
    <w:rsid w:val="00FB600C"/>
    <w:rsid w:val="00FD6DDD"/>
    <w:rsid w:val="00FE3079"/>
    <w:rsid w:val="00FF0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597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A6A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A6A86"/>
    <w:rPr>
      <w:rFonts w:ascii="Calibri" w:eastAsia="宋体" w:hAnsi="Calibri" w:cs="黑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A6A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A6A86"/>
    <w:rPr>
      <w:rFonts w:ascii="Calibri" w:eastAsia="宋体" w:hAnsi="Calibri" w:cs="黑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597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A6A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A6A86"/>
    <w:rPr>
      <w:rFonts w:ascii="Calibri" w:eastAsia="宋体" w:hAnsi="Calibri" w:cs="黑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A6A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A6A86"/>
    <w:rPr>
      <w:rFonts w:ascii="Calibri" w:eastAsia="宋体" w:hAnsi="Calibri" w:cs="黑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702</Characters>
  <Application>Microsoft Office Word</Application>
  <DocSecurity>0</DocSecurity>
  <Lines>5</Lines>
  <Paragraphs>1</Paragraphs>
  <ScaleCrop>false</ScaleCrop>
  <Company>P R C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邓鸣</dc:creator>
  <cp:lastModifiedBy>Windows User</cp:lastModifiedBy>
  <cp:revision>2</cp:revision>
  <dcterms:created xsi:type="dcterms:W3CDTF">2022-02-22T02:22:00Z</dcterms:created>
  <dcterms:modified xsi:type="dcterms:W3CDTF">2022-02-22T02:22:00Z</dcterms:modified>
</cp:coreProperties>
</file>