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D0" w:rsidRPr="00F345D0" w:rsidRDefault="00F345D0" w:rsidP="00F345D0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F345D0">
        <w:rPr>
          <w:rFonts w:ascii="宋体" w:hAnsi="宋体" w:hint="eastAsia"/>
          <w:b/>
          <w:sz w:val="28"/>
          <w:szCs w:val="28"/>
        </w:rPr>
        <w:t>保心宁片/保心宁胶囊当归检验方法</w:t>
      </w:r>
    </w:p>
    <w:p w:rsidR="00F345D0" w:rsidRDefault="00F345D0" w:rsidP="00F345D0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取本</w:t>
      </w:r>
      <w:bookmarkStart w:id="0" w:name="_GoBack"/>
      <w:bookmarkEnd w:id="0"/>
      <w:r>
        <w:rPr>
          <w:rFonts w:hint="eastAsia"/>
          <w:kern w:val="0"/>
          <w:sz w:val="24"/>
        </w:rPr>
        <w:t>品</w:t>
      </w:r>
      <w:r>
        <w:rPr>
          <w:kern w:val="0"/>
          <w:sz w:val="24"/>
        </w:rPr>
        <w:t>20</w:t>
      </w:r>
      <w:r>
        <w:rPr>
          <w:rFonts w:hint="eastAsia"/>
          <w:kern w:val="0"/>
          <w:sz w:val="24"/>
        </w:rPr>
        <w:t>片，包衣片除去包衣，研细，取约</w:t>
      </w:r>
      <w:r>
        <w:rPr>
          <w:rFonts w:hint="eastAsia"/>
          <w:kern w:val="0"/>
          <w:sz w:val="24"/>
        </w:rPr>
        <w:t>3</w:t>
      </w:r>
      <w:r>
        <w:rPr>
          <w:kern w:val="0"/>
          <w:sz w:val="24"/>
        </w:rPr>
        <w:t>g(</w:t>
      </w:r>
      <w:r>
        <w:rPr>
          <w:rFonts w:hint="eastAsia"/>
          <w:kern w:val="0"/>
          <w:sz w:val="24"/>
        </w:rPr>
        <w:t>胶囊内容物</w:t>
      </w:r>
      <w:r>
        <w:rPr>
          <w:rFonts w:hint="eastAsia"/>
          <w:kern w:val="0"/>
          <w:sz w:val="24"/>
        </w:rPr>
        <w:t>3</w:t>
      </w:r>
      <w:r>
        <w:rPr>
          <w:kern w:val="0"/>
          <w:sz w:val="24"/>
        </w:rPr>
        <w:t>g)</w:t>
      </w:r>
      <w:r>
        <w:rPr>
          <w:rFonts w:hint="eastAsia"/>
          <w:kern w:val="0"/>
          <w:sz w:val="24"/>
        </w:rPr>
        <w:t>，加乙酸乙酯</w:t>
      </w:r>
      <w:r>
        <w:rPr>
          <w:kern w:val="0"/>
          <w:sz w:val="24"/>
        </w:rPr>
        <w:t>30ml</w:t>
      </w:r>
      <w:r>
        <w:rPr>
          <w:rFonts w:hint="eastAsia"/>
          <w:kern w:val="0"/>
          <w:sz w:val="24"/>
        </w:rPr>
        <w:t>，超声处理</w:t>
      </w:r>
      <w:r>
        <w:rPr>
          <w:rFonts w:hint="eastAsia"/>
          <w:kern w:val="0"/>
          <w:sz w:val="24"/>
        </w:rPr>
        <w:t>30</w:t>
      </w:r>
      <w:r>
        <w:rPr>
          <w:rFonts w:hint="eastAsia"/>
          <w:kern w:val="0"/>
          <w:sz w:val="24"/>
        </w:rPr>
        <w:t>分钟，滤过，滤液蒸干，残渣加乙酸乙酯</w:t>
      </w:r>
      <w:r>
        <w:rPr>
          <w:kern w:val="0"/>
          <w:sz w:val="24"/>
        </w:rPr>
        <w:t>1ml</w:t>
      </w:r>
      <w:r>
        <w:rPr>
          <w:rFonts w:hint="eastAsia"/>
          <w:kern w:val="0"/>
          <w:sz w:val="24"/>
        </w:rPr>
        <w:t>使溶解，作为</w:t>
      </w:r>
      <w:proofErr w:type="gramStart"/>
      <w:r>
        <w:rPr>
          <w:rFonts w:hint="eastAsia"/>
          <w:kern w:val="0"/>
          <w:sz w:val="24"/>
        </w:rPr>
        <w:t>供试品溶液</w:t>
      </w:r>
      <w:proofErr w:type="gramEnd"/>
      <w:r>
        <w:rPr>
          <w:rFonts w:hint="eastAsia"/>
          <w:kern w:val="0"/>
          <w:sz w:val="24"/>
        </w:rPr>
        <w:t>。另取当归对照药材</w:t>
      </w:r>
      <w:r>
        <w:rPr>
          <w:kern w:val="0"/>
          <w:sz w:val="24"/>
        </w:rPr>
        <w:t>1g</w:t>
      </w:r>
      <w:r>
        <w:rPr>
          <w:rFonts w:hint="eastAsia"/>
          <w:kern w:val="0"/>
          <w:sz w:val="24"/>
        </w:rPr>
        <w:t>，加乙醚</w:t>
      </w:r>
      <w:r>
        <w:rPr>
          <w:rFonts w:hint="eastAsia"/>
          <w:kern w:val="0"/>
          <w:sz w:val="24"/>
        </w:rPr>
        <w:t>30</w:t>
      </w:r>
      <w:r>
        <w:rPr>
          <w:kern w:val="0"/>
          <w:sz w:val="24"/>
        </w:rPr>
        <w:t>ml</w:t>
      </w:r>
      <w:r>
        <w:rPr>
          <w:rFonts w:hint="eastAsia"/>
          <w:kern w:val="0"/>
          <w:sz w:val="24"/>
        </w:rPr>
        <w:t>，超声处理</w:t>
      </w:r>
      <w:r>
        <w:rPr>
          <w:rFonts w:hint="eastAsia"/>
          <w:kern w:val="0"/>
          <w:sz w:val="24"/>
        </w:rPr>
        <w:t>20</w:t>
      </w:r>
      <w:r>
        <w:rPr>
          <w:rFonts w:hint="eastAsia"/>
          <w:kern w:val="0"/>
          <w:sz w:val="24"/>
        </w:rPr>
        <w:t>分钟，滤过，滤液回收溶剂至干，残渣加乙酸乙酯</w:t>
      </w:r>
      <w:r>
        <w:rPr>
          <w:rFonts w:hint="eastAsia"/>
          <w:kern w:val="0"/>
          <w:sz w:val="24"/>
        </w:rPr>
        <w:t>1</w:t>
      </w:r>
      <w:r>
        <w:rPr>
          <w:kern w:val="0"/>
          <w:sz w:val="24"/>
        </w:rPr>
        <w:t>ml</w:t>
      </w:r>
      <w:r>
        <w:rPr>
          <w:rFonts w:hint="eastAsia"/>
          <w:kern w:val="0"/>
          <w:sz w:val="24"/>
        </w:rPr>
        <w:t>使溶解，作为对照药材溶液。照薄层色谱法（中国药典</w:t>
      </w:r>
      <w:r>
        <w:rPr>
          <w:rFonts w:hint="eastAsia"/>
          <w:kern w:val="0"/>
          <w:sz w:val="24"/>
        </w:rPr>
        <w:t>2020</w:t>
      </w:r>
      <w:r>
        <w:rPr>
          <w:rFonts w:hint="eastAsia"/>
          <w:kern w:val="0"/>
          <w:sz w:val="24"/>
        </w:rPr>
        <w:t>年版四部通则</w:t>
      </w:r>
      <w:r>
        <w:rPr>
          <w:kern w:val="0"/>
          <w:sz w:val="24"/>
        </w:rPr>
        <w:t>0502</w:t>
      </w:r>
      <w:r>
        <w:rPr>
          <w:rFonts w:hint="eastAsia"/>
          <w:kern w:val="0"/>
          <w:sz w:val="24"/>
        </w:rPr>
        <w:t>）试验，吸取上述两种溶液各</w:t>
      </w:r>
      <w:r>
        <w:rPr>
          <w:kern w:val="0"/>
          <w:sz w:val="24"/>
        </w:rPr>
        <w:t>5~1</w:t>
      </w:r>
      <w:r>
        <w:rPr>
          <w:rFonts w:hint="eastAsia"/>
          <w:kern w:val="0"/>
          <w:sz w:val="24"/>
        </w:rPr>
        <w:t>0</w:t>
      </w:r>
      <w:r>
        <w:rPr>
          <w:kern w:val="0"/>
          <w:sz w:val="24"/>
        </w:rPr>
        <w:t>µl</w:t>
      </w:r>
      <w:r>
        <w:rPr>
          <w:rFonts w:hint="eastAsia"/>
          <w:kern w:val="0"/>
          <w:sz w:val="24"/>
        </w:rPr>
        <w:t>，分别点于同一硅胶</w:t>
      </w:r>
      <w:r>
        <w:rPr>
          <w:kern w:val="0"/>
          <w:sz w:val="24"/>
        </w:rPr>
        <w:t>G</w:t>
      </w:r>
      <w:r>
        <w:rPr>
          <w:rFonts w:hint="eastAsia"/>
          <w:kern w:val="0"/>
          <w:sz w:val="24"/>
        </w:rPr>
        <w:t>薄层板上，以</w:t>
      </w:r>
      <w:r>
        <w:rPr>
          <w:rFonts w:hint="eastAsia"/>
          <w:sz w:val="24"/>
        </w:rPr>
        <w:t>正己烷</w:t>
      </w:r>
      <w:r>
        <w:rPr>
          <w:sz w:val="24"/>
        </w:rPr>
        <w:t>-</w:t>
      </w:r>
      <w:r>
        <w:rPr>
          <w:sz w:val="24"/>
        </w:rPr>
        <w:t>乙酸乙酯（</w:t>
      </w:r>
      <w:r>
        <w:rPr>
          <w:rFonts w:hint="eastAsia"/>
          <w:sz w:val="24"/>
        </w:rPr>
        <w:t>9</w:t>
      </w:r>
      <w:r>
        <w:rPr>
          <w:sz w:val="24"/>
        </w:rPr>
        <w:t>：</w:t>
      </w:r>
      <w:r>
        <w:rPr>
          <w:rFonts w:hint="eastAsia"/>
          <w:sz w:val="24"/>
        </w:rPr>
        <w:t>1</w:t>
      </w:r>
      <w:r>
        <w:rPr>
          <w:sz w:val="24"/>
        </w:rPr>
        <w:t>）</w:t>
      </w:r>
      <w:r>
        <w:rPr>
          <w:rFonts w:hint="eastAsia"/>
          <w:kern w:val="0"/>
          <w:sz w:val="24"/>
        </w:rPr>
        <w:t>为展开剂，展开，取出，晾干，在紫外光灯（</w:t>
      </w:r>
      <w:r>
        <w:rPr>
          <w:rFonts w:hint="eastAsia"/>
          <w:kern w:val="0"/>
          <w:sz w:val="24"/>
        </w:rPr>
        <w:t>365</w:t>
      </w:r>
      <w:r>
        <w:rPr>
          <w:kern w:val="0"/>
          <w:sz w:val="24"/>
        </w:rPr>
        <w:t>nm</w:t>
      </w:r>
      <w:r>
        <w:rPr>
          <w:rFonts w:hint="eastAsia"/>
          <w:kern w:val="0"/>
          <w:sz w:val="24"/>
        </w:rPr>
        <w:t>）下检视，供试品色谱中，在与对照药材色谱相应位置上，</w:t>
      </w:r>
      <w:proofErr w:type="gramStart"/>
      <w:r>
        <w:rPr>
          <w:rFonts w:hint="eastAsia"/>
          <w:kern w:val="0"/>
          <w:sz w:val="24"/>
        </w:rPr>
        <w:t>显相同</w:t>
      </w:r>
      <w:proofErr w:type="gramEnd"/>
      <w:r>
        <w:rPr>
          <w:rFonts w:hint="eastAsia"/>
          <w:kern w:val="0"/>
          <w:sz w:val="24"/>
        </w:rPr>
        <w:t>颜色的荧光斑点。</w:t>
      </w:r>
    </w:p>
    <w:p w:rsidR="00FD187E" w:rsidRPr="00F345D0" w:rsidRDefault="00FD187E"/>
    <w:sectPr w:rsidR="00FD187E" w:rsidRPr="00F34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D0" w:rsidRDefault="00F345D0" w:rsidP="00F345D0">
      <w:r>
        <w:separator/>
      </w:r>
    </w:p>
  </w:endnote>
  <w:endnote w:type="continuationSeparator" w:id="0">
    <w:p w:rsidR="00F345D0" w:rsidRDefault="00F345D0" w:rsidP="00F3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D0" w:rsidRDefault="00F345D0" w:rsidP="00F345D0">
      <w:r>
        <w:separator/>
      </w:r>
    </w:p>
  </w:footnote>
  <w:footnote w:type="continuationSeparator" w:id="0">
    <w:p w:rsidR="00F345D0" w:rsidRDefault="00F345D0" w:rsidP="00F34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77"/>
    <w:rsid w:val="00816B77"/>
    <w:rsid w:val="00F345D0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P R C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2022-02-28T07:59:00Z</dcterms:created>
  <dcterms:modified xsi:type="dcterms:W3CDTF">2022-02-28T07:59:00Z</dcterms:modified>
</cp:coreProperties>
</file>