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47" w:rsidRDefault="007A7547" w:rsidP="007A7547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尼莫地平注射液中的有关物质和含量测</w:t>
      </w:r>
      <w:bookmarkStart w:id="0" w:name="_GoBack"/>
      <w:bookmarkEnd w:id="0"/>
      <w:r>
        <w:rPr>
          <w:rFonts w:hint="eastAsia"/>
          <w:b/>
          <w:sz w:val="28"/>
          <w:szCs w:val="28"/>
        </w:rPr>
        <w:t>定方法</w:t>
      </w:r>
    </w:p>
    <w:p w:rsidR="007A7547" w:rsidRDefault="007A7547" w:rsidP="007A7547">
      <w:pPr>
        <w:spacing w:line="360" w:lineRule="auto"/>
        <w:ind w:firstLineChars="200" w:firstLine="482"/>
        <w:rPr>
          <w:sz w:val="24"/>
        </w:rPr>
      </w:pPr>
      <w:r>
        <w:rPr>
          <w:b/>
          <w:sz w:val="24"/>
        </w:rPr>
        <w:t>【检查】</w:t>
      </w:r>
      <w:r>
        <w:rPr>
          <w:b/>
          <w:sz w:val="24"/>
        </w:rPr>
        <w:t xml:space="preserve"> </w:t>
      </w:r>
      <w:r>
        <w:rPr>
          <w:b/>
          <w:sz w:val="24"/>
        </w:rPr>
        <w:t>有关物质</w:t>
      </w:r>
      <w:r>
        <w:rPr>
          <w:sz w:val="24"/>
        </w:rPr>
        <w:t xml:space="preserve"> </w:t>
      </w:r>
      <w:r>
        <w:rPr>
          <w:sz w:val="24"/>
        </w:rPr>
        <w:t>照高效液相色谱法（通则</w:t>
      </w:r>
      <w:r>
        <w:rPr>
          <w:sz w:val="24"/>
        </w:rPr>
        <w:t>0512</w:t>
      </w:r>
      <w:r>
        <w:rPr>
          <w:sz w:val="24"/>
        </w:rPr>
        <w:t>）测定。避光操作。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 xml:space="preserve"> </w:t>
      </w:r>
      <w:r>
        <w:rPr>
          <w:sz w:val="24"/>
        </w:rPr>
        <w:t>精密量取本品适量，用流动相定量稀释制成每</w:t>
      </w:r>
      <w:r>
        <w:rPr>
          <w:sz w:val="24"/>
        </w:rPr>
        <w:t>1 ml</w:t>
      </w:r>
      <w:r>
        <w:rPr>
          <w:sz w:val="24"/>
        </w:rPr>
        <w:t>中约含尼莫地平</w:t>
      </w:r>
      <w:r>
        <w:rPr>
          <w:sz w:val="24"/>
        </w:rPr>
        <w:t>0.2 mg</w:t>
      </w:r>
      <w:r>
        <w:rPr>
          <w:sz w:val="24"/>
        </w:rPr>
        <w:t>的溶液。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对照溶液</w:t>
      </w:r>
      <w:r>
        <w:rPr>
          <w:sz w:val="24"/>
        </w:rPr>
        <w:t xml:space="preserve"> </w:t>
      </w:r>
      <w:r>
        <w:rPr>
          <w:sz w:val="24"/>
        </w:rPr>
        <w:t>取杂质</w:t>
      </w:r>
      <w:r>
        <w:rPr>
          <w:sz w:val="24"/>
        </w:rPr>
        <w:t>Ⅰ</w:t>
      </w:r>
      <w:r>
        <w:rPr>
          <w:sz w:val="24"/>
        </w:rPr>
        <w:t>对照品，精密称定，加流动相溶解并定量稀释制成每</w:t>
      </w:r>
      <w:r>
        <w:rPr>
          <w:sz w:val="24"/>
        </w:rPr>
        <w:t>1 ml</w:t>
      </w:r>
      <w:r>
        <w:rPr>
          <w:sz w:val="24"/>
        </w:rPr>
        <w:t>中约含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的溶液，精密量取</w:t>
      </w:r>
      <w:r>
        <w:rPr>
          <w:sz w:val="24"/>
        </w:rPr>
        <w:t>5 ml</w:t>
      </w:r>
      <w:r>
        <w:rPr>
          <w:sz w:val="24"/>
        </w:rPr>
        <w:t>，置</w:t>
      </w:r>
      <w:r>
        <w:rPr>
          <w:sz w:val="24"/>
        </w:rPr>
        <w:t>100 ml</w:t>
      </w:r>
      <w:r>
        <w:rPr>
          <w:sz w:val="24"/>
        </w:rPr>
        <w:t>量瓶中，精密加入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1 ml</w:t>
      </w:r>
      <w:r>
        <w:rPr>
          <w:sz w:val="24"/>
        </w:rPr>
        <w:t>，用流动相稀释至刻度，摇匀。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系统适用性溶液</w:t>
      </w:r>
      <w:r>
        <w:rPr>
          <w:sz w:val="24"/>
        </w:rPr>
        <w:t xml:space="preserve"> </w:t>
      </w:r>
      <w:proofErr w:type="gramStart"/>
      <w:r>
        <w:rPr>
          <w:sz w:val="24"/>
        </w:rPr>
        <w:t>取尼莫</w:t>
      </w:r>
      <w:proofErr w:type="gramEnd"/>
      <w:r>
        <w:rPr>
          <w:sz w:val="24"/>
        </w:rPr>
        <w:t>地平与杂质</w:t>
      </w:r>
      <w:r>
        <w:rPr>
          <w:sz w:val="24"/>
        </w:rPr>
        <w:t>Ⅰ</w:t>
      </w:r>
      <w:r>
        <w:rPr>
          <w:sz w:val="24"/>
        </w:rPr>
        <w:t>对照品各适量，加流动相溶解并稀释制成每</w:t>
      </w:r>
      <w:r>
        <w:rPr>
          <w:sz w:val="24"/>
        </w:rPr>
        <w:t>1 ml</w:t>
      </w:r>
      <w:r>
        <w:rPr>
          <w:sz w:val="24"/>
        </w:rPr>
        <w:t>中各约含</w:t>
      </w:r>
      <w:r>
        <w:rPr>
          <w:sz w:val="24"/>
        </w:rPr>
        <w:t xml:space="preserve">200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与</w:t>
      </w:r>
      <w:r>
        <w:rPr>
          <w:sz w:val="24"/>
        </w:rPr>
        <w:t xml:space="preserve">1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的混合溶液。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灵敏度溶液</w:t>
      </w:r>
      <w:r>
        <w:rPr>
          <w:sz w:val="24"/>
        </w:rPr>
        <w:t xml:space="preserve"> </w:t>
      </w:r>
      <w:r>
        <w:rPr>
          <w:sz w:val="24"/>
        </w:rPr>
        <w:t>精密量取对照溶液</w:t>
      </w:r>
      <w:r>
        <w:rPr>
          <w:sz w:val="24"/>
        </w:rPr>
        <w:t>1 ml</w:t>
      </w:r>
      <w:r>
        <w:rPr>
          <w:sz w:val="24"/>
        </w:rPr>
        <w:t>，置</w:t>
      </w:r>
      <w:r>
        <w:rPr>
          <w:sz w:val="24"/>
        </w:rPr>
        <w:t>50 ml</w:t>
      </w:r>
      <w:r>
        <w:rPr>
          <w:sz w:val="24"/>
        </w:rPr>
        <w:t>量瓶中，加流动相稀释至刻度，摇匀。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色谱条件</w:t>
      </w:r>
      <w:r>
        <w:rPr>
          <w:sz w:val="24"/>
        </w:rPr>
        <w:t xml:space="preserve"> </w:t>
      </w:r>
      <w:r>
        <w:rPr>
          <w:sz w:val="24"/>
        </w:rPr>
        <w:t>用十八烷基硅烷键合硅胶为填充剂；以甲醇</w:t>
      </w:r>
      <w:r>
        <w:rPr>
          <w:sz w:val="24"/>
        </w:rPr>
        <w:t>-</w:t>
      </w:r>
      <w:r>
        <w:rPr>
          <w:sz w:val="24"/>
        </w:rPr>
        <w:t>乙腈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35:38:27</w:t>
      </w:r>
      <w:r>
        <w:rPr>
          <w:sz w:val="24"/>
        </w:rPr>
        <w:t>）为流动相；检测波长为</w:t>
      </w:r>
      <w:r>
        <w:rPr>
          <w:sz w:val="24"/>
        </w:rPr>
        <w:t>235 nm</w:t>
      </w:r>
      <w:r>
        <w:rPr>
          <w:sz w:val="24"/>
        </w:rPr>
        <w:t>；进样体积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μl</w:t>
      </w:r>
      <w:proofErr w:type="spellEnd"/>
      <w:r>
        <w:rPr>
          <w:sz w:val="24"/>
        </w:rPr>
        <w:t>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系统适用性要求</w:t>
      </w:r>
      <w:r>
        <w:rPr>
          <w:sz w:val="24"/>
        </w:rPr>
        <w:t xml:space="preserve"> </w:t>
      </w:r>
      <w:r>
        <w:rPr>
          <w:sz w:val="24"/>
        </w:rPr>
        <w:t>系统适用性溶液色谱图中，尼莫地平峰与杂质</w:t>
      </w:r>
      <w:r>
        <w:rPr>
          <w:sz w:val="24"/>
        </w:rPr>
        <w:t>Ⅰ</w:t>
      </w:r>
      <w:r>
        <w:rPr>
          <w:sz w:val="24"/>
        </w:rPr>
        <w:t>峰的分离度应大于</w:t>
      </w:r>
      <w:r>
        <w:rPr>
          <w:sz w:val="24"/>
        </w:rPr>
        <w:t>3.0</w:t>
      </w:r>
      <w:r>
        <w:rPr>
          <w:sz w:val="24"/>
        </w:rPr>
        <w:t>。灵敏度溶液色谱图中，尼莫地平峰高的信噪比应大于</w:t>
      </w:r>
      <w:r>
        <w:rPr>
          <w:sz w:val="24"/>
        </w:rPr>
        <w:t>10</w:t>
      </w:r>
      <w:r>
        <w:rPr>
          <w:sz w:val="24"/>
        </w:rPr>
        <w:t>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测定法</w:t>
      </w:r>
      <w:r>
        <w:rPr>
          <w:sz w:val="24"/>
        </w:rPr>
        <w:t xml:space="preserve"> </w:t>
      </w:r>
      <w:r>
        <w:rPr>
          <w:sz w:val="24"/>
        </w:rPr>
        <w:t>精密量</w:t>
      </w:r>
      <w:proofErr w:type="gramStart"/>
      <w:r>
        <w:rPr>
          <w:sz w:val="24"/>
        </w:rPr>
        <w:t>取供试品</w:t>
      </w:r>
      <w:proofErr w:type="gramEnd"/>
      <w:r>
        <w:rPr>
          <w:sz w:val="24"/>
        </w:rPr>
        <w:t>溶液与对照溶液，分别注入液相色谱仪，记录色谱图至主成分峰保留时间的</w:t>
      </w:r>
      <w:r>
        <w:rPr>
          <w:sz w:val="24"/>
        </w:rPr>
        <w:t>3</w:t>
      </w:r>
      <w:r>
        <w:rPr>
          <w:sz w:val="24"/>
        </w:rPr>
        <w:t>倍。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限度</w:t>
      </w:r>
      <w:r>
        <w:rPr>
          <w:sz w:val="24"/>
        </w:rPr>
        <w:t xml:space="preserve"> 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色谱图中如有杂质峰，除相对保留时间小于</w:t>
      </w:r>
      <w:r>
        <w:rPr>
          <w:sz w:val="24"/>
        </w:rPr>
        <w:t>0.45</w:t>
      </w:r>
      <w:r>
        <w:rPr>
          <w:sz w:val="24"/>
        </w:rPr>
        <w:t>的色谱峰不计外，如有与杂质</w:t>
      </w:r>
      <w:r>
        <w:rPr>
          <w:sz w:val="24"/>
        </w:rPr>
        <w:t>Ⅰ</w:t>
      </w:r>
      <w:r>
        <w:rPr>
          <w:sz w:val="24"/>
        </w:rPr>
        <w:t>峰保留时间一致的色谱峰，按外标法以峰面积计算，不得过尼莫地平标示量的</w:t>
      </w:r>
      <w:r>
        <w:rPr>
          <w:sz w:val="24"/>
        </w:rPr>
        <w:t>0.5%</w:t>
      </w:r>
      <w:r>
        <w:rPr>
          <w:sz w:val="24"/>
        </w:rPr>
        <w:t>；其他单个杂质峰面积不得大于对照溶液中尼莫地平峰面积的</w:t>
      </w:r>
      <w:r>
        <w:rPr>
          <w:sz w:val="24"/>
        </w:rPr>
        <w:t>0.2</w:t>
      </w:r>
      <w:r>
        <w:rPr>
          <w:sz w:val="24"/>
        </w:rPr>
        <w:t>倍（</w:t>
      </w:r>
      <w:r>
        <w:rPr>
          <w:sz w:val="24"/>
        </w:rPr>
        <w:t>0.2%</w:t>
      </w:r>
      <w:r>
        <w:rPr>
          <w:sz w:val="24"/>
        </w:rPr>
        <w:t>），各杂质峰面积（杂质</w:t>
      </w:r>
      <w:r>
        <w:rPr>
          <w:sz w:val="24"/>
        </w:rPr>
        <w:t>Ⅰ</w:t>
      </w:r>
      <w:r>
        <w:rPr>
          <w:sz w:val="24"/>
        </w:rPr>
        <w:t>峰面积乘以</w:t>
      </w:r>
      <w:r>
        <w:rPr>
          <w:sz w:val="24"/>
        </w:rPr>
        <w:t>1.78</w:t>
      </w:r>
      <w:r>
        <w:rPr>
          <w:sz w:val="24"/>
        </w:rPr>
        <w:t>）的和不得大于对照溶液中尼莫地平峰面积（</w:t>
      </w:r>
      <w:r>
        <w:rPr>
          <w:sz w:val="24"/>
        </w:rPr>
        <w:t>1.0%</w:t>
      </w:r>
      <w:r>
        <w:rPr>
          <w:sz w:val="24"/>
        </w:rPr>
        <w:t>）。小于灵敏度溶液主峰面积的峰忽略不计。</w:t>
      </w:r>
    </w:p>
    <w:p w:rsidR="007A7547" w:rsidRDefault="007A7547" w:rsidP="007A7547">
      <w:pPr>
        <w:spacing w:line="360" w:lineRule="auto"/>
        <w:ind w:firstLineChars="200" w:firstLine="482"/>
        <w:rPr>
          <w:sz w:val="24"/>
        </w:rPr>
      </w:pPr>
      <w:r>
        <w:rPr>
          <w:b/>
          <w:sz w:val="24"/>
        </w:rPr>
        <w:t>【含量测定】</w:t>
      </w:r>
      <w:r>
        <w:rPr>
          <w:sz w:val="24"/>
        </w:rPr>
        <w:t>照高效液相色谱法（通则</w:t>
      </w:r>
      <w:r>
        <w:rPr>
          <w:sz w:val="24"/>
        </w:rPr>
        <w:t>0512</w:t>
      </w:r>
      <w:r>
        <w:rPr>
          <w:sz w:val="24"/>
        </w:rPr>
        <w:t>）测定。避光操作。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 xml:space="preserve"> </w:t>
      </w:r>
      <w:r>
        <w:rPr>
          <w:sz w:val="24"/>
        </w:rPr>
        <w:t>精密量取本品</w:t>
      </w:r>
      <w:r>
        <w:rPr>
          <w:sz w:val="24"/>
        </w:rPr>
        <w:t>5ml</w:t>
      </w:r>
      <w:r>
        <w:rPr>
          <w:sz w:val="24"/>
        </w:rPr>
        <w:t>，置</w:t>
      </w:r>
      <w:r>
        <w:rPr>
          <w:sz w:val="24"/>
        </w:rPr>
        <w:t>50ml</w:t>
      </w:r>
      <w:r>
        <w:rPr>
          <w:sz w:val="24"/>
        </w:rPr>
        <w:t>量瓶中，用流动相稀释至刻度，摇匀。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对照品溶液</w:t>
      </w:r>
      <w:r>
        <w:rPr>
          <w:sz w:val="24"/>
        </w:rPr>
        <w:t xml:space="preserve"> </w:t>
      </w:r>
      <w:proofErr w:type="gramStart"/>
      <w:r>
        <w:rPr>
          <w:sz w:val="24"/>
        </w:rPr>
        <w:t>取尼莫</w:t>
      </w:r>
      <w:proofErr w:type="gramEnd"/>
      <w:r>
        <w:rPr>
          <w:sz w:val="24"/>
        </w:rPr>
        <w:t>地平对照品，精密称定，加流动相溶解并定量稀释制成每</w:t>
      </w:r>
      <w:r>
        <w:rPr>
          <w:sz w:val="24"/>
        </w:rPr>
        <w:t>1 ml</w:t>
      </w:r>
      <w:r>
        <w:rPr>
          <w:sz w:val="24"/>
        </w:rPr>
        <w:t>中约含</w:t>
      </w:r>
      <w:r>
        <w:rPr>
          <w:sz w:val="24"/>
        </w:rPr>
        <w:t xml:space="preserve">20 </w:t>
      </w:r>
      <w:proofErr w:type="spellStart"/>
      <w:r>
        <w:rPr>
          <w:sz w:val="24"/>
        </w:rPr>
        <w:t>μg</w:t>
      </w:r>
      <w:proofErr w:type="spellEnd"/>
      <w:r>
        <w:rPr>
          <w:sz w:val="24"/>
        </w:rPr>
        <w:t>的溶液。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色谱条件</w:t>
      </w:r>
      <w:r>
        <w:rPr>
          <w:sz w:val="24"/>
        </w:rPr>
        <w:t xml:space="preserve"> </w:t>
      </w:r>
      <w:r>
        <w:rPr>
          <w:sz w:val="24"/>
        </w:rPr>
        <w:t>用十八烷基硅烷键合硅胶为填充剂；以甲醇</w:t>
      </w:r>
      <w:r>
        <w:rPr>
          <w:sz w:val="24"/>
        </w:rPr>
        <w:t>-</w:t>
      </w:r>
      <w:r>
        <w:rPr>
          <w:sz w:val="24"/>
        </w:rPr>
        <w:t>乙腈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35:38:27</w:t>
      </w:r>
      <w:r>
        <w:rPr>
          <w:sz w:val="24"/>
        </w:rPr>
        <w:t>）为流动相；检测波长为</w:t>
      </w:r>
      <w:r>
        <w:rPr>
          <w:sz w:val="24"/>
        </w:rPr>
        <w:t>235 nm</w:t>
      </w:r>
      <w:r>
        <w:rPr>
          <w:sz w:val="24"/>
        </w:rPr>
        <w:t>；进样体积</w:t>
      </w:r>
      <w:r>
        <w:rPr>
          <w:sz w:val="24"/>
        </w:rPr>
        <w:t>10μl</w:t>
      </w:r>
      <w:r>
        <w:rPr>
          <w:sz w:val="24"/>
        </w:rPr>
        <w:t>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系统适用性要求</w:t>
      </w:r>
      <w:r>
        <w:rPr>
          <w:sz w:val="24"/>
        </w:rPr>
        <w:t xml:space="preserve"> </w:t>
      </w:r>
      <w:r>
        <w:rPr>
          <w:sz w:val="24"/>
        </w:rPr>
        <w:t>理论板</w:t>
      </w:r>
      <w:proofErr w:type="gramStart"/>
      <w:r>
        <w:rPr>
          <w:sz w:val="24"/>
        </w:rPr>
        <w:t>数按尼莫</w:t>
      </w:r>
      <w:proofErr w:type="gramEnd"/>
      <w:r>
        <w:rPr>
          <w:sz w:val="24"/>
        </w:rPr>
        <w:t>地平</w:t>
      </w:r>
      <w:proofErr w:type="gramStart"/>
      <w:r>
        <w:rPr>
          <w:sz w:val="24"/>
        </w:rPr>
        <w:t>峰计算</w:t>
      </w:r>
      <w:proofErr w:type="gramEnd"/>
      <w:r>
        <w:rPr>
          <w:sz w:val="24"/>
        </w:rPr>
        <w:t>不低于</w:t>
      </w:r>
      <w:r>
        <w:rPr>
          <w:sz w:val="24"/>
        </w:rPr>
        <w:t>8000</w:t>
      </w:r>
      <w:r>
        <w:rPr>
          <w:sz w:val="24"/>
        </w:rPr>
        <w:t>，尼莫地平峰与相邻杂质峰的分离度应符合要求。</w:t>
      </w:r>
    </w:p>
    <w:p w:rsidR="007A7547" w:rsidRDefault="007A7547" w:rsidP="007A754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测定法</w:t>
      </w:r>
      <w:r>
        <w:rPr>
          <w:sz w:val="24"/>
        </w:rPr>
        <w:t xml:space="preserve"> </w:t>
      </w:r>
      <w:r>
        <w:rPr>
          <w:sz w:val="24"/>
        </w:rPr>
        <w:t>精密量</w:t>
      </w:r>
      <w:proofErr w:type="gramStart"/>
      <w:r>
        <w:rPr>
          <w:sz w:val="24"/>
        </w:rPr>
        <w:t>取供试品</w:t>
      </w:r>
      <w:proofErr w:type="gramEnd"/>
      <w:r>
        <w:rPr>
          <w:sz w:val="24"/>
        </w:rPr>
        <w:t>溶液与对照品溶液，分别注入液相色谱仪，记录色谱图。按外标法以峰面积计算。</w:t>
      </w:r>
    </w:p>
    <w:p w:rsidR="007A7547" w:rsidRDefault="007A7547" w:rsidP="007A7547">
      <w:pPr>
        <w:spacing w:line="360" w:lineRule="auto"/>
        <w:ind w:firstLine="480"/>
        <w:rPr>
          <w:sz w:val="24"/>
        </w:rPr>
      </w:pPr>
      <w:r>
        <w:rPr>
          <w:sz w:val="24"/>
        </w:rPr>
        <w:t>限度</w:t>
      </w:r>
      <w:r>
        <w:rPr>
          <w:sz w:val="24"/>
        </w:rPr>
        <w:t xml:space="preserve"> </w:t>
      </w:r>
      <w:r>
        <w:rPr>
          <w:sz w:val="24"/>
        </w:rPr>
        <w:t>含尼莫地平（</w:t>
      </w:r>
      <w:r>
        <w:rPr>
          <w:sz w:val="24"/>
        </w:rPr>
        <w:t>C</w:t>
      </w:r>
      <w:r>
        <w:rPr>
          <w:sz w:val="24"/>
          <w:vertAlign w:val="subscript"/>
        </w:rPr>
        <w:t>21</w:t>
      </w:r>
      <w:r>
        <w:rPr>
          <w:sz w:val="24"/>
        </w:rPr>
        <w:t>H</w:t>
      </w:r>
      <w:r>
        <w:rPr>
          <w:sz w:val="24"/>
          <w:vertAlign w:val="subscript"/>
        </w:rPr>
        <w:t>26</w:t>
      </w:r>
      <w:r>
        <w:rPr>
          <w:sz w:val="24"/>
        </w:rPr>
        <w:t>N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7</w:t>
      </w:r>
      <w:r>
        <w:rPr>
          <w:sz w:val="24"/>
        </w:rPr>
        <w:t>）应为标示量的</w:t>
      </w:r>
      <w:r>
        <w:rPr>
          <w:sz w:val="24"/>
        </w:rPr>
        <w:t>95.0%</w:t>
      </w:r>
      <w:r>
        <w:rPr>
          <w:sz w:val="24"/>
        </w:rPr>
        <w:t>～</w:t>
      </w:r>
      <w:r>
        <w:rPr>
          <w:sz w:val="24"/>
        </w:rPr>
        <w:t>105.0%</w:t>
      </w:r>
      <w:r>
        <w:rPr>
          <w:sz w:val="24"/>
        </w:rPr>
        <w:t>。</w:t>
      </w:r>
    </w:p>
    <w:p w:rsidR="009F32B5" w:rsidRPr="007A7547" w:rsidRDefault="009F32B5"/>
    <w:sectPr w:rsidR="009F32B5" w:rsidRPr="007A7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47" w:rsidRDefault="007A7547" w:rsidP="007A7547">
      <w:r>
        <w:separator/>
      </w:r>
    </w:p>
  </w:endnote>
  <w:endnote w:type="continuationSeparator" w:id="0">
    <w:p w:rsidR="007A7547" w:rsidRDefault="007A7547" w:rsidP="007A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47" w:rsidRDefault="007A7547" w:rsidP="007A7547">
      <w:r>
        <w:separator/>
      </w:r>
    </w:p>
  </w:footnote>
  <w:footnote w:type="continuationSeparator" w:id="0">
    <w:p w:rsidR="007A7547" w:rsidRDefault="007A7547" w:rsidP="007A7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4D"/>
    <w:rsid w:val="007A7547"/>
    <w:rsid w:val="007C474D"/>
    <w:rsid w:val="009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5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5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5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5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5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5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5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5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>P R C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2022-02-22T05:20:00Z</dcterms:created>
  <dcterms:modified xsi:type="dcterms:W3CDTF">2022-02-22T05:20:00Z</dcterms:modified>
</cp:coreProperties>
</file>