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B41" w:rsidRPr="00DC5B41" w:rsidRDefault="00DC5B41" w:rsidP="00DC5B41">
      <w:pPr>
        <w:adjustRightInd w:val="0"/>
        <w:snapToGrid w:val="0"/>
        <w:spacing w:line="600" w:lineRule="exact"/>
        <w:jc w:val="center"/>
        <w:rPr>
          <w:rFonts w:ascii="方正小标宋简体" w:eastAsia="方正小标宋简体" w:hAnsi="仿宋" w:cs="Times New Roman"/>
          <w:bCs/>
          <w:spacing w:val="-6"/>
          <w:sz w:val="36"/>
          <w:szCs w:val="36"/>
        </w:rPr>
      </w:pPr>
      <w:bookmarkStart w:id="0" w:name="_GoBack"/>
      <w:r w:rsidRPr="00DC5B41">
        <w:rPr>
          <w:rFonts w:ascii="方正小标宋简体" w:eastAsia="方正小标宋简体" w:hAnsi="仿宋" w:cs="Times New Roman" w:hint="eastAsia"/>
          <w:bCs/>
          <w:spacing w:val="-6"/>
          <w:sz w:val="36"/>
          <w:szCs w:val="36"/>
        </w:rPr>
        <w:t>国家药品抽检探索性研究情况发布内容一览表</w:t>
      </w:r>
    </w:p>
    <w:bookmarkEnd w:id="0"/>
    <w:p w:rsidR="00DC5B41" w:rsidRPr="00DC5B41" w:rsidRDefault="00DC5B41" w:rsidP="00DC5B41">
      <w:pPr>
        <w:adjustRightInd w:val="0"/>
        <w:snapToGrid w:val="0"/>
        <w:spacing w:line="600" w:lineRule="exact"/>
        <w:jc w:val="center"/>
        <w:rPr>
          <w:rFonts w:ascii="方正小标宋简体" w:eastAsia="方正小标宋简体" w:hAnsi="仿宋" w:cs="Times New Roman"/>
          <w:bCs/>
          <w:spacing w:val="-6"/>
          <w:sz w:val="36"/>
          <w:szCs w:val="36"/>
        </w:rPr>
      </w:pPr>
    </w:p>
    <w:tbl>
      <w:tblPr>
        <w:tblStyle w:val="a8"/>
        <w:tblW w:w="15452" w:type="dxa"/>
        <w:tblInd w:w="-743" w:type="dxa"/>
        <w:tblLook w:val="04A0" w:firstRow="1" w:lastRow="0" w:firstColumn="1" w:lastColumn="0" w:noHBand="0" w:noVBand="1"/>
      </w:tblPr>
      <w:tblGrid>
        <w:gridCol w:w="760"/>
        <w:gridCol w:w="1185"/>
        <w:gridCol w:w="1372"/>
        <w:gridCol w:w="4777"/>
        <w:gridCol w:w="3578"/>
        <w:gridCol w:w="1612"/>
        <w:gridCol w:w="2168"/>
      </w:tblGrid>
      <w:tr w:rsidR="00DC5B41" w:rsidRPr="00DC5B41" w:rsidTr="00DC5B41">
        <w:trPr>
          <w:tblHeader/>
        </w:trPr>
        <w:tc>
          <w:tcPr>
            <w:tcW w:w="760" w:type="dxa"/>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序号</w:t>
            </w:r>
          </w:p>
        </w:tc>
        <w:tc>
          <w:tcPr>
            <w:tcW w:w="0" w:type="auto"/>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品种名称</w:t>
            </w:r>
          </w:p>
        </w:tc>
        <w:tc>
          <w:tcPr>
            <w:tcW w:w="0" w:type="auto"/>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通用名</w:t>
            </w:r>
          </w:p>
        </w:tc>
        <w:tc>
          <w:tcPr>
            <w:tcW w:w="0" w:type="auto"/>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探索性研究情况</w:t>
            </w:r>
          </w:p>
        </w:tc>
        <w:tc>
          <w:tcPr>
            <w:tcW w:w="0" w:type="auto"/>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检验方法</w:t>
            </w:r>
          </w:p>
        </w:tc>
        <w:tc>
          <w:tcPr>
            <w:tcW w:w="1612" w:type="dxa"/>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承检机构</w:t>
            </w:r>
          </w:p>
        </w:tc>
        <w:tc>
          <w:tcPr>
            <w:tcW w:w="2168" w:type="dxa"/>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联系电话</w:t>
            </w:r>
          </w:p>
        </w:tc>
      </w:tr>
      <w:tr w:rsidR="00DC5B41" w:rsidRPr="00DC5B41" w:rsidTr="00DC5B41">
        <w:tc>
          <w:tcPr>
            <w:tcW w:w="760" w:type="dxa"/>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1</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止咳桃花散</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止咳桃花散</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通过探索性研究，建立了止咳桃花散中检出</w:t>
            </w:r>
            <w:proofErr w:type="gramStart"/>
            <w:r w:rsidRPr="00DC5B41">
              <w:rPr>
                <w:rFonts w:ascii="华文仿宋" w:eastAsia="华文仿宋" w:hAnsi="华文仿宋" w:cs="Times New Roman" w:hint="eastAsia"/>
                <w:sz w:val="24"/>
                <w:szCs w:val="24"/>
              </w:rPr>
              <w:t>湖贝甲素</w:t>
            </w:r>
            <w:proofErr w:type="gramEnd"/>
            <w:r w:rsidRPr="00DC5B41">
              <w:rPr>
                <w:rFonts w:ascii="华文仿宋" w:eastAsia="华文仿宋" w:hAnsi="华文仿宋" w:cs="Times New Roman" w:hint="eastAsia"/>
                <w:sz w:val="24"/>
                <w:szCs w:val="24"/>
              </w:rPr>
              <w:t>检验方法，提示有关企业可参考该方法关注药品的川贝母投料项目；通过探索性研究，提示有关生产企业可参照麝香品种的麝香</w:t>
            </w:r>
            <w:proofErr w:type="gramStart"/>
            <w:r w:rsidRPr="00DC5B41">
              <w:rPr>
                <w:rFonts w:ascii="华文仿宋" w:eastAsia="华文仿宋" w:hAnsi="华文仿宋" w:cs="Times New Roman" w:hint="eastAsia"/>
                <w:sz w:val="24"/>
                <w:szCs w:val="24"/>
              </w:rPr>
              <w:t>酮</w:t>
            </w:r>
            <w:proofErr w:type="gramEnd"/>
            <w:r w:rsidRPr="00DC5B41">
              <w:rPr>
                <w:rFonts w:ascii="华文仿宋" w:eastAsia="华文仿宋" w:hAnsi="华文仿宋" w:cs="Times New Roman" w:hint="eastAsia"/>
                <w:sz w:val="24"/>
                <w:szCs w:val="24"/>
              </w:rPr>
              <w:t>含量测定方法关注药品的人工</w:t>
            </w:r>
            <w:proofErr w:type="gramStart"/>
            <w:r w:rsidRPr="00DC5B41">
              <w:rPr>
                <w:rFonts w:ascii="华文仿宋" w:eastAsia="华文仿宋" w:hAnsi="华文仿宋" w:cs="Times New Roman" w:hint="eastAsia"/>
                <w:sz w:val="24"/>
                <w:szCs w:val="24"/>
              </w:rPr>
              <w:t>麝香麝香酮</w:t>
            </w:r>
            <w:proofErr w:type="gramEnd"/>
            <w:r w:rsidRPr="00DC5B41">
              <w:rPr>
                <w:rFonts w:ascii="华文仿宋" w:eastAsia="华文仿宋" w:hAnsi="华文仿宋" w:cs="Times New Roman" w:hint="eastAsia"/>
                <w:sz w:val="24"/>
                <w:szCs w:val="24"/>
              </w:rPr>
              <w:t>含量测定项目。</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（1）止咳桃花散中检出</w:t>
            </w:r>
            <w:proofErr w:type="gramStart"/>
            <w:r w:rsidRPr="00DC5B41">
              <w:rPr>
                <w:rFonts w:ascii="华文仿宋" w:eastAsia="华文仿宋" w:hAnsi="华文仿宋" w:cs="Times New Roman" w:hint="eastAsia"/>
                <w:sz w:val="24"/>
                <w:szCs w:val="24"/>
              </w:rPr>
              <w:t>湖贝甲素</w:t>
            </w:r>
            <w:proofErr w:type="gramEnd"/>
            <w:r w:rsidRPr="00DC5B41">
              <w:rPr>
                <w:rFonts w:ascii="华文仿宋" w:eastAsia="华文仿宋" w:hAnsi="华文仿宋" w:cs="Times New Roman" w:hint="eastAsia"/>
                <w:sz w:val="24"/>
                <w:szCs w:val="24"/>
              </w:rPr>
              <w:t>补充检验方法；</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（2）参照麝香品种的现行标准麝香</w:t>
            </w:r>
            <w:proofErr w:type="gramStart"/>
            <w:r w:rsidRPr="00DC5B41">
              <w:rPr>
                <w:rFonts w:ascii="华文仿宋" w:eastAsia="华文仿宋" w:hAnsi="华文仿宋" w:cs="Times New Roman" w:hint="eastAsia"/>
                <w:sz w:val="24"/>
                <w:szCs w:val="24"/>
              </w:rPr>
              <w:t>酮</w:t>
            </w:r>
            <w:proofErr w:type="gramEnd"/>
            <w:r w:rsidRPr="00DC5B41">
              <w:rPr>
                <w:rFonts w:ascii="华文仿宋" w:eastAsia="华文仿宋" w:hAnsi="华文仿宋" w:cs="Times New Roman" w:hint="eastAsia"/>
                <w:sz w:val="24"/>
                <w:szCs w:val="24"/>
              </w:rPr>
              <w:t>含量测定方法</w:t>
            </w:r>
          </w:p>
        </w:tc>
        <w:tc>
          <w:tcPr>
            <w:tcW w:w="1612"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安徽省食品药品检验研究院</w:t>
            </w:r>
          </w:p>
        </w:tc>
        <w:tc>
          <w:tcPr>
            <w:tcW w:w="2168"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0551-63358053</w:t>
            </w:r>
          </w:p>
        </w:tc>
      </w:tr>
      <w:tr w:rsidR="00DC5B41" w:rsidRPr="00DC5B41" w:rsidTr="00DC5B41">
        <w:trPr>
          <w:trHeight w:val="3264"/>
        </w:trPr>
        <w:tc>
          <w:tcPr>
            <w:tcW w:w="760" w:type="dxa"/>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2</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复方克霉</w:t>
            </w:r>
            <w:proofErr w:type="gramStart"/>
            <w:r w:rsidRPr="00DC5B41">
              <w:rPr>
                <w:rFonts w:ascii="华文仿宋" w:eastAsia="华文仿宋" w:hAnsi="华文仿宋" w:cs="Times New Roman"/>
                <w:sz w:val="24"/>
                <w:szCs w:val="24"/>
              </w:rPr>
              <w:t>唑</w:t>
            </w:r>
            <w:proofErr w:type="gramEnd"/>
            <w:r w:rsidRPr="00DC5B41">
              <w:rPr>
                <w:rFonts w:ascii="华文仿宋" w:eastAsia="华文仿宋" w:hAnsi="华文仿宋" w:cs="Times New Roman"/>
                <w:sz w:val="24"/>
                <w:szCs w:val="24"/>
              </w:rPr>
              <w:t>乳膏</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复方克霉</w:t>
            </w:r>
            <w:proofErr w:type="gramStart"/>
            <w:r w:rsidRPr="00DC5B41">
              <w:rPr>
                <w:rFonts w:ascii="华文仿宋" w:eastAsia="华文仿宋" w:hAnsi="华文仿宋" w:cs="Times New Roman"/>
                <w:sz w:val="24"/>
                <w:szCs w:val="24"/>
              </w:rPr>
              <w:t>唑</w:t>
            </w:r>
            <w:proofErr w:type="gramEnd"/>
            <w:r w:rsidRPr="00DC5B41">
              <w:rPr>
                <w:rFonts w:ascii="华文仿宋" w:eastAsia="华文仿宋" w:hAnsi="华文仿宋" w:cs="Times New Roman"/>
                <w:sz w:val="24"/>
                <w:szCs w:val="24"/>
              </w:rPr>
              <w:t>乳膏</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通过探索性研究，建立了复方克霉</w:t>
            </w:r>
            <w:proofErr w:type="gramStart"/>
            <w:r w:rsidRPr="00DC5B41">
              <w:rPr>
                <w:rFonts w:ascii="华文仿宋" w:eastAsia="华文仿宋" w:hAnsi="华文仿宋" w:cs="Times New Roman"/>
                <w:sz w:val="24"/>
                <w:szCs w:val="24"/>
              </w:rPr>
              <w:t>唑</w:t>
            </w:r>
            <w:proofErr w:type="gramEnd"/>
            <w:r w:rsidRPr="00DC5B41">
              <w:rPr>
                <w:rFonts w:ascii="华文仿宋" w:eastAsia="华文仿宋" w:hAnsi="华文仿宋" w:cs="Times New Roman"/>
                <w:sz w:val="24"/>
                <w:szCs w:val="24"/>
              </w:rPr>
              <w:t>乳膏品种中抑菌剂项目的HPLC测定方法，提示有关生产企业可参考该方法关注药品抑菌剂含量</w:t>
            </w:r>
            <w:r w:rsidRPr="00DC5B41">
              <w:rPr>
                <w:rFonts w:ascii="华文仿宋" w:eastAsia="华文仿宋" w:hAnsi="华文仿宋" w:cs="Times New Roman" w:hint="eastAsia"/>
                <w:sz w:val="24"/>
                <w:szCs w:val="24"/>
              </w:rPr>
              <w:t>是否发生较大变化</w:t>
            </w:r>
            <w:r w:rsidRPr="00DC5B41">
              <w:rPr>
                <w:rFonts w:ascii="华文仿宋" w:eastAsia="华文仿宋" w:hAnsi="华文仿宋" w:cs="Times New Roman"/>
                <w:sz w:val="24"/>
                <w:szCs w:val="24"/>
              </w:rPr>
              <w:t>；建立了克霉</w:t>
            </w:r>
            <w:proofErr w:type="gramStart"/>
            <w:r w:rsidRPr="00DC5B41">
              <w:rPr>
                <w:rFonts w:ascii="华文仿宋" w:eastAsia="华文仿宋" w:hAnsi="华文仿宋" w:cs="Times New Roman"/>
                <w:sz w:val="24"/>
                <w:szCs w:val="24"/>
              </w:rPr>
              <w:t>唑</w:t>
            </w:r>
            <w:proofErr w:type="gramEnd"/>
            <w:r w:rsidRPr="00DC5B41">
              <w:rPr>
                <w:rFonts w:ascii="华文仿宋" w:eastAsia="华文仿宋" w:hAnsi="华文仿宋" w:cs="Times New Roman"/>
                <w:sz w:val="24"/>
                <w:szCs w:val="24"/>
              </w:rPr>
              <w:t>原料中有关物质项目的HPLC测定方法，提示有关生产企业可参考该方法关注克霉</w:t>
            </w:r>
            <w:proofErr w:type="gramStart"/>
            <w:r w:rsidRPr="00DC5B41">
              <w:rPr>
                <w:rFonts w:ascii="华文仿宋" w:eastAsia="华文仿宋" w:hAnsi="华文仿宋" w:cs="Times New Roman"/>
                <w:sz w:val="24"/>
                <w:szCs w:val="24"/>
              </w:rPr>
              <w:t>唑</w:t>
            </w:r>
            <w:proofErr w:type="gramEnd"/>
            <w:r w:rsidRPr="00DC5B41">
              <w:rPr>
                <w:rFonts w:ascii="华文仿宋" w:eastAsia="华文仿宋" w:hAnsi="华文仿宋" w:cs="Times New Roman"/>
                <w:sz w:val="24"/>
                <w:szCs w:val="24"/>
              </w:rPr>
              <w:t>原料药中的杂质含量，特别关注工艺杂质F的含量；建立了尿素原料中缩二脲项目的HPLC测定方法，提示有关生产企业可参考该方法关注尿素原料药中的缩二脲含量（限度0.1%）；通过探索性研究，提示有关生产企业</w:t>
            </w:r>
            <w:r w:rsidRPr="00DC5B41">
              <w:rPr>
                <w:rFonts w:ascii="华文仿宋" w:eastAsia="华文仿宋" w:hAnsi="华文仿宋" w:cs="Times New Roman" w:hint="eastAsia"/>
                <w:sz w:val="24"/>
                <w:szCs w:val="24"/>
              </w:rPr>
              <w:t>选用合适的包装材料，同时可</w:t>
            </w:r>
            <w:r w:rsidRPr="00DC5B41">
              <w:rPr>
                <w:rFonts w:ascii="华文仿宋" w:eastAsia="华文仿宋" w:hAnsi="华文仿宋" w:cs="Times New Roman"/>
                <w:sz w:val="24"/>
                <w:szCs w:val="24"/>
              </w:rPr>
              <w:t>参照口服固体药用高</w:t>
            </w:r>
            <w:r w:rsidRPr="00DC5B41">
              <w:rPr>
                <w:rFonts w:ascii="华文仿宋" w:eastAsia="华文仿宋" w:hAnsi="华文仿宋" w:cs="Times New Roman"/>
                <w:sz w:val="24"/>
                <w:szCs w:val="24"/>
              </w:rPr>
              <w:lastRenderedPageBreak/>
              <w:t>密度聚乙烯瓶现行的YBB00122002-2015标准的密封性检查方法</w:t>
            </w:r>
            <w:r w:rsidRPr="00DC5B41">
              <w:rPr>
                <w:rFonts w:ascii="华文仿宋" w:eastAsia="华文仿宋" w:hAnsi="华文仿宋" w:cs="Times New Roman" w:hint="eastAsia"/>
                <w:sz w:val="24"/>
                <w:szCs w:val="24"/>
              </w:rPr>
              <w:t>，</w:t>
            </w:r>
            <w:r w:rsidRPr="00DC5B41">
              <w:rPr>
                <w:rFonts w:ascii="华文仿宋" w:eastAsia="华文仿宋" w:hAnsi="华文仿宋" w:cs="Times New Roman"/>
                <w:sz w:val="24"/>
                <w:szCs w:val="24"/>
              </w:rPr>
              <w:t>关注包装材料密封性。</w:t>
            </w:r>
          </w:p>
        </w:tc>
        <w:tc>
          <w:tcPr>
            <w:tcW w:w="0" w:type="auto"/>
            <w:vAlign w:val="center"/>
          </w:tcPr>
          <w:p w:rsidR="00DC5B41" w:rsidRPr="00DC5B41" w:rsidRDefault="00DC5B41" w:rsidP="00DC5B41">
            <w:pPr>
              <w:rPr>
                <w:rFonts w:ascii="华文仿宋" w:eastAsia="华文仿宋" w:hAnsi="华文仿宋" w:cs="Times New Roman"/>
                <w:sz w:val="24"/>
                <w:szCs w:val="24"/>
              </w:rPr>
            </w:pPr>
            <w:hyperlink r:id="rId8" w:history="1">
              <w:r w:rsidRPr="00DC5B41">
                <w:rPr>
                  <w:rFonts w:ascii="华文仿宋" w:eastAsia="华文仿宋" w:hAnsi="华文仿宋" w:cs="Times New Roman" w:hint="eastAsia"/>
                  <w:sz w:val="24"/>
                  <w:szCs w:val="24"/>
                </w:rPr>
                <w:t>（1）</w:t>
              </w:r>
              <w:r w:rsidRPr="00DC5B41">
                <w:rPr>
                  <w:rFonts w:ascii="华文仿宋" w:eastAsia="华文仿宋" w:hAnsi="华文仿宋" w:cs="Times New Roman"/>
                  <w:sz w:val="24"/>
                  <w:szCs w:val="24"/>
                </w:rPr>
                <w:t>复方克霉</w:t>
              </w:r>
              <w:proofErr w:type="gramStart"/>
              <w:r w:rsidRPr="00DC5B41">
                <w:rPr>
                  <w:rFonts w:ascii="华文仿宋" w:eastAsia="华文仿宋" w:hAnsi="华文仿宋" w:cs="Times New Roman"/>
                  <w:sz w:val="24"/>
                  <w:szCs w:val="24"/>
                </w:rPr>
                <w:t>唑</w:t>
              </w:r>
              <w:proofErr w:type="gramEnd"/>
              <w:r w:rsidRPr="00DC5B41">
                <w:rPr>
                  <w:rFonts w:ascii="华文仿宋" w:eastAsia="华文仿宋" w:hAnsi="华文仿宋" w:cs="Times New Roman"/>
                  <w:sz w:val="24"/>
                  <w:szCs w:val="24"/>
                </w:rPr>
                <w:t>乳膏品种抑菌剂项目检验方法</w:t>
              </w:r>
            </w:hyperlink>
            <w:r w:rsidRPr="00DC5B41">
              <w:rPr>
                <w:rFonts w:ascii="华文仿宋" w:eastAsia="华文仿宋" w:hAnsi="华文仿宋" w:cs="Times New Roman"/>
                <w:sz w:val="24"/>
                <w:szCs w:val="24"/>
              </w:rPr>
              <w:t>；</w:t>
            </w:r>
          </w:p>
          <w:p w:rsidR="00DC5B41" w:rsidRPr="00DC5B41" w:rsidRDefault="00DC5B41" w:rsidP="00DC5B41">
            <w:pPr>
              <w:rPr>
                <w:rFonts w:ascii="华文仿宋" w:eastAsia="华文仿宋" w:hAnsi="华文仿宋" w:cs="Times New Roman"/>
                <w:sz w:val="24"/>
                <w:szCs w:val="24"/>
              </w:rPr>
            </w:pPr>
            <w:hyperlink r:id="rId9" w:history="1">
              <w:r w:rsidRPr="00DC5B41">
                <w:rPr>
                  <w:rFonts w:ascii="华文仿宋" w:eastAsia="华文仿宋" w:hAnsi="华文仿宋" w:cs="Times New Roman" w:hint="eastAsia"/>
                  <w:sz w:val="24"/>
                  <w:szCs w:val="24"/>
                </w:rPr>
                <w:t>（2）</w:t>
              </w:r>
              <w:r w:rsidRPr="00DC5B41">
                <w:rPr>
                  <w:rFonts w:ascii="华文仿宋" w:eastAsia="华文仿宋" w:hAnsi="华文仿宋" w:cs="Times New Roman"/>
                  <w:sz w:val="24"/>
                  <w:szCs w:val="24"/>
                </w:rPr>
                <w:t>克霉</w:t>
              </w:r>
              <w:proofErr w:type="gramStart"/>
              <w:r w:rsidRPr="00DC5B41">
                <w:rPr>
                  <w:rFonts w:ascii="华文仿宋" w:eastAsia="华文仿宋" w:hAnsi="华文仿宋" w:cs="Times New Roman"/>
                  <w:sz w:val="24"/>
                  <w:szCs w:val="24"/>
                </w:rPr>
                <w:t>唑</w:t>
              </w:r>
              <w:proofErr w:type="gramEnd"/>
              <w:r w:rsidRPr="00DC5B41">
                <w:rPr>
                  <w:rFonts w:ascii="华文仿宋" w:eastAsia="华文仿宋" w:hAnsi="华文仿宋" w:cs="Times New Roman"/>
                  <w:sz w:val="24"/>
                  <w:szCs w:val="24"/>
                </w:rPr>
                <w:t>品种有关物质项目检验方法</w:t>
              </w:r>
            </w:hyperlink>
            <w:r w:rsidRPr="00DC5B41">
              <w:rPr>
                <w:rFonts w:ascii="华文仿宋" w:eastAsia="华文仿宋" w:hAnsi="华文仿宋" w:cs="Times New Roman"/>
                <w:sz w:val="24"/>
                <w:szCs w:val="24"/>
              </w:rPr>
              <w:t>；</w:t>
            </w:r>
          </w:p>
          <w:p w:rsidR="00DC5B41" w:rsidRPr="00DC5B41" w:rsidRDefault="00DC5B41" w:rsidP="00DC5B41">
            <w:pPr>
              <w:rPr>
                <w:rFonts w:ascii="华文仿宋" w:eastAsia="华文仿宋" w:hAnsi="华文仿宋" w:cs="Times New Roman"/>
                <w:sz w:val="24"/>
                <w:szCs w:val="24"/>
              </w:rPr>
            </w:pPr>
            <w:hyperlink r:id="rId10" w:history="1">
              <w:r w:rsidRPr="00DC5B41">
                <w:rPr>
                  <w:rFonts w:ascii="华文仿宋" w:eastAsia="华文仿宋" w:hAnsi="华文仿宋" w:cs="Times New Roman" w:hint="eastAsia"/>
                  <w:sz w:val="24"/>
                  <w:szCs w:val="24"/>
                </w:rPr>
                <w:t>（3）</w:t>
              </w:r>
              <w:r w:rsidRPr="00DC5B41">
                <w:rPr>
                  <w:rFonts w:ascii="华文仿宋" w:eastAsia="华文仿宋" w:hAnsi="华文仿宋" w:cs="Times New Roman"/>
                  <w:sz w:val="24"/>
                  <w:szCs w:val="24"/>
                </w:rPr>
                <w:t>尿素品种缩二脲项目检验方法</w:t>
              </w:r>
            </w:hyperlink>
            <w:r w:rsidRPr="00DC5B41">
              <w:rPr>
                <w:rFonts w:ascii="华文仿宋" w:eastAsia="华文仿宋" w:hAnsi="华文仿宋" w:cs="Times New Roman"/>
                <w:sz w:val="24"/>
                <w:szCs w:val="24"/>
              </w:rPr>
              <w:t>；</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（4）</w:t>
            </w:r>
            <w:r w:rsidRPr="00DC5B41">
              <w:rPr>
                <w:rFonts w:ascii="华文仿宋" w:eastAsia="华文仿宋" w:hAnsi="华文仿宋" w:cs="Times New Roman"/>
                <w:sz w:val="24"/>
                <w:szCs w:val="24"/>
              </w:rPr>
              <w:t>参照口服固体药用高密度聚乙烯瓶现行YBB00122002-2015标准的密封性</w:t>
            </w:r>
            <w:r w:rsidRPr="00DC5B41">
              <w:rPr>
                <w:rFonts w:ascii="华文仿宋" w:eastAsia="华文仿宋" w:hAnsi="华文仿宋" w:cs="Times New Roman" w:hint="eastAsia"/>
                <w:sz w:val="24"/>
                <w:szCs w:val="24"/>
              </w:rPr>
              <w:t>项目</w:t>
            </w:r>
            <w:r w:rsidRPr="00DC5B41">
              <w:rPr>
                <w:rFonts w:ascii="华文仿宋" w:eastAsia="华文仿宋" w:hAnsi="华文仿宋" w:cs="Times New Roman"/>
                <w:sz w:val="24"/>
                <w:szCs w:val="24"/>
              </w:rPr>
              <w:t>检验方法</w:t>
            </w:r>
          </w:p>
        </w:tc>
        <w:tc>
          <w:tcPr>
            <w:tcW w:w="1612"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安徽省食品药品检验研究院</w:t>
            </w:r>
          </w:p>
          <w:p w:rsidR="00DC5B41" w:rsidRPr="00DC5B41" w:rsidRDefault="00DC5B41" w:rsidP="00DC5B41">
            <w:pPr>
              <w:rPr>
                <w:rFonts w:ascii="华文仿宋" w:eastAsia="华文仿宋" w:hAnsi="华文仿宋" w:cs="Times New Roman"/>
                <w:sz w:val="24"/>
                <w:szCs w:val="24"/>
              </w:rPr>
            </w:pPr>
          </w:p>
        </w:tc>
        <w:tc>
          <w:tcPr>
            <w:tcW w:w="2168"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 xml:space="preserve"> 0551-63358051</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 xml:space="preserve"> </w:t>
            </w:r>
          </w:p>
        </w:tc>
      </w:tr>
      <w:tr w:rsidR="00DC5B41" w:rsidRPr="00DC5B41" w:rsidTr="00DC5B41">
        <w:trPr>
          <w:trHeight w:val="975"/>
        </w:trPr>
        <w:tc>
          <w:tcPr>
            <w:tcW w:w="760" w:type="dxa"/>
            <w:noWrap/>
            <w:vAlign w:val="center"/>
            <w:hideMark/>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3</w:t>
            </w:r>
          </w:p>
        </w:tc>
        <w:tc>
          <w:tcPr>
            <w:tcW w:w="0" w:type="auto"/>
            <w:vAlign w:val="center"/>
            <w:hideMark/>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丹参</w:t>
            </w:r>
          </w:p>
        </w:tc>
        <w:tc>
          <w:tcPr>
            <w:tcW w:w="0" w:type="auto"/>
            <w:vAlign w:val="center"/>
            <w:hideMark/>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丹参</w:t>
            </w:r>
          </w:p>
        </w:tc>
        <w:tc>
          <w:tcPr>
            <w:tcW w:w="0" w:type="auto"/>
            <w:vAlign w:val="center"/>
            <w:hideMark/>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通过探索性研究，建立了丹参及酒丹参饮片品种中丹参酮类含量测定和丹</w:t>
            </w:r>
            <w:proofErr w:type="gramStart"/>
            <w:r w:rsidRPr="00DC5B41">
              <w:rPr>
                <w:rFonts w:ascii="华文仿宋" w:eastAsia="华文仿宋" w:hAnsi="华文仿宋" w:cs="Times New Roman" w:hint="eastAsia"/>
                <w:sz w:val="24"/>
                <w:szCs w:val="24"/>
              </w:rPr>
              <w:t>酚</w:t>
            </w:r>
            <w:proofErr w:type="gramEnd"/>
            <w:r w:rsidRPr="00DC5B41">
              <w:rPr>
                <w:rFonts w:ascii="华文仿宋" w:eastAsia="华文仿宋" w:hAnsi="华文仿宋" w:cs="Times New Roman" w:hint="eastAsia"/>
                <w:sz w:val="24"/>
                <w:szCs w:val="24"/>
              </w:rPr>
              <w:t>酸B含量测定项目的定量检验方法，提示有关生产企业可参考该方法关注药品的上述项目。</w:t>
            </w:r>
          </w:p>
        </w:tc>
        <w:tc>
          <w:tcPr>
            <w:tcW w:w="0" w:type="auto"/>
            <w:vAlign w:val="center"/>
            <w:hideMark/>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丹参及酒丹参饮片品种中丹参酮类含量测定和丹</w:t>
            </w:r>
            <w:proofErr w:type="gramStart"/>
            <w:r w:rsidRPr="00DC5B41">
              <w:rPr>
                <w:rFonts w:ascii="华文仿宋" w:eastAsia="华文仿宋" w:hAnsi="华文仿宋" w:cs="Times New Roman" w:hint="eastAsia"/>
                <w:sz w:val="24"/>
                <w:szCs w:val="24"/>
              </w:rPr>
              <w:t>酚</w:t>
            </w:r>
            <w:proofErr w:type="gramEnd"/>
            <w:r w:rsidRPr="00DC5B41">
              <w:rPr>
                <w:rFonts w:ascii="华文仿宋" w:eastAsia="华文仿宋" w:hAnsi="华文仿宋" w:cs="Times New Roman" w:hint="eastAsia"/>
                <w:sz w:val="24"/>
                <w:szCs w:val="24"/>
              </w:rPr>
              <w:t>酸B含量测定项目的检验方法</w:t>
            </w:r>
          </w:p>
        </w:tc>
        <w:tc>
          <w:tcPr>
            <w:tcW w:w="1612" w:type="dxa"/>
            <w:vAlign w:val="center"/>
            <w:hideMark/>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安徽省食品药品检验研究院</w:t>
            </w:r>
          </w:p>
        </w:tc>
        <w:tc>
          <w:tcPr>
            <w:tcW w:w="2168" w:type="dxa"/>
            <w:vAlign w:val="center"/>
            <w:hideMark/>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0551-63358053</w:t>
            </w:r>
          </w:p>
        </w:tc>
      </w:tr>
      <w:tr w:rsidR="00DC5B41" w:rsidRPr="00DC5B41" w:rsidTr="00DC5B41">
        <w:trPr>
          <w:trHeight w:val="348"/>
        </w:trPr>
        <w:tc>
          <w:tcPr>
            <w:tcW w:w="760" w:type="dxa"/>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4</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注射用乳糖酸红霉素</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注射用乳糖酸红霉素</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通过探索性研究，建立了注射用乳糖酸红霉素品种中有关物质项目的高效液相色谱方法以及红霉素与乳糖酸摩尔数比值检查项目的</w:t>
            </w:r>
            <w:r w:rsidRPr="00DC5B41">
              <w:rPr>
                <w:rFonts w:ascii="华文仿宋" w:eastAsia="华文仿宋" w:hAnsi="华文仿宋" w:cs="Times New Roman" w:hint="eastAsia"/>
                <w:sz w:val="24"/>
                <w:szCs w:val="24"/>
              </w:rPr>
              <w:lastRenderedPageBreak/>
              <w:t>电位滴定方法，提示有关生产企业可参考该方法关注药品的上述项目。</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（1）</w:t>
            </w:r>
            <w:hyperlink r:id="rId11" w:history="1">
              <w:r w:rsidRPr="00DC5B41">
                <w:rPr>
                  <w:rFonts w:ascii="华文仿宋" w:eastAsia="华文仿宋" w:hAnsi="华文仿宋" w:cs="Times New Roman" w:hint="eastAsia"/>
                  <w:sz w:val="24"/>
                  <w:szCs w:val="24"/>
                </w:rPr>
                <w:t>注射用乳糖酸红霉素品种有关物质项目检验方法</w:t>
              </w:r>
            </w:hyperlink>
            <w:r w:rsidRPr="00DC5B41">
              <w:rPr>
                <w:rFonts w:ascii="华文仿宋" w:eastAsia="华文仿宋" w:hAnsi="华文仿宋" w:cs="Times New Roman" w:hint="eastAsia"/>
                <w:sz w:val="24"/>
                <w:szCs w:val="24"/>
              </w:rPr>
              <w:t>；</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（2）</w:t>
            </w:r>
            <w:hyperlink r:id="rId12" w:history="1">
              <w:r w:rsidRPr="00DC5B41">
                <w:rPr>
                  <w:rFonts w:ascii="华文仿宋" w:eastAsia="华文仿宋" w:hAnsi="华文仿宋" w:cs="Times New Roman" w:hint="eastAsia"/>
                  <w:sz w:val="24"/>
                  <w:szCs w:val="24"/>
                </w:rPr>
                <w:t>注射用乳糖酸红霉素品种红</w:t>
              </w:r>
              <w:r w:rsidRPr="00DC5B41">
                <w:rPr>
                  <w:rFonts w:ascii="华文仿宋" w:eastAsia="华文仿宋" w:hAnsi="华文仿宋" w:cs="Times New Roman" w:hint="eastAsia"/>
                  <w:sz w:val="24"/>
                  <w:szCs w:val="24"/>
                </w:rPr>
                <w:lastRenderedPageBreak/>
                <w:t>霉素与乳糖酸摩尔数比值检查项目检验方法</w:t>
              </w:r>
            </w:hyperlink>
          </w:p>
        </w:tc>
        <w:tc>
          <w:tcPr>
            <w:tcW w:w="1612"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北京市药品检验研究院</w:t>
            </w:r>
          </w:p>
        </w:tc>
        <w:tc>
          <w:tcPr>
            <w:tcW w:w="2168"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010-52779627</w:t>
            </w:r>
            <w:r w:rsidRPr="00DC5B41">
              <w:rPr>
                <w:rFonts w:ascii="华文仿宋" w:eastAsia="华文仿宋" w:hAnsi="华文仿宋" w:cs="Times New Roman" w:hint="eastAsia"/>
                <w:sz w:val="24"/>
                <w:szCs w:val="24"/>
              </w:rPr>
              <w:t xml:space="preserve"> </w:t>
            </w:r>
          </w:p>
        </w:tc>
      </w:tr>
      <w:tr w:rsidR="00DC5B41" w:rsidRPr="00DC5B41" w:rsidTr="00DC5B41">
        <w:tc>
          <w:tcPr>
            <w:tcW w:w="760" w:type="dxa"/>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5</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心脑</w:t>
            </w:r>
          </w:p>
          <w:p w:rsidR="00DC5B41" w:rsidRPr="00DC5B41" w:rsidRDefault="00DC5B41" w:rsidP="00DC5B41">
            <w:pPr>
              <w:rPr>
                <w:rFonts w:ascii="华文仿宋" w:eastAsia="华文仿宋" w:hAnsi="华文仿宋" w:cs="Times New Roman"/>
                <w:sz w:val="24"/>
                <w:szCs w:val="24"/>
              </w:rPr>
            </w:pPr>
            <w:proofErr w:type="gramStart"/>
            <w:r w:rsidRPr="00DC5B41">
              <w:rPr>
                <w:rFonts w:ascii="华文仿宋" w:eastAsia="华文仿宋" w:hAnsi="华文仿宋" w:cs="Times New Roman" w:hint="eastAsia"/>
                <w:sz w:val="24"/>
                <w:szCs w:val="24"/>
              </w:rPr>
              <w:t>欣片</w:t>
            </w:r>
            <w:proofErr w:type="gramEnd"/>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心</w:t>
            </w:r>
            <w:proofErr w:type="gramStart"/>
            <w:r w:rsidRPr="00DC5B41">
              <w:rPr>
                <w:rFonts w:ascii="华文仿宋" w:eastAsia="华文仿宋" w:hAnsi="华文仿宋" w:cs="Times New Roman" w:hint="eastAsia"/>
                <w:sz w:val="24"/>
                <w:szCs w:val="24"/>
              </w:rPr>
              <w:t>脑欣片</w:t>
            </w:r>
            <w:proofErr w:type="gramEnd"/>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通过探索性研究，建立了心</w:t>
            </w:r>
            <w:proofErr w:type="gramStart"/>
            <w:r w:rsidRPr="00DC5B41">
              <w:rPr>
                <w:rFonts w:ascii="华文仿宋" w:eastAsia="华文仿宋" w:hAnsi="华文仿宋" w:cs="Times New Roman" w:hint="eastAsia"/>
                <w:sz w:val="24"/>
                <w:szCs w:val="24"/>
              </w:rPr>
              <w:t>脑欣片品种</w:t>
            </w:r>
            <w:proofErr w:type="gramEnd"/>
            <w:r w:rsidRPr="00DC5B41">
              <w:rPr>
                <w:rFonts w:ascii="华文仿宋" w:eastAsia="华文仿宋" w:hAnsi="华文仿宋" w:cs="Times New Roman" w:hint="eastAsia"/>
                <w:sz w:val="24"/>
                <w:szCs w:val="24"/>
              </w:rPr>
              <w:t>中枸杞子中甜菜碱的含量测定项目的高效液相色谱方法，提示有关生产企业可参考该方法关注药品的上述项目。</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通过探索性研究，提示有关生产企业可参照国家药典委员会发布的中药辐照灭菌技术指导原则（征求意见稿）关注药品</w:t>
            </w:r>
            <w:proofErr w:type="gramStart"/>
            <w:r w:rsidRPr="00DC5B41">
              <w:rPr>
                <w:rFonts w:ascii="华文仿宋" w:eastAsia="华文仿宋" w:hAnsi="华文仿宋" w:cs="Times New Roman" w:hint="eastAsia"/>
                <w:sz w:val="24"/>
                <w:szCs w:val="24"/>
              </w:rPr>
              <w:t>的光释光</w:t>
            </w:r>
            <w:proofErr w:type="gramEnd"/>
            <w:r w:rsidRPr="00DC5B41">
              <w:rPr>
                <w:rFonts w:ascii="华文仿宋" w:eastAsia="华文仿宋" w:hAnsi="华文仿宋" w:cs="Times New Roman" w:hint="eastAsia"/>
                <w:sz w:val="24"/>
                <w:szCs w:val="24"/>
              </w:rPr>
              <w:t>鉴别法项目。</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（1）心</w:t>
            </w:r>
            <w:proofErr w:type="gramStart"/>
            <w:r w:rsidRPr="00DC5B41">
              <w:rPr>
                <w:rFonts w:ascii="华文仿宋" w:eastAsia="华文仿宋" w:hAnsi="华文仿宋" w:cs="Times New Roman" w:hint="eastAsia"/>
                <w:sz w:val="24"/>
                <w:szCs w:val="24"/>
              </w:rPr>
              <w:t>脑欣片品种</w:t>
            </w:r>
            <w:proofErr w:type="gramEnd"/>
            <w:r w:rsidRPr="00DC5B41">
              <w:rPr>
                <w:rFonts w:ascii="华文仿宋" w:eastAsia="华文仿宋" w:hAnsi="华文仿宋" w:cs="Times New Roman" w:hint="eastAsia"/>
                <w:sz w:val="24"/>
                <w:szCs w:val="24"/>
              </w:rPr>
              <w:t>枸杞子含量测定项目检验方法；</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（2）参照《中国药典》的中药辐照灭菌技术指导原则（征求意见稿）</w:t>
            </w:r>
            <w:proofErr w:type="gramStart"/>
            <w:r w:rsidRPr="00DC5B41">
              <w:rPr>
                <w:rFonts w:ascii="华文仿宋" w:eastAsia="华文仿宋" w:hAnsi="华文仿宋" w:cs="Times New Roman" w:hint="eastAsia"/>
                <w:sz w:val="24"/>
                <w:szCs w:val="24"/>
              </w:rPr>
              <w:t>光释光</w:t>
            </w:r>
            <w:proofErr w:type="gramEnd"/>
            <w:r w:rsidRPr="00DC5B41">
              <w:rPr>
                <w:rFonts w:ascii="华文仿宋" w:eastAsia="华文仿宋" w:hAnsi="华文仿宋" w:cs="Times New Roman" w:hint="eastAsia"/>
                <w:sz w:val="24"/>
                <w:szCs w:val="24"/>
              </w:rPr>
              <w:t>鉴别</w:t>
            </w:r>
            <w:proofErr w:type="gramStart"/>
            <w:r w:rsidRPr="00DC5B41">
              <w:rPr>
                <w:rFonts w:ascii="华文仿宋" w:eastAsia="华文仿宋" w:hAnsi="华文仿宋" w:cs="Times New Roman" w:hint="eastAsia"/>
                <w:sz w:val="24"/>
                <w:szCs w:val="24"/>
              </w:rPr>
              <w:t>法项目</w:t>
            </w:r>
            <w:proofErr w:type="gramEnd"/>
            <w:r w:rsidRPr="00DC5B41">
              <w:rPr>
                <w:rFonts w:ascii="华文仿宋" w:eastAsia="华文仿宋" w:hAnsi="华文仿宋" w:cs="Times New Roman" w:hint="eastAsia"/>
                <w:sz w:val="24"/>
                <w:szCs w:val="24"/>
              </w:rPr>
              <w:t>的检验方法</w:t>
            </w:r>
          </w:p>
        </w:tc>
        <w:tc>
          <w:tcPr>
            <w:tcW w:w="1612"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北京市药品检验研究院</w:t>
            </w:r>
          </w:p>
        </w:tc>
        <w:tc>
          <w:tcPr>
            <w:tcW w:w="2168"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0</w:t>
            </w:r>
            <w:r w:rsidRPr="00DC5B41">
              <w:rPr>
                <w:rFonts w:ascii="华文仿宋" w:eastAsia="华文仿宋" w:hAnsi="华文仿宋" w:cs="Times New Roman"/>
                <w:sz w:val="24"/>
                <w:szCs w:val="24"/>
              </w:rPr>
              <w:t>10-52779632</w:t>
            </w:r>
          </w:p>
        </w:tc>
      </w:tr>
      <w:tr w:rsidR="00DC5B41" w:rsidRPr="00DC5B41" w:rsidTr="00DC5B41">
        <w:trPr>
          <w:trHeight w:val="1251"/>
        </w:trPr>
        <w:tc>
          <w:tcPr>
            <w:tcW w:w="760" w:type="dxa"/>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6</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卡马西平片</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卡马西平片</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通过探索性研究，建立了卡马西平片</w:t>
            </w:r>
            <w:r w:rsidRPr="00DC5B41">
              <w:rPr>
                <w:rFonts w:ascii="华文仿宋" w:eastAsia="华文仿宋" w:hAnsi="华文仿宋" w:cs="Times New Roman" w:hint="eastAsia"/>
                <w:sz w:val="24"/>
                <w:szCs w:val="24"/>
              </w:rPr>
              <w:t>中</w:t>
            </w:r>
            <w:r w:rsidRPr="00DC5B41">
              <w:rPr>
                <w:rFonts w:ascii="华文仿宋" w:eastAsia="华文仿宋" w:hAnsi="华文仿宋" w:cs="Times New Roman"/>
                <w:sz w:val="24"/>
                <w:szCs w:val="24"/>
              </w:rPr>
              <w:t>元素杂质</w:t>
            </w:r>
            <w:proofErr w:type="gramStart"/>
            <w:r w:rsidRPr="00DC5B41">
              <w:rPr>
                <w:rFonts w:ascii="华文仿宋" w:eastAsia="华文仿宋" w:hAnsi="华文仿宋" w:cs="Times New Roman" w:hint="eastAsia"/>
                <w:sz w:val="24"/>
                <w:szCs w:val="24"/>
              </w:rPr>
              <w:t>铅项目</w:t>
            </w:r>
            <w:proofErr w:type="gramEnd"/>
            <w:r w:rsidRPr="00DC5B41">
              <w:rPr>
                <w:rFonts w:ascii="华文仿宋" w:eastAsia="华文仿宋" w:hAnsi="华文仿宋" w:cs="Times New Roman"/>
                <w:sz w:val="24"/>
                <w:szCs w:val="24"/>
              </w:rPr>
              <w:t>的</w:t>
            </w:r>
            <w:r w:rsidRPr="00DC5B41">
              <w:rPr>
                <w:rFonts w:ascii="华文仿宋" w:eastAsia="华文仿宋" w:hAnsi="华文仿宋" w:cs="Times New Roman" w:hint="eastAsia"/>
                <w:sz w:val="24"/>
                <w:szCs w:val="24"/>
              </w:rPr>
              <w:t>电感</w:t>
            </w:r>
            <w:r w:rsidRPr="00DC5B41">
              <w:rPr>
                <w:rFonts w:ascii="华文仿宋" w:eastAsia="华文仿宋" w:hAnsi="华文仿宋" w:cs="Times New Roman"/>
                <w:sz w:val="24"/>
                <w:szCs w:val="24"/>
              </w:rPr>
              <w:t>耦合等离子体质谱方法，</w:t>
            </w:r>
            <w:r w:rsidRPr="00DC5B41">
              <w:rPr>
                <w:rFonts w:ascii="华文仿宋" w:eastAsia="华文仿宋" w:hAnsi="华文仿宋" w:cs="Times New Roman"/>
                <w:sz w:val="24"/>
                <w:szCs w:val="24"/>
              </w:rPr>
              <w:lastRenderedPageBreak/>
              <w:t>提示有关生产企业可参考该方法关注药品上述项目</w:t>
            </w:r>
            <w:r w:rsidRPr="00DC5B41">
              <w:rPr>
                <w:rFonts w:ascii="华文仿宋" w:eastAsia="华文仿宋" w:hAnsi="华文仿宋" w:cs="Times New Roman" w:hint="eastAsia"/>
                <w:sz w:val="24"/>
                <w:szCs w:val="24"/>
              </w:rPr>
              <w:t>。</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lastRenderedPageBreak/>
              <w:t>卡马西平</w:t>
            </w:r>
            <w:proofErr w:type="gramStart"/>
            <w:r w:rsidRPr="00DC5B41">
              <w:rPr>
                <w:rFonts w:ascii="华文仿宋" w:eastAsia="华文仿宋" w:hAnsi="华文仿宋" w:cs="Times New Roman"/>
                <w:sz w:val="24"/>
                <w:szCs w:val="24"/>
              </w:rPr>
              <w:t>片</w:t>
            </w:r>
            <w:r w:rsidRPr="00DC5B41">
              <w:rPr>
                <w:rFonts w:ascii="华文仿宋" w:eastAsia="华文仿宋" w:hAnsi="华文仿宋" w:cs="Times New Roman" w:hint="eastAsia"/>
                <w:sz w:val="24"/>
                <w:szCs w:val="24"/>
              </w:rPr>
              <w:t>品种铅项目</w:t>
            </w:r>
            <w:proofErr w:type="gramEnd"/>
            <w:r w:rsidRPr="00DC5B41">
              <w:rPr>
                <w:rFonts w:ascii="华文仿宋" w:eastAsia="华文仿宋" w:hAnsi="华文仿宋" w:cs="Times New Roman" w:hint="eastAsia"/>
                <w:sz w:val="24"/>
                <w:szCs w:val="24"/>
              </w:rPr>
              <w:t>检验方法</w:t>
            </w:r>
          </w:p>
        </w:tc>
        <w:tc>
          <w:tcPr>
            <w:tcW w:w="1612"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北京市药品检验研究院</w:t>
            </w:r>
          </w:p>
        </w:tc>
        <w:tc>
          <w:tcPr>
            <w:tcW w:w="2168"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010-52779622</w:t>
            </w:r>
            <w:r w:rsidRPr="00DC5B41">
              <w:rPr>
                <w:rFonts w:ascii="华文仿宋" w:eastAsia="华文仿宋" w:hAnsi="华文仿宋" w:cs="Times New Roman" w:hint="eastAsia"/>
                <w:sz w:val="24"/>
                <w:szCs w:val="24"/>
              </w:rPr>
              <w:t xml:space="preserve"> </w:t>
            </w:r>
          </w:p>
        </w:tc>
      </w:tr>
      <w:tr w:rsidR="00DC5B41" w:rsidRPr="00DC5B41" w:rsidTr="00DC5B41">
        <w:trPr>
          <w:trHeight w:val="1251"/>
        </w:trPr>
        <w:tc>
          <w:tcPr>
            <w:tcW w:w="760" w:type="dxa"/>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7</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抗</w:t>
            </w:r>
            <w:proofErr w:type="gramStart"/>
            <w:r w:rsidRPr="00DC5B41">
              <w:rPr>
                <w:rFonts w:ascii="华文仿宋" w:eastAsia="华文仿宋" w:hAnsi="华文仿宋" w:cs="Times New Roman" w:hint="eastAsia"/>
                <w:sz w:val="24"/>
                <w:szCs w:val="24"/>
              </w:rPr>
              <w:t>栓</w:t>
            </w:r>
            <w:proofErr w:type="gramEnd"/>
            <w:r w:rsidRPr="00DC5B41">
              <w:rPr>
                <w:rFonts w:ascii="华文仿宋" w:eastAsia="华文仿宋" w:hAnsi="华文仿宋" w:cs="Times New Roman"/>
                <w:sz w:val="24"/>
                <w:szCs w:val="24"/>
              </w:rPr>
              <w:t>胶囊</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抗</w:t>
            </w:r>
            <w:proofErr w:type="gramStart"/>
            <w:r w:rsidRPr="00DC5B41">
              <w:rPr>
                <w:rFonts w:ascii="华文仿宋" w:eastAsia="华文仿宋" w:hAnsi="华文仿宋" w:cs="Times New Roman" w:hint="eastAsia"/>
                <w:sz w:val="24"/>
                <w:szCs w:val="24"/>
              </w:rPr>
              <w:t>栓</w:t>
            </w:r>
            <w:proofErr w:type="gramEnd"/>
            <w:r w:rsidRPr="00DC5B41">
              <w:rPr>
                <w:rFonts w:ascii="华文仿宋" w:eastAsia="华文仿宋" w:hAnsi="华文仿宋" w:cs="Times New Roman"/>
                <w:sz w:val="24"/>
                <w:szCs w:val="24"/>
              </w:rPr>
              <w:t>胶囊</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通过探索性研究，建立了抗</w:t>
            </w:r>
            <w:proofErr w:type="gramStart"/>
            <w:r w:rsidRPr="00DC5B41">
              <w:rPr>
                <w:rFonts w:ascii="华文仿宋" w:eastAsia="华文仿宋" w:hAnsi="华文仿宋" w:cs="Times New Roman" w:hint="eastAsia"/>
                <w:sz w:val="24"/>
                <w:szCs w:val="24"/>
              </w:rPr>
              <w:t>栓</w:t>
            </w:r>
            <w:proofErr w:type="gramEnd"/>
            <w:r w:rsidRPr="00DC5B41">
              <w:rPr>
                <w:rFonts w:ascii="华文仿宋" w:eastAsia="华文仿宋" w:hAnsi="华文仿宋" w:cs="Times New Roman" w:hint="eastAsia"/>
                <w:sz w:val="24"/>
                <w:szCs w:val="24"/>
              </w:rPr>
              <w:t>胶囊中丹</w:t>
            </w:r>
            <w:proofErr w:type="gramStart"/>
            <w:r w:rsidRPr="00DC5B41">
              <w:rPr>
                <w:rFonts w:ascii="华文仿宋" w:eastAsia="华文仿宋" w:hAnsi="华文仿宋" w:cs="Times New Roman" w:hint="eastAsia"/>
                <w:sz w:val="24"/>
                <w:szCs w:val="24"/>
              </w:rPr>
              <w:t>酚</w:t>
            </w:r>
            <w:proofErr w:type="gramEnd"/>
            <w:r w:rsidRPr="00DC5B41">
              <w:rPr>
                <w:rFonts w:ascii="华文仿宋" w:eastAsia="华文仿宋" w:hAnsi="华文仿宋" w:cs="Times New Roman" w:hint="eastAsia"/>
                <w:sz w:val="24"/>
                <w:szCs w:val="24"/>
              </w:rPr>
              <w:t>酸B的含量测定方法，提示有关生产企业可参考该方法关注上述成分在制剂中的含量。此外，通过探索性研究，提示有关生产企业可参照《中国药典》2020年版四部通则2351真菌毒素测定法关注制剂的原料及制剂中黄曲霉毒素、</w:t>
            </w:r>
            <w:proofErr w:type="gramStart"/>
            <w:r w:rsidRPr="00DC5B41">
              <w:rPr>
                <w:rFonts w:ascii="华文仿宋" w:eastAsia="华文仿宋" w:hAnsi="华文仿宋" w:cs="Times New Roman" w:hint="eastAsia"/>
                <w:sz w:val="24"/>
                <w:szCs w:val="24"/>
              </w:rPr>
              <w:t>赭</w:t>
            </w:r>
            <w:proofErr w:type="gramEnd"/>
            <w:r w:rsidRPr="00DC5B41">
              <w:rPr>
                <w:rFonts w:ascii="华文仿宋" w:eastAsia="华文仿宋" w:hAnsi="华文仿宋" w:cs="Times New Roman" w:hint="eastAsia"/>
                <w:sz w:val="24"/>
                <w:szCs w:val="24"/>
              </w:rPr>
              <w:t>曲霉毒素A的残留；参照《中国药典》2020年版四部通则2321铅、镉、砷、汞、铜测定法关注制剂中重金属及有害元素的残留量；参照国家食品药品监督管理总局</w:t>
            </w:r>
            <w:r w:rsidRPr="00DC5B41">
              <w:rPr>
                <w:rFonts w:ascii="华文仿宋" w:eastAsia="华文仿宋" w:hAnsi="华文仿宋" w:cs="Times New Roman" w:hint="eastAsia"/>
                <w:sz w:val="24"/>
                <w:szCs w:val="24"/>
              </w:rPr>
              <w:lastRenderedPageBreak/>
              <w:t>标准WS3-B-3218-98-5中含量测定方法关注制剂中丹参</w:t>
            </w:r>
            <w:proofErr w:type="gramStart"/>
            <w:r w:rsidRPr="00DC5B41">
              <w:rPr>
                <w:rFonts w:ascii="华文仿宋" w:eastAsia="华文仿宋" w:hAnsi="华文仿宋" w:cs="Times New Roman" w:hint="eastAsia"/>
                <w:sz w:val="24"/>
                <w:szCs w:val="24"/>
              </w:rPr>
              <w:t>酮</w:t>
            </w:r>
            <w:proofErr w:type="gramEnd"/>
            <w:r w:rsidRPr="00DC5B41">
              <w:rPr>
                <w:rFonts w:ascii="华文仿宋" w:eastAsia="华文仿宋" w:hAnsi="华文仿宋" w:cs="Times New Roman" w:hint="eastAsia"/>
                <w:sz w:val="24"/>
                <w:szCs w:val="24"/>
              </w:rPr>
              <w:t>IIA含量。</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（1）</w:t>
            </w:r>
            <w:hyperlink r:id="rId13" w:history="1">
              <w:r w:rsidRPr="00DC5B41">
                <w:rPr>
                  <w:rFonts w:ascii="华文仿宋" w:eastAsia="华文仿宋" w:hAnsi="华文仿宋" w:cs="Times New Roman" w:hint="eastAsia"/>
                  <w:sz w:val="24"/>
                  <w:szCs w:val="24"/>
                </w:rPr>
                <w:t>抗</w:t>
              </w:r>
              <w:proofErr w:type="gramStart"/>
              <w:r w:rsidRPr="00DC5B41">
                <w:rPr>
                  <w:rFonts w:ascii="华文仿宋" w:eastAsia="华文仿宋" w:hAnsi="华文仿宋" w:cs="Times New Roman" w:hint="eastAsia"/>
                  <w:sz w:val="24"/>
                  <w:szCs w:val="24"/>
                </w:rPr>
                <w:t>栓</w:t>
              </w:r>
              <w:proofErr w:type="gramEnd"/>
              <w:r w:rsidRPr="00DC5B41">
                <w:rPr>
                  <w:rFonts w:ascii="华文仿宋" w:eastAsia="华文仿宋" w:hAnsi="华文仿宋" w:cs="Times New Roman"/>
                  <w:sz w:val="24"/>
                  <w:szCs w:val="24"/>
                </w:rPr>
                <w:t>胶囊</w:t>
              </w:r>
              <w:r w:rsidRPr="00DC5B41">
                <w:rPr>
                  <w:rFonts w:ascii="华文仿宋" w:eastAsia="华文仿宋" w:hAnsi="华文仿宋" w:cs="Times New Roman" w:hint="eastAsia"/>
                  <w:sz w:val="24"/>
                  <w:szCs w:val="24"/>
                </w:rPr>
                <w:t>中丹</w:t>
              </w:r>
              <w:proofErr w:type="gramStart"/>
              <w:r w:rsidRPr="00DC5B41">
                <w:rPr>
                  <w:rFonts w:ascii="华文仿宋" w:eastAsia="华文仿宋" w:hAnsi="华文仿宋" w:cs="Times New Roman" w:hint="eastAsia"/>
                  <w:sz w:val="24"/>
                  <w:szCs w:val="24"/>
                </w:rPr>
                <w:t>酚</w:t>
              </w:r>
              <w:proofErr w:type="gramEnd"/>
              <w:r w:rsidRPr="00DC5B41">
                <w:rPr>
                  <w:rFonts w:ascii="华文仿宋" w:eastAsia="华文仿宋" w:hAnsi="华文仿宋" w:cs="Times New Roman" w:hint="eastAsia"/>
                  <w:sz w:val="24"/>
                  <w:szCs w:val="24"/>
                </w:rPr>
                <w:t>酸B含量测定检验方法</w:t>
              </w:r>
            </w:hyperlink>
            <w:r w:rsidRPr="00DC5B41">
              <w:rPr>
                <w:rFonts w:ascii="华文仿宋" w:eastAsia="华文仿宋" w:hAnsi="华文仿宋" w:cs="Times New Roman" w:hint="eastAsia"/>
                <w:sz w:val="24"/>
                <w:szCs w:val="24"/>
              </w:rPr>
              <w:t>；</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（2）参照《中国药典》2020年版四部通则；</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（3）参照国家食品药品监督管理总局标准WS3-B-3218-98-5</w:t>
            </w:r>
          </w:p>
        </w:tc>
        <w:tc>
          <w:tcPr>
            <w:tcW w:w="1612"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常州市食品药品纤维质量监督检验中心</w:t>
            </w:r>
          </w:p>
        </w:tc>
        <w:tc>
          <w:tcPr>
            <w:tcW w:w="2168"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0519-86629277</w:t>
            </w:r>
          </w:p>
        </w:tc>
      </w:tr>
      <w:tr w:rsidR="00DC5B41" w:rsidRPr="00DC5B41" w:rsidTr="00DC5B41">
        <w:trPr>
          <w:trHeight w:val="1112"/>
        </w:trPr>
        <w:tc>
          <w:tcPr>
            <w:tcW w:w="760" w:type="dxa"/>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8</w:t>
            </w:r>
          </w:p>
        </w:tc>
        <w:tc>
          <w:tcPr>
            <w:tcW w:w="0" w:type="auto"/>
            <w:vAlign w:val="center"/>
          </w:tcPr>
          <w:p w:rsidR="00DC5B41" w:rsidRPr="00DC5B41" w:rsidRDefault="00DC5B41" w:rsidP="00DC5B41">
            <w:pPr>
              <w:widowControl/>
              <w:spacing w:before="100" w:after="100"/>
              <w:rPr>
                <w:rFonts w:ascii="华文仿宋" w:eastAsia="华文仿宋" w:hAnsi="华文仿宋" w:cs="Times New Roman"/>
                <w:sz w:val="24"/>
                <w:szCs w:val="24"/>
              </w:rPr>
            </w:pPr>
            <w:proofErr w:type="gramStart"/>
            <w:r w:rsidRPr="00DC5B41">
              <w:rPr>
                <w:rFonts w:ascii="华文仿宋" w:eastAsia="华文仿宋" w:hAnsi="华文仿宋" w:cs="Times New Roman" w:hint="eastAsia"/>
                <w:sz w:val="24"/>
                <w:szCs w:val="24"/>
              </w:rPr>
              <w:t>肤痒颗粒</w:t>
            </w:r>
            <w:proofErr w:type="gramEnd"/>
          </w:p>
        </w:tc>
        <w:tc>
          <w:tcPr>
            <w:tcW w:w="0" w:type="auto"/>
            <w:vAlign w:val="center"/>
          </w:tcPr>
          <w:p w:rsidR="00DC5B41" w:rsidRPr="00DC5B41" w:rsidRDefault="00DC5B41" w:rsidP="00DC5B41">
            <w:pPr>
              <w:widowControl/>
              <w:spacing w:before="100" w:after="100"/>
              <w:rPr>
                <w:rFonts w:ascii="华文仿宋" w:eastAsia="华文仿宋" w:hAnsi="华文仿宋" w:cs="Times New Roman"/>
                <w:sz w:val="24"/>
                <w:szCs w:val="24"/>
              </w:rPr>
            </w:pPr>
            <w:proofErr w:type="gramStart"/>
            <w:r w:rsidRPr="00DC5B41">
              <w:rPr>
                <w:rFonts w:ascii="华文仿宋" w:eastAsia="华文仿宋" w:hAnsi="华文仿宋" w:cs="Times New Roman" w:hint="eastAsia"/>
                <w:sz w:val="24"/>
                <w:szCs w:val="24"/>
              </w:rPr>
              <w:t>肤痒颗粒</w:t>
            </w:r>
            <w:proofErr w:type="gramEnd"/>
          </w:p>
        </w:tc>
        <w:tc>
          <w:tcPr>
            <w:tcW w:w="0" w:type="auto"/>
            <w:vAlign w:val="center"/>
          </w:tcPr>
          <w:p w:rsidR="00DC5B41" w:rsidRPr="00DC5B41" w:rsidRDefault="00DC5B41" w:rsidP="00DC5B41">
            <w:pPr>
              <w:widowControl/>
              <w:spacing w:before="100" w:after="100"/>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通过探索性研究，建立了HPLC法</w:t>
            </w:r>
            <w:proofErr w:type="gramStart"/>
            <w:r w:rsidRPr="00DC5B41">
              <w:rPr>
                <w:rFonts w:ascii="华文仿宋" w:eastAsia="华文仿宋" w:hAnsi="华文仿宋" w:cs="Times New Roman" w:hint="eastAsia"/>
                <w:sz w:val="24"/>
                <w:szCs w:val="24"/>
              </w:rPr>
              <w:t>测定肤痒颗粒</w:t>
            </w:r>
            <w:proofErr w:type="gramEnd"/>
            <w:r w:rsidRPr="00DC5B41">
              <w:rPr>
                <w:rFonts w:ascii="华文仿宋" w:eastAsia="华文仿宋" w:hAnsi="华文仿宋" w:cs="Times New Roman" w:hint="eastAsia"/>
                <w:sz w:val="24"/>
                <w:szCs w:val="24"/>
              </w:rPr>
              <w:t>中川芎、</w:t>
            </w:r>
            <w:r w:rsidRPr="00DC5B41">
              <w:rPr>
                <w:rFonts w:ascii="华文仿宋" w:eastAsia="华文仿宋" w:hAnsi="华文仿宋" w:cs="Times New Roman"/>
                <w:sz w:val="24"/>
                <w:szCs w:val="24"/>
              </w:rPr>
              <w:t>红花的含量</w:t>
            </w:r>
            <w:r w:rsidRPr="00DC5B41">
              <w:rPr>
                <w:rFonts w:ascii="华文仿宋" w:eastAsia="华文仿宋" w:hAnsi="华文仿宋" w:cs="Times New Roman" w:hint="eastAsia"/>
                <w:sz w:val="24"/>
                <w:szCs w:val="24"/>
              </w:rPr>
              <w:t>，提示有关生产企业可参考该方法关注药品的上述项目。</w:t>
            </w:r>
          </w:p>
        </w:tc>
        <w:tc>
          <w:tcPr>
            <w:tcW w:w="0" w:type="auto"/>
            <w:vAlign w:val="center"/>
          </w:tcPr>
          <w:p w:rsidR="00DC5B41" w:rsidRPr="00DC5B41" w:rsidRDefault="00DC5B41" w:rsidP="00DC5B41">
            <w:pPr>
              <w:rPr>
                <w:rFonts w:ascii="华文仿宋" w:eastAsia="华文仿宋" w:hAnsi="华文仿宋" w:cs="Times New Roman"/>
                <w:sz w:val="24"/>
                <w:szCs w:val="24"/>
              </w:rPr>
            </w:pPr>
            <w:hyperlink r:id="rId14" w:history="1">
              <w:proofErr w:type="gramStart"/>
              <w:r w:rsidRPr="00DC5B41">
                <w:rPr>
                  <w:rFonts w:ascii="华文仿宋" w:eastAsia="华文仿宋" w:hAnsi="华文仿宋" w:cs="Times New Roman" w:hint="eastAsia"/>
                  <w:sz w:val="24"/>
                  <w:szCs w:val="24"/>
                </w:rPr>
                <w:t>肤痒颗粒</w:t>
              </w:r>
              <w:proofErr w:type="gramEnd"/>
              <w:r w:rsidRPr="00DC5B41">
                <w:rPr>
                  <w:rFonts w:ascii="华文仿宋" w:eastAsia="华文仿宋" w:hAnsi="华文仿宋" w:cs="Times New Roman"/>
                  <w:sz w:val="24"/>
                  <w:szCs w:val="24"/>
                </w:rPr>
                <w:fldChar w:fldCharType="begin"/>
              </w:r>
              <w:r w:rsidRPr="00DC5B41">
                <w:rPr>
                  <w:rFonts w:ascii="华文仿宋" w:eastAsia="华文仿宋" w:hAnsi="华文仿宋" w:cs="Times New Roman"/>
                  <w:sz w:val="24"/>
                  <w:szCs w:val="24"/>
                </w:rPr>
                <w:instrText>HYPERLINK "http://www.nifdc.org.cn/directory/web/WS02/CL0883/9456.html"</w:instrText>
              </w:r>
              <w:r w:rsidRPr="00DC5B41">
                <w:rPr>
                  <w:rFonts w:ascii="华文仿宋" w:eastAsia="华文仿宋" w:hAnsi="华文仿宋" w:cs="Times New Roman"/>
                  <w:sz w:val="24"/>
                  <w:szCs w:val="24"/>
                </w:rPr>
                <w:fldChar w:fldCharType="separate"/>
              </w:r>
              <w:r w:rsidRPr="00DC5B41">
                <w:rPr>
                  <w:rFonts w:ascii="华文仿宋" w:eastAsia="华文仿宋" w:hAnsi="华文仿宋" w:cs="Times New Roman" w:hint="eastAsia"/>
                  <w:sz w:val="24"/>
                  <w:szCs w:val="24"/>
                </w:rPr>
                <w:t>中</w:t>
              </w:r>
              <w:r w:rsidRPr="00DC5B41">
                <w:rPr>
                  <w:rFonts w:ascii="华文仿宋" w:eastAsia="华文仿宋" w:hAnsi="华文仿宋" w:cs="Times New Roman"/>
                  <w:sz w:val="24"/>
                  <w:szCs w:val="24"/>
                </w:rPr>
                <w:fldChar w:fldCharType="end"/>
              </w:r>
              <w:r w:rsidRPr="00DC5B41">
                <w:rPr>
                  <w:rFonts w:ascii="华文仿宋" w:eastAsia="华文仿宋" w:hAnsi="华文仿宋" w:cs="Times New Roman" w:hint="eastAsia"/>
                  <w:sz w:val="24"/>
                  <w:szCs w:val="24"/>
                </w:rPr>
                <w:t>川芎、</w:t>
              </w:r>
              <w:r w:rsidRPr="00DC5B41">
                <w:rPr>
                  <w:rFonts w:ascii="华文仿宋" w:eastAsia="华文仿宋" w:hAnsi="华文仿宋" w:cs="Times New Roman"/>
                  <w:sz w:val="24"/>
                  <w:szCs w:val="24"/>
                </w:rPr>
                <w:t>红花含量测定</w:t>
              </w:r>
              <w:r w:rsidRPr="00DC5B41">
                <w:rPr>
                  <w:rFonts w:ascii="华文仿宋" w:eastAsia="华文仿宋" w:hAnsi="华文仿宋" w:cs="Times New Roman" w:hint="eastAsia"/>
                  <w:sz w:val="24"/>
                  <w:szCs w:val="24"/>
                </w:rPr>
                <w:t>方法</w:t>
              </w:r>
            </w:hyperlink>
          </w:p>
        </w:tc>
        <w:tc>
          <w:tcPr>
            <w:tcW w:w="1612" w:type="dxa"/>
            <w:vMerge w:val="restart"/>
            <w:vAlign w:val="center"/>
          </w:tcPr>
          <w:p w:rsidR="00DC5B41" w:rsidRPr="00DC5B41" w:rsidRDefault="00DC5B41" w:rsidP="00DC5B41">
            <w:pPr>
              <w:widowControl/>
              <w:spacing w:before="100" w:after="100"/>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成都市药品检验研究院</w:t>
            </w:r>
          </w:p>
        </w:tc>
        <w:tc>
          <w:tcPr>
            <w:tcW w:w="2168" w:type="dxa"/>
            <w:vMerge w:val="restart"/>
            <w:vAlign w:val="center"/>
          </w:tcPr>
          <w:p w:rsidR="00DC5B41" w:rsidRPr="00DC5B41" w:rsidRDefault="00DC5B41" w:rsidP="00DC5B41">
            <w:pPr>
              <w:widowControl/>
              <w:spacing w:before="100" w:after="100"/>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028-85362745</w:t>
            </w:r>
          </w:p>
        </w:tc>
      </w:tr>
      <w:tr w:rsidR="00DC5B41" w:rsidRPr="00DC5B41" w:rsidTr="00DC5B41">
        <w:trPr>
          <w:trHeight w:val="274"/>
        </w:trPr>
        <w:tc>
          <w:tcPr>
            <w:tcW w:w="760" w:type="dxa"/>
            <w:vAlign w:val="center"/>
          </w:tcPr>
          <w:p w:rsidR="00DC5B41" w:rsidRPr="00DC5B41" w:rsidRDefault="00DC5B41" w:rsidP="00DC5B41">
            <w:pPr>
              <w:jc w:val="cente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9</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尼莫地平注射剂</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尼莫地平注射液、注射用尼莫地平</w:t>
            </w:r>
          </w:p>
        </w:tc>
        <w:tc>
          <w:tcPr>
            <w:tcW w:w="0" w:type="auto"/>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hint="eastAsia"/>
                <w:sz w:val="24"/>
                <w:szCs w:val="24"/>
              </w:rPr>
              <w:t>通过探索性研究，建立了HPLC法测定尼莫地平注射液中的有关物质和含量、HPLC法测定注射用尼莫地平有关物质和含量、ICP-MS法测定尼莫地平注射液的铝元素，提示有关生产企业可参考该方法关注药品的上述项目。</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（1）尼莫地平注射液中的有关物质和含量测定检测方法；</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（2）注射用尼莫地平中的有关物质和含量测定检测方法；</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（3）ICP-MS法测定尼莫地平注射液中的铝元素测定方法</w:t>
            </w:r>
          </w:p>
        </w:tc>
        <w:tc>
          <w:tcPr>
            <w:tcW w:w="1612" w:type="dxa"/>
            <w:vMerge/>
            <w:vAlign w:val="center"/>
          </w:tcPr>
          <w:p w:rsidR="00DC5B41" w:rsidRPr="00DC5B41" w:rsidRDefault="00DC5B41" w:rsidP="00DC5B41">
            <w:pPr>
              <w:widowControl/>
              <w:spacing w:before="100" w:after="100"/>
              <w:rPr>
                <w:rFonts w:ascii="华文仿宋" w:eastAsia="华文仿宋" w:hAnsi="华文仿宋" w:cs="宋体"/>
                <w:color w:val="000000"/>
                <w:sz w:val="24"/>
                <w:szCs w:val="24"/>
              </w:rPr>
            </w:pPr>
          </w:p>
        </w:tc>
        <w:tc>
          <w:tcPr>
            <w:tcW w:w="2168" w:type="dxa"/>
            <w:vMerge/>
            <w:vAlign w:val="center"/>
          </w:tcPr>
          <w:p w:rsidR="00DC5B41" w:rsidRPr="00DC5B41" w:rsidRDefault="00DC5B41" w:rsidP="00DC5B41">
            <w:pPr>
              <w:rPr>
                <w:rFonts w:ascii="华文仿宋" w:eastAsia="华文仿宋" w:hAnsi="华文仿宋"/>
                <w:color w:val="000000"/>
                <w:sz w:val="24"/>
                <w:szCs w:val="24"/>
              </w:rPr>
            </w:pPr>
          </w:p>
        </w:tc>
      </w:tr>
      <w:tr w:rsidR="00DC5B41" w:rsidRPr="00DC5B41" w:rsidTr="00DC5B41">
        <w:trPr>
          <w:trHeight w:val="70"/>
        </w:trPr>
        <w:tc>
          <w:tcPr>
            <w:tcW w:w="760" w:type="dxa"/>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10</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活血止痛制剂</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活血止痛胶囊</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通过探索性研究，建立了活血止痛胶囊品种中当归、乳香含量测定项目的高效液相色谱方法，提示有关生产企业可参考该方法关注药品的上述项目。</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通过探索性研究，提示有关生产企业可参照土鳖</w:t>
            </w:r>
            <w:proofErr w:type="gramStart"/>
            <w:r w:rsidRPr="00DC5B41">
              <w:rPr>
                <w:rFonts w:ascii="华文仿宋" w:eastAsia="华文仿宋" w:hAnsi="华文仿宋" w:cs="Times New Roman" w:hint="eastAsia"/>
                <w:sz w:val="24"/>
                <w:szCs w:val="24"/>
              </w:rPr>
              <w:t>虫品种</w:t>
            </w:r>
            <w:proofErr w:type="gramEnd"/>
            <w:r w:rsidRPr="00DC5B41">
              <w:rPr>
                <w:rFonts w:ascii="华文仿宋" w:eastAsia="华文仿宋" w:hAnsi="华文仿宋" w:cs="Times New Roman" w:hint="eastAsia"/>
                <w:sz w:val="24"/>
                <w:szCs w:val="24"/>
              </w:rPr>
              <w:t>的黄曲霉毒素检查项目的液相色谱方法关注药品的黄曲霉毒素检查项目；参考颠茄流浸膏鉴别及阿托品检查项目的检验方法及《中国药典》的方法关注药品的颠茄流浸膏鉴别及阿托品检查项目。</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（1）活血止痛胶囊当归、乳香含量测定方法；</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（2）参照土鳖</w:t>
            </w:r>
            <w:proofErr w:type="gramStart"/>
            <w:r w:rsidRPr="00DC5B41">
              <w:rPr>
                <w:rFonts w:ascii="华文仿宋" w:eastAsia="华文仿宋" w:hAnsi="华文仿宋" w:cs="Times New Roman" w:hint="eastAsia"/>
                <w:sz w:val="24"/>
                <w:szCs w:val="24"/>
              </w:rPr>
              <w:t>虫品种</w:t>
            </w:r>
            <w:proofErr w:type="gramEnd"/>
            <w:r w:rsidRPr="00DC5B41">
              <w:rPr>
                <w:rFonts w:ascii="华文仿宋" w:eastAsia="华文仿宋" w:hAnsi="华文仿宋" w:cs="Times New Roman" w:hint="eastAsia"/>
                <w:sz w:val="24"/>
                <w:szCs w:val="24"/>
              </w:rPr>
              <w:t>的《中国药典》2020年版一部黄曲霉毒素检查项目的检验方法；</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（3）活血止痛膏中颠茄流浸膏鉴别及阿托品检查项目的检验方法；</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（4）参照颠茄流浸膏品种的《中国药典》2020年版一部鉴别项目、阿托品检查项目的检验方法</w:t>
            </w:r>
          </w:p>
        </w:tc>
        <w:tc>
          <w:tcPr>
            <w:tcW w:w="1612"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大连市药品检验检测院</w:t>
            </w:r>
          </w:p>
        </w:tc>
        <w:tc>
          <w:tcPr>
            <w:tcW w:w="2168"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0411-84255298</w:t>
            </w:r>
          </w:p>
        </w:tc>
      </w:tr>
      <w:tr w:rsidR="00DC5B41" w:rsidRPr="00DC5B41" w:rsidTr="00DC5B41">
        <w:trPr>
          <w:trHeight w:val="1251"/>
        </w:trPr>
        <w:tc>
          <w:tcPr>
            <w:tcW w:w="760" w:type="dxa"/>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11</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复方三嗪芦丁片</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复方三嗪芦丁片</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通过探索性</w:t>
            </w:r>
            <w:r w:rsidRPr="00DC5B41">
              <w:rPr>
                <w:rFonts w:ascii="华文仿宋" w:eastAsia="华文仿宋" w:hAnsi="华文仿宋"/>
                <w:color w:val="000000"/>
                <w:sz w:val="24"/>
                <w:szCs w:val="24"/>
              </w:rPr>
              <w:t>研究，建立了复方三嗪芦丁</w:t>
            </w:r>
            <w:proofErr w:type="gramStart"/>
            <w:r w:rsidRPr="00DC5B41">
              <w:rPr>
                <w:rFonts w:ascii="华文仿宋" w:eastAsia="华文仿宋" w:hAnsi="华文仿宋"/>
                <w:color w:val="000000"/>
                <w:sz w:val="24"/>
                <w:szCs w:val="24"/>
              </w:rPr>
              <w:t>片</w:t>
            </w:r>
            <w:r w:rsidRPr="00DC5B41">
              <w:rPr>
                <w:rFonts w:ascii="华文仿宋" w:eastAsia="华文仿宋" w:hAnsi="华文仿宋" w:hint="eastAsia"/>
                <w:color w:val="000000"/>
                <w:sz w:val="24"/>
                <w:szCs w:val="24"/>
              </w:rPr>
              <w:t>品种</w:t>
            </w:r>
            <w:proofErr w:type="gramEnd"/>
            <w:r w:rsidRPr="00DC5B41">
              <w:rPr>
                <w:rFonts w:ascii="华文仿宋" w:eastAsia="华文仿宋" w:hAnsi="华文仿宋" w:hint="eastAsia"/>
                <w:color w:val="000000"/>
                <w:sz w:val="24"/>
                <w:szCs w:val="24"/>
              </w:rPr>
              <w:t>中</w:t>
            </w:r>
            <w:r w:rsidRPr="00DC5B41">
              <w:rPr>
                <w:rFonts w:ascii="华文仿宋" w:eastAsia="华文仿宋" w:hAnsi="华文仿宋"/>
                <w:color w:val="000000"/>
                <w:sz w:val="24"/>
                <w:szCs w:val="24"/>
              </w:rPr>
              <w:t>检查项目的有关物质方法，提示</w:t>
            </w:r>
            <w:r w:rsidRPr="00DC5B41">
              <w:rPr>
                <w:rFonts w:ascii="华文仿宋" w:eastAsia="华文仿宋" w:hAnsi="华文仿宋" w:hint="eastAsia"/>
                <w:color w:val="000000"/>
                <w:sz w:val="24"/>
                <w:szCs w:val="24"/>
              </w:rPr>
              <w:t>有关</w:t>
            </w:r>
            <w:r w:rsidRPr="00DC5B41">
              <w:rPr>
                <w:rFonts w:ascii="华文仿宋" w:eastAsia="华文仿宋" w:hAnsi="华文仿宋"/>
                <w:color w:val="000000"/>
                <w:sz w:val="24"/>
                <w:szCs w:val="24"/>
              </w:rPr>
              <w:t>企业可参考方法关注药品的</w:t>
            </w:r>
            <w:r w:rsidRPr="00DC5B41">
              <w:rPr>
                <w:rFonts w:ascii="华文仿宋" w:eastAsia="华文仿宋" w:hAnsi="华文仿宋" w:hint="eastAsia"/>
                <w:color w:val="000000"/>
                <w:sz w:val="24"/>
                <w:szCs w:val="24"/>
              </w:rPr>
              <w:t>有关物质</w:t>
            </w:r>
            <w:r w:rsidRPr="00DC5B41">
              <w:rPr>
                <w:rFonts w:ascii="华文仿宋" w:eastAsia="华文仿宋" w:hAnsi="华文仿宋"/>
                <w:color w:val="000000"/>
                <w:sz w:val="24"/>
                <w:szCs w:val="24"/>
              </w:rPr>
              <w:t>项目</w:t>
            </w:r>
            <w:r w:rsidRPr="00DC5B41">
              <w:rPr>
                <w:rFonts w:ascii="华文仿宋" w:eastAsia="华文仿宋" w:hAnsi="华文仿宋" w:hint="eastAsia"/>
                <w:color w:val="000000"/>
                <w:sz w:val="24"/>
                <w:szCs w:val="24"/>
              </w:rPr>
              <w:t>。</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复方</w:t>
            </w:r>
            <w:r w:rsidRPr="00DC5B41">
              <w:rPr>
                <w:rFonts w:ascii="华文仿宋" w:eastAsia="华文仿宋" w:hAnsi="华文仿宋"/>
                <w:color w:val="000000"/>
                <w:sz w:val="24"/>
                <w:szCs w:val="24"/>
              </w:rPr>
              <w:t>三嗪芦丁</w:t>
            </w:r>
            <w:proofErr w:type="gramStart"/>
            <w:r w:rsidRPr="00DC5B41">
              <w:rPr>
                <w:rFonts w:ascii="华文仿宋" w:eastAsia="华文仿宋" w:hAnsi="华文仿宋"/>
                <w:color w:val="000000"/>
                <w:sz w:val="24"/>
                <w:szCs w:val="24"/>
              </w:rPr>
              <w:t>片</w:t>
            </w:r>
            <w:r w:rsidRPr="00DC5B41">
              <w:rPr>
                <w:rFonts w:ascii="华文仿宋" w:eastAsia="华文仿宋" w:hAnsi="华文仿宋" w:hint="eastAsia"/>
                <w:color w:val="000000"/>
                <w:sz w:val="24"/>
                <w:szCs w:val="24"/>
              </w:rPr>
              <w:t>品种</w:t>
            </w:r>
            <w:proofErr w:type="gramEnd"/>
            <w:r w:rsidRPr="00DC5B41">
              <w:rPr>
                <w:rFonts w:ascii="华文仿宋" w:eastAsia="华文仿宋" w:hAnsi="华文仿宋" w:hint="eastAsia"/>
                <w:color w:val="000000"/>
                <w:sz w:val="24"/>
                <w:szCs w:val="24"/>
              </w:rPr>
              <w:t>中氢</w:t>
            </w:r>
            <w:r w:rsidRPr="00DC5B41">
              <w:rPr>
                <w:rFonts w:ascii="华文仿宋" w:eastAsia="华文仿宋" w:hAnsi="华文仿宋"/>
                <w:color w:val="000000"/>
                <w:sz w:val="24"/>
                <w:szCs w:val="24"/>
              </w:rPr>
              <w:t>氯</w:t>
            </w:r>
            <w:proofErr w:type="gramStart"/>
            <w:r w:rsidRPr="00DC5B41">
              <w:rPr>
                <w:rFonts w:ascii="华文仿宋" w:eastAsia="华文仿宋" w:hAnsi="华文仿宋"/>
                <w:color w:val="000000"/>
                <w:sz w:val="24"/>
                <w:szCs w:val="24"/>
              </w:rPr>
              <w:t>噻嗪</w:t>
            </w:r>
            <w:proofErr w:type="gramEnd"/>
            <w:r w:rsidRPr="00DC5B41">
              <w:rPr>
                <w:rFonts w:ascii="华文仿宋" w:eastAsia="华文仿宋" w:hAnsi="华文仿宋" w:hint="eastAsia"/>
                <w:color w:val="000000"/>
                <w:sz w:val="24"/>
                <w:szCs w:val="24"/>
              </w:rPr>
              <w:t>、</w:t>
            </w:r>
            <w:r w:rsidRPr="00DC5B41">
              <w:rPr>
                <w:rFonts w:ascii="华文仿宋" w:eastAsia="华文仿宋" w:hAnsi="华文仿宋"/>
                <w:color w:val="000000"/>
                <w:sz w:val="24"/>
                <w:szCs w:val="24"/>
              </w:rPr>
              <w:t>芦丁</w:t>
            </w:r>
            <w:r w:rsidRPr="00DC5B41">
              <w:rPr>
                <w:rFonts w:ascii="华文仿宋" w:eastAsia="华文仿宋" w:hAnsi="华文仿宋" w:hint="eastAsia"/>
                <w:color w:val="000000"/>
                <w:sz w:val="24"/>
                <w:szCs w:val="24"/>
              </w:rPr>
              <w:t>、磷酸</w:t>
            </w:r>
            <w:r w:rsidRPr="00DC5B41">
              <w:rPr>
                <w:rFonts w:ascii="华文仿宋" w:eastAsia="华文仿宋" w:hAnsi="华文仿宋"/>
                <w:color w:val="000000"/>
                <w:sz w:val="24"/>
                <w:szCs w:val="24"/>
              </w:rPr>
              <w:t>氯喹及盐酸异丙嗪有关物质</w:t>
            </w:r>
            <w:r w:rsidRPr="00DC5B41">
              <w:rPr>
                <w:rFonts w:ascii="华文仿宋" w:eastAsia="华文仿宋" w:hAnsi="华文仿宋" w:hint="eastAsia"/>
                <w:color w:val="000000"/>
                <w:sz w:val="24"/>
                <w:szCs w:val="24"/>
              </w:rPr>
              <w:t>项目检验方法</w:t>
            </w:r>
          </w:p>
        </w:tc>
        <w:tc>
          <w:tcPr>
            <w:tcW w:w="1612"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大连市药品检验检测院</w:t>
            </w:r>
          </w:p>
        </w:tc>
        <w:tc>
          <w:tcPr>
            <w:tcW w:w="2168"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0411-84255315</w:t>
            </w:r>
          </w:p>
        </w:tc>
      </w:tr>
      <w:tr w:rsidR="00DC5B41" w:rsidRPr="00DC5B41" w:rsidTr="00DC5B41">
        <w:trPr>
          <w:trHeight w:val="1251"/>
        </w:trPr>
        <w:tc>
          <w:tcPr>
            <w:tcW w:w="760" w:type="dxa"/>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12</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磷酸氯喹</w:t>
            </w:r>
            <w:r w:rsidRPr="00DC5B41">
              <w:rPr>
                <w:rFonts w:ascii="华文仿宋" w:eastAsia="华文仿宋" w:hAnsi="华文仿宋" w:cs="Times New Roman" w:hint="eastAsia"/>
                <w:sz w:val="24"/>
                <w:szCs w:val="24"/>
              </w:rPr>
              <w:t>片</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磷酸氯喹片</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通过探索性研究，建立了磷酸氯喹</w:t>
            </w:r>
            <w:proofErr w:type="gramStart"/>
            <w:r w:rsidRPr="00DC5B41">
              <w:rPr>
                <w:rFonts w:ascii="华文仿宋" w:eastAsia="华文仿宋" w:hAnsi="华文仿宋" w:cs="Times New Roman"/>
                <w:sz w:val="24"/>
                <w:szCs w:val="24"/>
              </w:rPr>
              <w:t>片品种</w:t>
            </w:r>
            <w:proofErr w:type="gramEnd"/>
            <w:r w:rsidRPr="00DC5B41">
              <w:rPr>
                <w:rFonts w:ascii="华文仿宋" w:eastAsia="华文仿宋" w:hAnsi="华文仿宋" w:cs="Times New Roman" w:hint="eastAsia"/>
                <w:sz w:val="24"/>
                <w:szCs w:val="24"/>
              </w:rPr>
              <w:t>有关物质检验</w:t>
            </w:r>
            <w:r w:rsidRPr="00DC5B41">
              <w:rPr>
                <w:rFonts w:ascii="华文仿宋" w:eastAsia="华文仿宋" w:hAnsi="华文仿宋" w:cs="Times New Roman"/>
                <w:sz w:val="24"/>
                <w:szCs w:val="24"/>
              </w:rPr>
              <w:t>方法，提示有关生产企业可参考该方法关注药品的上述项目。</w:t>
            </w:r>
            <w:r w:rsidRPr="00DC5B41">
              <w:rPr>
                <w:rFonts w:ascii="华文仿宋" w:eastAsia="华文仿宋" w:hAnsi="华文仿宋" w:cs="Times New Roman" w:hint="eastAsia"/>
                <w:sz w:val="24"/>
                <w:szCs w:val="24"/>
              </w:rPr>
              <w:t>通过探索性研究，提示有关生产企业可参照磷酸氯喹</w:t>
            </w:r>
            <w:proofErr w:type="gramStart"/>
            <w:r w:rsidRPr="00DC5B41">
              <w:rPr>
                <w:rFonts w:ascii="华文仿宋" w:eastAsia="华文仿宋" w:hAnsi="华文仿宋" w:cs="Times New Roman" w:hint="eastAsia"/>
                <w:sz w:val="24"/>
                <w:szCs w:val="24"/>
              </w:rPr>
              <w:t>片品种</w:t>
            </w:r>
            <w:proofErr w:type="gramEnd"/>
            <w:r w:rsidRPr="00DC5B41">
              <w:rPr>
                <w:rFonts w:ascii="华文仿宋" w:eastAsia="华文仿宋" w:hAnsi="华文仿宋" w:cs="Times New Roman" w:hint="eastAsia"/>
                <w:sz w:val="24"/>
                <w:szCs w:val="24"/>
              </w:rPr>
              <w:t>的含量测定项目的紫外对照品方法关注药品的溶出度检查项目。</w:t>
            </w:r>
          </w:p>
        </w:tc>
        <w:tc>
          <w:tcPr>
            <w:tcW w:w="0" w:type="auto"/>
            <w:vAlign w:val="center"/>
          </w:tcPr>
          <w:p w:rsidR="00DC5B41" w:rsidRPr="00DC5B41" w:rsidRDefault="00DC5B41" w:rsidP="00DC5B41">
            <w:pPr>
              <w:rPr>
                <w:rFonts w:ascii="华文仿宋" w:eastAsia="华文仿宋" w:hAnsi="华文仿宋" w:cs="Times New Roman"/>
                <w:sz w:val="24"/>
                <w:szCs w:val="24"/>
              </w:rPr>
            </w:pP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（1）磷酸氯喹片有关物质项目检验方法；</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（2）参照磷酸氯喹</w:t>
            </w:r>
            <w:proofErr w:type="gramStart"/>
            <w:r w:rsidRPr="00DC5B41">
              <w:rPr>
                <w:rFonts w:ascii="华文仿宋" w:eastAsia="华文仿宋" w:hAnsi="华文仿宋" w:cs="Times New Roman" w:hint="eastAsia"/>
                <w:sz w:val="24"/>
                <w:szCs w:val="24"/>
              </w:rPr>
              <w:t>片品种</w:t>
            </w:r>
            <w:proofErr w:type="gramEnd"/>
            <w:r w:rsidRPr="00DC5B41">
              <w:rPr>
                <w:rFonts w:ascii="华文仿宋" w:eastAsia="华文仿宋" w:hAnsi="华文仿宋" w:cs="Times New Roman" w:hint="eastAsia"/>
                <w:sz w:val="24"/>
                <w:szCs w:val="24"/>
              </w:rPr>
              <w:t>的现行标准含量测定项目的检验方法</w:t>
            </w:r>
          </w:p>
        </w:tc>
        <w:tc>
          <w:tcPr>
            <w:tcW w:w="1612" w:type="dxa"/>
            <w:vAlign w:val="center"/>
          </w:tcPr>
          <w:p w:rsidR="00DC5B41" w:rsidRPr="00DC5B41" w:rsidRDefault="00DC5B41" w:rsidP="00DC5B41">
            <w:pPr>
              <w:rPr>
                <w:rFonts w:ascii="华文仿宋" w:eastAsia="华文仿宋" w:hAnsi="华文仿宋" w:cs="Times New Roman"/>
                <w:sz w:val="24"/>
                <w:szCs w:val="24"/>
              </w:rPr>
            </w:pPr>
          </w:p>
          <w:p w:rsidR="00DC5B41" w:rsidRPr="00DC5B41" w:rsidRDefault="00DC5B41" w:rsidP="00DC5B41">
            <w:pPr>
              <w:rPr>
                <w:rFonts w:ascii="华文仿宋" w:eastAsia="华文仿宋" w:hAnsi="华文仿宋" w:cs="Times New Roman"/>
                <w:sz w:val="24"/>
                <w:szCs w:val="24"/>
              </w:rPr>
            </w:pP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大连市药品检验检测院</w:t>
            </w:r>
          </w:p>
        </w:tc>
        <w:tc>
          <w:tcPr>
            <w:tcW w:w="2168" w:type="dxa"/>
            <w:vAlign w:val="center"/>
          </w:tcPr>
          <w:p w:rsidR="00DC5B41" w:rsidRPr="00DC5B41" w:rsidRDefault="00DC5B41" w:rsidP="00DC5B41">
            <w:pPr>
              <w:rPr>
                <w:rFonts w:ascii="华文仿宋" w:eastAsia="华文仿宋" w:hAnsi="华文仿宋" w:cs="Times New Roman"/>
                <w:sz w:val="24"/>
                <w:szCs w:val="24"/>
              </w:rPr>
            </w:pPr>
          </w:p>
          <w:p w:rsidR="00DC5B41" w:rsidRPr="00DC5B41" w:rsidRDefault="00DC5B41" w:rsidP="00DC5B41">
            <w:pPr>
              <w:rPr>
                <w:rFonts w:ascii="华文仿宋" w:eastAsia="华文仿宋" w:hAnsi="华文仿宋" w:cs="Times New Roman"/>
                <w:sz w:val="24"/>
                <w:szCs w:val="24"/>
              </w:rPr>
            </w:pP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0411-84255315</w:t>
            </w:r>
          </w:p>
        </w:tc>
      </w:tr>
      <w:tr w:rsidR="00DC5B41" w:rsidRPr="00DC5B41" w:rsidTr="00DC5B41">
        <w:trPr>
          <w:trHeight w:val="810"/>
        </w:trPr>
        <w:tc>
          <w:tcPr>
            <w:tcW w:w="760" w:type="dxa"/>
            <w:vMerge w:val="restart"/>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13</w:t>
            </w:r>
          </w:p>
        </w:tc>
        <w:tc>
          <w:tcPr>
            <w:tcW w:w="0" w:type="auto"/>
            <w:vMerge w:val="restart"/>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盐酸丁卡因</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注射用盐酸丁卡因</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通过探索性研究，建立了注射用盐酸丁卡因含量测定HPLC方法，提示生产企业参考该方法关注药品中的上述项目。</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（1）注射用盐酸丁卡因含量测定方法</w:t>
            </w:r>
          </w:p>
        </w:tc>
        <w:tc>
          <w:tcPr>
            <w:tcW w:w="1612" w:type="dxa"/>
            <w:vMerge w:val="restart"/>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福建省食品药品质量检验研究院</w:t>
            </w:r>
          </w:p>
        </w:tc>
        <w:tc>
          <w:tcPr>
            <w:tcW w:w="2168" w:type="dxa"/>
            <w:vMerge w:val="restart"/>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0591-87521067</w:t>
            </w:r>
          </w:p>
        </w:tc>
      </w:tr>
      <w:tr w:rsidR="00DC5B41" w:rsidRPr="00DC5B41" w:rsidTr="00DC5B41">
        <w:trPr>
          <w:trHeight w:val="994"/>
        </w:trPr>
        <w:tc>
          <w:tcPr>
            <w:tcW w:w="760" w:type="dxa"/>
            <w:vMerge/>
            <w:vAlign w:val="center"/>
          </w:tcPr>
          <w:p w:rsidR="00DC5B41" w:rsidRPr="00DC5B41" w:rsidRDefault="00DC5B41" w:rsidP="00DC5B41">
            <w:pPr>
              <w:jc w:val="center"/>
              <w:rPr>
                <w:rFonts w:ascii="华文仿宋" w:eastAsia="华文仿宋" w:hAnsi="华文仿宋" w:cs="Times New Roman"/>
                <w:sz w:val="24"/>
                <w:szCs w:val="24"/>
              </w:rPr>
            </w:pPr>
          </w:p>
        </w:tc>
        <w:tc>
          <w:tcPr>
            <w:tcW w:w="0" w:type="auto"/>
            <w:vMerge/>
            <w:vAlign w:val="center"/>
          </w:tcPr>
          <w:p w:rsidR="00DC5B41" w:rsidRPr="00DC5B41" w:rsidRDefault="00DC5B41" w:rsidP="00DC5B41">
            <w:pPr>
              <w:rPr>
                <w:rFonts w:ascii="华文仿宋" w:eastAsia="华文仿宋" w:hAnsi="华文仿宋" w:cs="Times New Roman"/>
                <w:sz w:val="24"/>
                <w:szCs w:val="24"/>
              </w:rPr>
            </w:pP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盐酸丁卡因注射液</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通过探索性研究，建立了盐酸丁卡因注射液有关物质测定HPLC方法，提示生产企业参考该方法关注药品中的上述项目</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（2）盐酸丁卡因注射剂有关物质检查方法</w:t>
            </w:r>
          </w:p>
        </w:tc>
        <w:tc>
          <w:tcPr>
            <w:tcW w:w="1612" w:type="dxa"/>
            <w:vMerge/>
            <w:vAlign w:val="center"/>
          </w:tcPr>
          <w:p w:rsidR="00DC5B41" w:rsidRPr="00DC5B41" w:rsidRDefault="00DC5B41" w:rsidP="00DC5B41">
            <w:pPr>
              <w:rPr>
                <w:rFonts w:ascii="华文仿宋" w:eastAsia="华文仿宋" w:hAnsi="华文仿宋" w:cs="Times New Roman"/>
                <w:sz w:val="24"/>
                <w:szCs w:val="24"/>
              </w:rPr>
            </w:pPr>
          </w:p>
        </w:tc>
        <w:tc>
          <w:tcPr>
            <w:tcW w:w="2168" w:type="dxa"/>
            <w:vMerge/>
            <w:vAlign w:val="center"/>
          </w:tcPr>
          <w:p w:rsidR="00DC5B41" w:rsidRPr="00DC5B41" w:rsidRDefault="00DC5B41" w:rsidP="00DC5B41">
            <w:pPr>
              <w:rPr>
                <w:rFonts w:ascii="华文仿宋" w:eastAsia="华文仿宋" w:hAnsi="华文仿宋" w:cs="Times New Roman"/>
                <w:sz w:val="24"/>
                <w:szCs w:val="24"/>
              </w:rPr>
            </w:pPr>
          </w:p>
        </w:tc>
      </w:tr>
      <w:tr w:rsidR="00DC5B41" w:rsidRPr="00DC5B41" w:rsidTr="00DC5B41">
        <w:trPr>
          <w:trHeight w:val="70"/>
        </w:trPr>
        <w:tc>
          <w:tcPr>
            <w:tcW w:w="760" w:type="dxa"/>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14</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氯霉素滴眼液</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氯霉素滴眼液</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通过探索性研究，提示有关生产企业可参照《中国药典》2</w:t>
            </w:r>
            <w:r w:rsidRPr="00DC5B41">
              <w:rPr>
                <w:rFonts w:ascii="华文仿宋" w:eastAsia="华文仿宋" w:hAnsi="华文仿宋" w:cs="Times New Roman"/>
                <w:sz w:val="24"/>
                <w:szCs w:val="24"/>
              </w:rPr>
              <w:t>020</w:t>
            </w:r>
            <w:r w:rsidRPr="00DC5B41">
              <w:rPr>
                <w:rFonts w:ascii="华文仿宋" w:eastAsia="华文仿宋" w:hAnsi="华文仿宋" w:cs="Times New Roman" w:hint="eastAsia"/>
                <w:sz w:val="24"/>
                <w:szCs w:val="24"/>
              </w:rPr>
              <w:t>年</w:t>
            </w:r>
            <w:r w:rsidRPr="00DC5B41">
              <w:rPr>
                <w:rFonts w:ascii="华文仿宋" w:eastAsia="华文仿宋" w:hAnsi="华文仿宋" w:cs="Times New Roman"/>
                <w:sz w:val="24"/>
                <w:szCs w:val="24"/>
              </w:rPr>
              <w:t>版</w:t>
            </w:r>
            <w:r w:rsidRPr="00DC5B41">
              <w:rPr>
                <w:rFonts w:ascii="华文仿宋" w:eastAsia="华文仿宋" w:hAnsi="华文仿宋" w:cs="Times New Roman" w:hint="eastAsia"/>
                <w:sz w:val="24"/>
                <w:szCs w:val="24"/>
              </w:rPr>
              <w:t>四部通则1121抑菌效力检查法的检验方法关注氯霉素滴眼液抑菌效力项目；参照《中国药典》2</w:t>
            </w:r>
            <w:r w:rsidRPr="00DC5B41">
              <w:rPr>
                <w:rFonts w:ascii="华文仿宋" w:eastAsia="华文仿宋" w:hAnsi="华文仿宋" w:cs="Times New Roman"/>
                <w:sz w:val="24"/>
                <w:szCs w:val="24"/>
              </w:rPr>
              <w:t>020</w:t>
            </w:r>
            <w:r w:rsidRPr="00DC5B41">
              <w:rPr>
                <w:rFonts w:ascii="华文仿宋" w:eastAsia="华文仿宋" w:hAnsi="华文仿宋" w:cs="Times New Roman" w:hint="eastAsia"/>
                <w:sz w:val="24"/>
                <w:szCs w:val="24"/>
              </w:rPr>
              <w:t>年</w:t>
            </w:r>
            <w:r w:rsidRPr="00DC5B41">
              <w:rPr>
                <w:rFonts w:ascii="华文仿宋" w:eastAsia="华文仿宋" w:hAnsi="华文仿宋" w:cs="Times New Roman"/>
                <w:sz w:val="24"/>
                <w:szCs w:val="24"/>
              </w:rPr>
              <w:t>版</w:t>
            </w:r>
            <w:r w:rsidRPr="00DC5B41">
              <w:rPr>
                <w:rFonts w:ascii="华文仿宋" w:eastAsia="华文仿宋" w:hAnsi="华文仿宋" w:cs="Times New Roman" w:hint="eastAsia"/>
                <w:sz w:val="24"/>
                <w:szCs w:val="24"/>
              </w:rPr>
              <w:t>四部通则</w:t>
            </w:r>
            <w:r w:rsidRPr="00DC5B41">
              <w:rPr>
                <w:rFonts w:ascii="华文仿宋" w:eastAsia="华文仿宋" w:hAnsi="华文仿宋" w:cs="Times New Roman"/>
                <w:sz w:val="24"/>
                <w:szCs w:val="24"/>
              </w:rPr>
              <w:t>9621</w:t>
            </w:r>
            <w:r w:rsidRPr="00DC5B41">
              <w:rPr>
                <w:rFonts w:ascii="华文仿宋" w:eastAsia="华文仿宋" w:hAnsi="华文仿宋" w:cs="Times New Roman" w:hint="eastAsia"/>
                <w:sz w:val="24"/>
                <w:szCs w:val="24"/>
              </w:rPr>
              <w:t>药包材</w:t>
            </w:r>
            <w:r w:rsidRPr="00DC5B41">
              <w:rPr>
                <w:rFonts w:ascii="华文仿宋" w:eastAsia="华文仿宋" w:hAnsi="华文仿宋" w:cs="Times New Roman"/>
                <w:sz w:val="24"/>
                <w:szCs w:val="24"/>
              </w:rPr>
              <w:t>通用要求指导原则</w:t>
            </w:r>
            <w:r w:rsidRPr="00DC5B41">
              <w:rPr>
                <w:rFonts w:ascii="华文仿宋" w:eastAsia="华文仿宋" w:hAnsi="华文仿宋" w:cs="Times New Roman" w:hint="eastAsia"/>
                <w:sz w:val="24"/>
                <w:szCs w:val="24"/>
              </w:rPr>
              <w:t>的检验方法关注氯霉素滴眼液抑菌剂与</w:t>
            </w:r>
            <w:r w:rsidRPr="00DC5B41">
              <w:rPr>
                <w:rFonts w:ascii="华文仿宋" w:eastAsia="华文仿宋" w:hAnsi="华文仿宋" w:cs="Times New Roman"/>
                <w:sz w:val="24"/>
                <w:szCs w:val="24"/>
              </w:rPr>
              <w:t>包材相容性</w:t>
            </w:r>
            <w:r w:rsidRPr="00DC5B41">
              <w:rPr>
                <w:rFonts w:ascii="华文仿宋" w:eastAsia="华文仿宋" w:hAnsi="华文仿宋" w:cs="Times New Roman" w:hint="eastAsia"/>
                <w:sz w:val="24"/>
                <w:szCs w:val="24"/>
              </w:rPr>
              <w:t>项目</w:t>
            </w:r>
            <w:r w:rsidRPr="00DC5B41">
              <w:rPr>
                <w:rFonts w:ascii="华文仿宋" w:eastAsia="华文仿宋" w:hAnsi="华文仿宋" w:cs="Times New Roman"/>
                <w:sz w:val="24"/>
                <w:szCs w:val="24"/>
              </w:rPr>
              <w:t>；</w:t>
            </w:r>
            <w:r w:rsidRPr="00DC5B41">
              <w:rPr>
                <w:rFonts w:ascii="华文仿宋" w:eastAsia="华文仿宋" w:hAnsi="华文仿宋" w:cs="Times New Roman" w:hint="eastAsia"/>
                <w:sz w:val="24"/>
                <w:szCs w:val="24"/>
              </w:rPr>
              <w:t>提示有关生产企业可</w:t>
            </w:r>
            <w:r w:rsidRPr="00DC5B41">
              <w:rPr>
                <w:rFonts w:ascii="华文仿宋" w:eastAsia="华文仿宋" w:hAnsi="华文仿宋" w:cs="Times New Roman"/>
                <w:sz w:val="24"/>
                <w:szCs w:val="24"/>
              </w:rPr>
              <w:t>参照低密度聚乙烯输液瓶YBB00012002中透光率检测方法</w:t>
            </w:r>
            <w:r w:rsidRPr="00DC5B41">
              <w:rPr>
                <w:rFonts w:ascii="华文仿宋" w:eastAsia="华文仿宋" w:hAnsi="华文仿宋" w:cs="Times New Roman" w:hint="eastAsia"/>
                <w:sz w:val="24"/>
                <w:szCs w:val="24"/>
              </w:rPr>
              <w:t>关注</w:t>
            </w:r>
            <w:r w:rsidRPr="00DC5B41">
              <w:rPr>
                <w:rFonts w:ascii="华文仿宋" w:eastAsia="华文仿宋" w:hAnsi="华文仿宋" w:cs="Times New Roman"/>
                <w:sz w:val="24"/>
                <w:szCs w:val="24"/>
              </w:rPr>
              <w:t>包材透光率</w:t>
            </w:r>
            <w:r w:rsidRPr="00DC5B41">
              <w:rPr>
                <w:rFonts w:ascii="华文仿宋" w:eastAsia="华文仿宋" w:hAnsi="华文仿宋" w:cs="Times New Roman" w:hint="eastAsia"/>
                <w:sz w:val="24"/>
                <w:szCs w:val="24"/>
              </w:rPr>
              <w:t>项目；参照氯霉素滴眼</w:t>
            </w:r>
            <w:proofErr w:type="gramStart"/>
            <w:r w:rsidRPr="00DC5B41">
              <w:rPr>
                <w:rFonts w:ascii="华文仿宋" w:eastAsia="华文仿宋" w:hAnsi="华文仿宋" w:cs="Times New Roman" w:hint="eastAsia"/>
                <w:sz w:val="24"/>
                <w:szCs w:val="24"/>
              </w:rPr>
              <w:t>液品种</w:t>
            </w:r>
            <w:proofErr w:type="gramEnd"/>
            <w:r w:rsidRPr="00DC5B41">
              <w:rPr>
                <w:rFonts w:ascii="华文仿宋" w:eastAsia="华文仿宋" w:hAnsi="华文仿宋" w:cs="Times New Roman" w:hint="eastAsia"/>
                <w:sz w:val="24"/>
                <w:szCs w:val="24"/>
              </w:rPr>
              <w:lastRenderedPageBreak/>
              <w:t>《中国药典》20</w:t>
            </w:r>
            <w:r w:rsidRPr="00DC5B41">
              <w:rPr>
                <w:rFonts w:ascii="华文仿宋" w:eastAsia="华文仿宋" w:hAnsi="华文仿宋" w:cs="Times New Roman"/>
                <w:sz w:val="24"/>
                <w:szCs w:val="24"/>
              </w:rPr>
              <w:t>20</w:t>
            </w:r>
            <w:r w:rsidRPr="00DC5B41">
              <w:rPr>
                <w:rFonts w:ascii="华文仿宋" w:eastAsia="华文仿宋" w:hAnsi="华文仿宋" w:cs="Times New Roman" w:hint="eastAsia"/>
                <w:sz w:val="24"/>
                <w:szCs w:val="24"/>
              </w:rPr>
              <w:t>年版、国家食品药品监督管理总局国家药品标准</w:t>
            </w:r>
            <w:r w:rsidRPr="00DC5B41">
              <w:rPr>
                <w:rFonts w:ascii="华文仿宋" w:eastAsia="华文仿宋" w:hAnsi="华文仿宋" w:cs="Times New Roman"/>
                <w:sz w:val="24"/>
                <w:szCs w:val="24"/>
              </w:rPr>
              <w:t>YBH02662016</w:t>
            </w:r>
            <w:r w:rsidRPr="00DC5B41">
              <w:rPr>
                <w:rFonts w:ascii="华文仿宋" w:eastAsia="华文仿宋" w:hAnsi="华文仿宋" w:cs="Times New Roman" w:hint="eastAsia"/>
                <w:sz w:val="24"/>
                <w:szCs w:val="24"/>
              </w:rPr>
              <w:t>关注</w:t>
            </w:r>
            <w:r w:rsidRPr="00DC5B41">
              <w:rPr>
                <w:rFonts w:ascii="华文仿宋" w:eastAsia="华文仿宋" w:hAnsi="华文仿宋" w:cs="Times New Roman"/>
                <w:sz w:val="24"/>
                <w:szCs w:val="24"/>
              </w:rPr>
              <w:t>药品的有关物质</w:t>
            </w:r>
            <w:r w:rsidRPr="00DC5B41">
              <w:rPr>
                <w:rFonts w:ascii="华文仿宋" w:eastAsia="华文仿宋" w:hAnsi="华文仿宋" w:cs="Times New Roman" w:hint="eastAsia"/>
                <w:sz w:val="24"/>
                <w:szCs w:val="24"/>
              </w:rPr>
              <w:t>和含量测定项目</w:t>
            </w:r>
            <w:r w:rsidRPr="00DC5B41">
              <w:rPr>
                <w:rFonts w:ascii="华文仿宋" w:eastAsia="华文仿宋" w:hAnsi="华文仿宋" w:cs="Times New Roman"/>
                <w:sz w:val="24"/>
                <w:szCs w:val="24"/>
              </w:rPr>
              <w:t>。</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（1）参照《中国药典》2</w:t>
            </w:r>
            <w:r w:rsidRPr="00DC5B41">
              <w:rPr>
                <w:rFonts w:ascii="华文仿宋" w:eastAsia="华文仿宋" w:hAnsi="华文仿宋" w:cs="Times New Roman"/>
                <w:sz w:val="24"/>
                <w:szCs w:val="24"/>
              </w:rPr>
              <w:t>020</w:t>
            </w:r>
            <w:r w:rsidRPr="00DC5B41">
              <w:rPr>
                <w:rFonts w:ascii="华文仿宋" w:eastAsia="华文仿宋" w:hAnsi="华文仿宋" w:cs="Times New Roman" w:hint="eastAsia"/>
                <w:sz w:val="24"/>
                <w:szCs w:val="24"/>
              </w:rPr>
              <w:t>年</w:t>
            </w:r>
            <w:r w:rsidRPr="00DC5B41">
              <w:rPr>
                <w:rFonts w:ascii="华文仿宋" w:eastAsia="华文仿宋" w:hAnsi="华文仿宋" w:cs="Times New Roman"/>
                <w:sz w:val="24"/>
                <w:szCs w:val="24"/>
              </w:rPr>
              <w:t>版</w:t>
            </w:r>
            <w:r w:rsidRPr="00DC5B41">
              <w:rPr>
                <w:rFonts w:ascii="华文仿宋" w:eastAsia="华文仿宋" w:hAnsi="华文仿宋" w:cs="Times New Roman" w:hint="eastAsia"/>
                <w:sz w:val="24"/>
                <w:szCs w:val="24"/>
              </w:rPr>
              <w:t>四部通则1121抑菌效力检查法的检验方法；</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（2）参照《中国药典》2</w:t>
            </w:r>
            <w:r w:rsidRPr="00DC5B41">
              <w:rPr>
                <w:rFonts w:ascii="华文仿宋" w:eastAsia="华文仿宋" w:hAnsi="华文仿宋" w:cs="Times New Roman"/>
                <w:sz w:val="24"/>
                <w:szCs w:val="24"/>
              </w:rPr>
              <w:t>020</w:t>
            </w:r>
            <w:r w:rsidRPr="00DC5B41">
              <w:rPr>
                <w:rFonts w:ascii="华文仿宋" w:eastAsia="华文仿宋" w:hAnsi="华文仿宋" w:cs="Times New Roman" w:hint="eastAsia"/>
                <w:sz w:val="24"/>
                <w:szCs w:val="24"/>
              </w:rPr>
              <w:t>年</w:t>
            </w:r>
            <w:r w:rsidRPr="00DC5B41">
              <w:rPr>
                <w:rFonts w:ascii="华文仿宋" w:eastAsia="华文仿宋" w:hAnsi="华文仿宋" w:cs="Times New Roman"/>
                <w:sz w:val="24"/>
                <w:szCs w:val="24"/>
              </w:rPr>
              <w:t>版</w:t>
            </w:r>
            <w:r w:rsidRPr="00DC5B41">
              <w:rPr>
                <w:rFonts w:ascii="华文仿宋" w:eastAsia="华文仿宋" w:hAnsi="华文仿宋" w:cs="Times New Roman" w:hint="eastAsia"/>
                <w:sz w:val="24"/>
                <w:szCs w:val="24"/>
              </w:rPr>
              <w:t>四部通则</w:t>
            </w:r>
            <w:r w:rsidRPr="00DC5B41">
              <w:rPr>
                <w:rFonts w:ascii="华文仿宋" w:eastAsia="华文仿宋" w:hAnsi="华文仿宋" w:cs="Times New Roman"/>
                <w:sz w:val="24"/>
                <w:szCs w:val="24"/>
              </w:rPr>
              <w:t>9621</w:t>
            </w:r>
            <w:r w:rsidRPr="00DC5B41">
              <w:rPr>
                <w:rFonts w:ascii="华文仿宋" w:eastAsia="华文仿宋" w:hAnsi="华文仿宋" w:cs="Times New Roman" w:hint="eastAsia"/>
                <w:sz w:val="24"/>
                <w:szCs w:val="24"/>
              </w:rPr>
              <w:t>药包材</w:t>
            </w:r>
            <w:r w:rsidRPr="00DC5B41">
              <w:rPr>
                <w:rFonts w:ascii="华文仿宋" w:eastAsia="华文仿宋" w:hAnsi="华文仿宋" w:cs="Times New Roman"/>
                <w:sz w:val="24"/>
                <w:szCs w:val="24"/>
              </w:rPr>
              <w:t>通用要求指导原则</w:t>
            </w:r>
            <w:r w:rsidRPr="00DC5B41">
              <w:rPr>
                <w:rFonts w:ascii="华文仿宋" w:eastAsia="华文仿宋" w:hAnsi="华文仿宋" w:cs="Times New Roman" w:hint="eastAsia"/>
                <w:sz w:val="24"/>
                <w:szCs w:val="24"/>
              </w:rPr>
              <w:t>的检验方法，</w:t>
            </w:r>
            <w:r w:rsidRPr="00DC5B41">
              <w:rPr>
                <w:rFonts w:ascii="华文仿宋" w:eastAsia="华文仿宋" w:hAnsi="华文仿宋" w:cs="Times New Roman"/>
                <w:sz w:val="24"/>
                <w:szCs w:val="24"/>
              </w:rPr>
              <w:t>参照低密度聚乙烯输液瓶YBB00012002中透光率检测方法</w:t>
            </w:r>
            <w:r w:rsidRPr="00DC5B41">
              <w:rPr>
                <w:rFonts w:ascii="华文仿宋" w:eastAsia="华文仿宋" w:hAnsi="华文仿宋" w:cs="Times New Roman" w:hint="eastAsia"/>
                <w:sz w:val="24"/>
                <w:szCs w:val="24"/>
              </w:rPr>
              <w:t>；</w:t>
            </w:r>
          </w:p>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（3）参照《中国药典》20</w:t>
            </w:r>
            <w:r w:rsidRPr="00DC5B41">
              <w:rPr>
                <w:rFonts w:ascii="华文仿宋" w:eastAsia="华文仿宋" w:hAnsi="华文仿宋" w:cs="Times New Roman"/>
                <w:sz w:val="24"/>
                <w:szCs w:val="24"/>
              </w:rPr>
              <w:t>20</w:t>
            </w:r>
            <w:r w:rsidRPr="00DC5B41">
              <w:rPr>
                <w:rFonts w:ascii="华文仿宋" w:eastAsia="华文仿宋" w:hAnsi="华文仿宋" w:cs="Times New Roman" w:hint="eastAsia"/>
                <w:sz w:val="24"/>
                <w:szCs w:val="24"/>
              </w:rPr>
              <w:t>年</w:t>
            </w:r>
            <w:r w:rsidRPr="00DC5B41">
              <w:rPr>
                <w:rFonts w:ascii="华文仿宋" w:eastAsia="华文仿宋" w:hAnsi="华文仿宋" w:cs="Times New Roman" w:hint="eastAsia"/>
                <w:sz w:val="24"/>
                <w:szCs w:val="24"/>
              </w:rPr>
              <w:lastRenderedPageBreak/>
              <w:t>版；</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参照国家食品药品监督管理总局国家药品标准</w:t>
            </w:r>
            <w:r w:rsidRPr="00DC5B41">
              <w:rPr>
                <w:rFonts w:ascii="华文仿宋" w:eastAsia="华文仿宋" w:hAnsi="华文仿宋" w:cs="Times New Roman"/>
                <w:sz w:val="24"/>
                <w:szCs w:val="24"/>
              </w:rPr>
              <w:t>YBH02662016</w:t>
            </w:r>
          </w:p>
        </w:tc>
        <w:tc>
          <w:tcPr>
            <w:tcW w:w="1612"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福建省食品药品质量检验研究院</w:t>
            </w:r>
          </w:p>
        </w:tc>
        <w:tc>
          <w:tcPr>
            <w:tcW w:w="2168"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0591-87531002</w:t>
            </w:r>
          </w:p>
        </w:tc>
      </w:tr>
      <w:tr w:rsidR="00DC5B41" w:rsidRPr="00DC5B41" w:rsidTr="00DC5B41">
        <w:trPr>
          <w:trHeight w:val="56"/>
        </w:trPr>
        <w:tc>
          <w:tcPr>
            <w:tcW w:w="760" w:type="dxa"/>
            <w:vMerge w:val="restart"/>
            <w:vAlign w:val="center"/>
          </w:tcPr>
          <w:p w:rsidR="00DC5B41" w:rsidRPr="00DC5B41" w:rsidRDefault="00DC5B41" w:rsidP="00DC5B41">
            <w:pPr>
              <w:widowControl/>
              <w:jc w:val="center"/>
              <w:rPr>
                <w:rFonts w:ascii="华文仿宋" w:eastAsia="华文仿宋" w:hAnsi="华文仿宋" w:cs="Times New Roman"/>
                <w:sz w:val="24"/>
                <w:szCs w:val="24"/>
              </w:rPr>
            </w:pPr>
            <w:r w:rsidRPr="00DC5B41">
              <w:rPr>
                <w:rFonts w:ascii="华文仿宋" w:eastAsia="华文仿宋" w:hAnsi="华文仿宋" w:cs="Times New Roman"/>
                <w:sz w:val="24"/>
                <w:szCs w:val="24"/>
              </w:rPr>
              <w:lastRenderedPageBreak/>
              <w:t>1</w:t>
            </w:r>
            <w:r w:rsidRPr="00DC5B41">
              <w:rPr>
                <w:rFonts w:ascii="华文仿宋" w:eastAsia="华文仿宋" w:hAnsi="华文仿宋" w:cs="Times New Roman" w:hint="eastAsia"/>
                <w:sz w:val="24"/>
                <w:szCs w:val="24"/>
              </w:rPr>
              <w:t>5</w:t>
            </w:r>
          </w:p>
        </w:tc>
        <w:tc>
          <w:tcPr>
            <w:tcW w:w="0" w:type="auto"/>
            <w:vMerge w:val="restart"/>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参</w:t>
            </w:r>
            <w:proofErr w:type="gramStart"/>
            <w:r w:rsidRPr="00DC5B41">
              <w:rPr>
                <w:rFonts w:ascii="华文仿宋" w:eastAsia="华文仿宋" w:hAnsi="华文仿宋" w:cs="Times New Roman" w:hint="eastAsia"/>
                <w:sz w:val="24"/>
                <w:szCs w:val="24"/>
              </w:rPr>
              <w:t>苓</w:t>
            </w:r>
            <w:proofErr w:type="gramEnd"/>
            <w:r w:rsidRPr="00DC5B41">
              <w:rPr>
                <w:rFonts w:ascii="华文仿宋" w:eastAsia="华文仿宋" w:hAnsi="华文仿宋" w:cs="Times New Roman" w:hint="eastAsia"/>
                <w:sz w:val="24"/>
                <w:szCs w:val="24"/>
              </w:rPr>
              <w:t>白术制剂</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参</w:t>
            </w:r>
            <w:proofErr w:type="gramStart"/>
            <w:r w:rsidRPr="00DC5B41">
              <w:rPr>
                <w:rFonts w:ascii="华文仿宋" w:eastAsia="华文仿宋" w:hAnsi="华文仿宋" w:cs="Times New Roman" w:hint="eastAsia"/>
                <w:sz w:val="24"/>
                <w:szCs w:val="24"/>
              </w:rPr>
              <w:t>苓</w:t>
            </w:r>
            <w:proofErr w:type="gramEnd"/>
            <w:r w:rsidRPr="00DC5B41">
              <w:rPr>
                <w:rFonts w:ascii="华文仿宋" w:eastAsia="华文仿宋" w:hAnsi="华文仿宋" w:cs="Times New Roman" w:hint="eastAsia"/>
                <w:sz w:val="24"/>
                <w:szCs w:val="24"/>
              </w:rPr>
              <w:t>白术散</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通过探索性研究，建立了参</w:t>
            </w:r>
            <w:proofErr w:type="gramStart"/>
            <w:r w:rsidRPr="00DC5B41">
              <w:rPr>
                <w:rFonts w:ascii="华文仿宋" w:eastAsia="华文仿宋" w:hAnsi="华文仿宋" w:cs="Times New Roman" w:hint="eastAsia"/>
                <w:sz w:val="24"/>
                <w:szCs w:val="24"/>
              </w:rPr>
              <w:t>苓</w:t>
            </w:r>
            <w:proofErr w:type="gramEnd"/>
            <w:r w:rsidRPr="00DC5B41">
              <w:rPr>
                <w:rFonts w:ascii="华文仿宋" w:eastAsia="华文仿宋" w:hAnsi="华文仿宋" w:cs="Times New Roman" w:hint="eastAsia"/>
                <w:sz w:val="24"/>
                <w:szCs w:val="24"/>
              </w:rPr>
              <w:t>白术散中人参中掺西洋参的HPLC-MS检查方法，提示有关药品生产企业可参考该方法关注该药品人参的质量问题；并参照《中国药典》四部通则 2321重金属及有害元素铅、镉、砷、汞、铜测定法关注药品的重金属残留量项目；参照《中国药典》一部“人参”项下“其他有机氯类农药残留量”测定法关注药品的有机氯农药残留量项目。</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（1）参</w:t>
            </w:r>
            <w:proofErr w:type="gramStart"/>
            <w:r w:rsidRPr="00DC5B41">
              <w:rPr>
                <w:rFonts w:ascii="华文仿宋" w:eastAsia="华文仿宋" w:hAnsi="华文仿宋" w:cs="Times New Roman" w:hint="eastAsia"/>
                <w:sz w:val="24"/>
                <w:szCs w:val="24"/>
              </w:rPr>
              <w:t>苓</w:t>
            </w:r>
            <w:proofErr w:type="gramEnd"/>
            <w:r w:rsidRPr="00DC5B41">
              <w:rPr>
                <w:rFonts w:ascii="华文仿宋" w:eastAsia="华文仿宋" w:hAnsi="华文仿宋" w:cs="Times New Roman" w:hint="eastAsia"/>
                <w:sz w:val="24"/>
                <w:szCs w:val="24"/>
              </w:rPr>
              <w:t>白术制剂（参</w:t>
            </w:r>
            <w:proofErr w:type="gramStart"/>
            <w:r w:rsidRPr="00DC5B41">
              <w:rPr>
                <w:rFonts w:ascii="华文仿宋" w:eastAsia="华文仿宋" w:hAnsi="华文仿宋" w:cs="Times New Roman" w:hint="eastAsia"/>
                <w:sz w:val="24"/>
                <w:szCs w:val="24"/>
              </w:rPr>
              <w:t>苓</w:t>
            </w:r>
            <w:proofErr w:type="gramEnd"/>
            <w:r w:rsidRPr="00DC5B41">
              <w:rPr>
                <w:rFonts w:ascii="华文仿宋" w:eastAsia="华文仿宋" w:hAnsi="华文仿宋" w:cs="Times New Roman" w:hint="eastAsia"/>
                <w:sz w:val="24"/>
                <w:szCs w:val="24"/>
              </w:rPr>
              <w:t>白术散、参</w:t>
            </w:r>
            <w:proofErr w:type="gramStart"/>
            <w:r w:rsidRPr="00DC5B41">
              <w:rPr>
                <w:rFonts w:ascii="华文仿宋" w:eastAsia="华文仿宋" w:hAnsi="华文仿宋" w:cs="Times New Roman" w:hint="eastAsia"/>
                <w:sz w:val="24"/>
                <w:szCs w:val="24"/>
              </w:rPr>
              <w:t>苓</w:t>
            </w:r>
            <w:proofErr w:type="gramEnd"/>
            <w:r w:rsidRPr="00DC5B41">
              <w:rPr>
                <w:rFonts w:ascii="华文仿宋" w:eastAsia="华文仿宋" w:hAnsi="华文仿宋" w:cs="Times New Roman" w:hint="eastAsia"/>
                <w:sz w:val="24"/>
                <w:szCs w:val="24"/>
              </w:rPr>
              <w:t>白术丸）中</w:t>
            </w:r>
            <w:r w:rsidRPr="00DC5B41">
              <w:rPr>
                <w:rFonts w:ascii="华文仿宋" w:eastAsia="华文仿宋" w:hAnsi="华文仿宋" w:cs="Times New Roman"/>
                <w:sz w:val="24"/>
                <w:szCs w:val="24"/>
              </w:rPr>
              <w:t>拟人参皂苷F11</w:t>
            </w:r>
            <w:r w:rsidRPr="00DC5B41">
              <w:rPr>
                <w:rFonts w:ascii="华文仿宋" w:eastAsia="华文仿宋" w:hAnsi="华文仿宋" w:cs="Times New Roman" w:hint="eastAsia"/>
                <w:sz w:val="24"/>
                <w:szCs w:val="24"/>
              </w:rPr>
              <w:t>和</w:t>
            </w:r>
            <w:r w:rsidRPr="00DC5B41">
              <w:rPr>
                <w:rFonts w:ascii="华文仿宋" w:eastAsia="华文仿宋" w:hAnsi="华文仿宋" w:cs="Times New Roman"/>
                <w:sz w:val="24"/>
                <w:szCs w:val="24"/>
              </w:rPr>
              <w:t>人参皂苷</w:t>
            </w:r>
            <w:proofErr w:type="spellStart"/>
            <w:r w:rsidRPr="00DC5B41">
              <w:rPr>
                <w:rFonts w:ascii="华文仿宋" w:eastAsia="华文仿宋" w:hAnsi="华文仿宋" w:cs="Times New Roman"/>
                <w:sz w:val="24"/>
                <w:szCs w:val="24"/>
              </w:rPr>
              <w:t>Rf</w:t>
            </w:r>
            <w:proofErr w:type="spellEnd"/>
            <w:r w:rsidRPr="00DC5B41">
              <w:rPr>
                <w:rFonts w:ascii="华文仿宋" w:eastAsia="华文仿宋" w:hAnsi="华文仿宋" w:cs="Times New Roman" w:hint="eastAsia"/>
                <w:sz w:val="24"/>
                <w:szCs w:val="24"/>
              </w:rPr>
              <w:t>检查方法；</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（2）参照《中国药典》2020年版四部通则2321重金属及有害元素检查方法；</w:t>
            </w:r>
            <w:r w:rsidRPr="00DC5B41">
              <w:rPr>
                <w:rFonts w:ascii="华文仿宋" w:eastAsia="华文仿宋" w:hAnsi="华文仿宋" w:cs="Times New Roman" w:hint="eastAsia"/>
                <w:sz w:val="24"/>
                <w:szCs w:val="24"/>
              </w:rPr>
              <w:br/>
              <w:t>（3）参照《中国药典》2020年版一部“人参”项下“其他有机氯类农药残留量”测定方法</w:t>
            </w:r>
          </w:p>
        </w:tc>
        <w:tc>
          <w:tcPr>
            <w:tcW w:w="1612" w:type="dxa"/>
            <w:vMerge w:val="restart"/>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福建省食品药品质量检验研究院</w:t>
            </w:r>
          </w:p>
        </w:tc>
        <w:tc>
          <w:tcPr>
            <w:tcW w:w="2168" w:type="dxa"/>
            <w:vMerge w:val="restart"/>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sz w:val="24"/>
                <w:szCs w:val="24"/>
              </w:rPr>
              <w:t>0591-87513886</w:t>
            </w:r>
          </w:p>
        </w:tc>
      </w:tr>
      <w:tr w:rsidR="00DC5B41" w:rsidRPr="00DC5B41" w:rsidTr="00DC5B41">
        <w:trPr>
          <w:trHeight w:val="393"/>
        </w:trPr>
        <w:tc>
          <w:tcPr>
            <w:tcW w:w="760" w:type="dxa"/>
            <w:vMerge/>
            <w:vAlign w:val="center"/>
          </w:tcPr>
          <w:p w:rsidR="00DC5B41" w:rsidRPr="00DC5B41" w:rsidRDefault="00DC5B41" w:rsidP="00DC5B41">
            <w:pPr>
              <w:jc w:val="center"/>
              <w:rPr>
                <w:rFonts w:ascii="华文仿宋" w:eastAsia="华文仿宋" w:hAnsi="华文仿宋" w:cs="Times New Roman"/>
                <w:sz w:val="24"/>
                <w:szCs w:val="24"/>
              </w:rPr>
            </w:pPr>
          </w:p>
        </w:tc>
        <w:tc>
          <w:tcPr>
            <w:tcW w:w="0" w:type="auto"/>
            <w:vMerge/>
            <w:vAlign w:val="center"/>
          </w:tcPr>
          <w:p w:rsidR="00DC5B41" w:rsidRPr="00DC5B41" w:rsidRDefault="00DC5B41" w:rsidP="00DC5B41">
            <w:pPr>
              <w:widowControl/>
              <w:rPr>
                <w:rFonts w:ascii="华文仿宋" w:eastAsia="华文仿宋" w:hAnsi="华文仿宋" w:cs="Times New Roman"/>
                <w:sz w:val="24"/>
                <w:szCs w:val="24"/>
              </w:rPr>
            </w:pP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参</w:t>
            </w:r>
            <w:proofErr w:type="gramStart"/>
            <w:r w:rsidRPr="00DC5B41">
              <w:rPr>
                <w:rFonts w:ascii="华文仿宋" w:eastAsia="华文仿宋" w:hAnsi="华文仿宋" w:cs="Times New Roman" w:hint="eastAsia"/>
                <w:sz w:val="24"/>
                <w:szCs w:val="24"/>
              </w:rPr>
              <w:t>苓</w:t>
            </w:r>
            <w:proofErr w:type="gramEnd"/>
            <w:r w:rsidRPr="00DC5B41">
              <w:rPr>
                <w:rFonts w:ascii="华文仿宋" w:eastAsia="华文仿宋" w:hAnsi="华文仿宋" w:cs="Times New Roman" w:hint="eastAsia"/>
                <w:sz w:val="24"/>
                <w:szCs w:val="24"/>
              </w:rPr>
              <w:t>白术丸</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通过探索性研究，建立了参</w:t>
            </w:r>
            <w:proofErr w:type="gramStart"/>
            <w:r w:rsidRPr="00DC5B41">
              <w:rPr>
                <w:rFonts w:ascii="华文仿宋" w:eastAsia="华文仿宋" w:hAnsi="华文仿宋" w:cs="Times New Roman" w:hint="eastAsia"/>
                <w:sz w:val="24"/>
                <w:szCs w:val="24"/>
              </w:rPr>
              <w:t>苓</w:t>
            </w:r>
            <w:proofErr w:type="gramEnd"/>
            <w:r w:rsidRPr="00DC5B41">
              <w:rPr>
                <w:rFonts w:ascii="华文仿宋" w:eastAsia="华文仿宋" w:hAnsi="华文仿宋" w:cs="Times New Roman" w:hint="eastAsia"/>
                <w:sz w:val="24"/>
                <w:szCs w:val="24"/>
              </w:rPr>
              <w:t>白术丸中西洋参的HPLC-MS检查方法，提示有关药品生产企业可参考该方法关注该药品人参的质量问题；并参照《中国药典》一部“人参”项下“其他有机氯类农药残留量”测定法关注药品的有机氯农药残留量项目。</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（4）参</w:t>
            </w:r>
            <w:proofErr w:type="gramStart"/>
            <w:r w:rsidRPr="00DC5B41">
              <w:rPr>
                <w:rFonts w:ascii="华文仿宋" w:eastAsia="华文仿宋" w:hAnsi="华文仿宋" w:cs="Times New Roman" w:hint="eastAsia"/>
                <w:sz w:val="24"/>
                <w:szCs w:val="24"/>
              </w:rPr>
              <w:t>苓</w:t>
            </w:r>
            <w:proofErr w:type="gramEnd"/>
            <w:r w:rsidRPr="00DC5B41">
              <w:rPr>
                <w:rFonts w:ascii="华文仿宋" w:eastAsia="华文仿宋" w:hAnsi="华文仿宋" w:cs="Times New Roman" w:hint="eastAsia"/>
                <w:sz w:val="24"/>
                <w:szCs w:val="24"/>
              </w:rPr>
              <w:t>白术制剂（参</w:t>
            </w:r>
            <w:proofErr w:type="gramStart"/>
            <w:r w:rsidRPr="00DC5B41">
              <w:rPr>
                <w:rFonts w:ascii="华文仿宋" w:eastAsia="华文仿宋" w:hAnsi="华文仿宋" w:cs="Times New Roman" w:hint="eastAsia"/>
                <w:sz w:val="24"/>
                <w:szCs w:val="24"/>
              </w:rPr>
              <w:t>苓</w:t>
            </w:r>
            <w:proofErr w:type="gramEnd"/>
            <w:r w:rsidRPr="00DC5B41">
              <w:rPr>
                <w:rFonts w:ascii="华文仿宋" w:eastAsia="华文仿宋" w:hAnsi="华文仿宋" w:cs="Times New Roman" w:hint="eastAsia"/>
                <w:sz w:val="24"/>
                <w:szCs w:val="24"/>
              </w:rPr>
              <w:t>白术散、参</w:t>
            </w:r>
            <w:proofErr w:type="gramStart"/>
            <w:r w:rsidRPr="00DC5B41">
              <w:rPr>
                <w:rFonts w:ascii="华文仿宋" w:eastAsia="华文仿宋" w:hAnsi="华文仿宋" w:cs="Times New Roman" w:hint="eastAsia"/>
                <w:sz w:val="24"/>
                <w:szCs w:val="24"/>
              </w:rPr>
              <w:t>苓</w:t>
            </w:r>
            <w:proofErr w:type="gramEnd"/>
            <w:r w:rsidRPr="00DC5B41">
              <w:rPr>
                <w:rFonts w:ascii="华文仿宋" w:eastAsia="华文仿宋" w:hAnsi="华文仿宋" w:cs="Times New Roman" w:hint="eastAsia"/>
                <w:sz w:val="24"/>
                <w:szCs w:val="24"/>
              </w:rPr>
              <w:t>白术丸）中拟人参皂苷F11和人参皂苷</w:t>
            </w:r>
            <w:proofErr w:type="spellStart"/>
            <w:r w:rsidRPr="00DC5B41">
              <w:rPr>
                <w:rFonts w:ascii="华文仿宋" w:eastAsia="华文仿宋" w:hAnsi="华文仿宋" w:cs="Times New Roman" w:hint="eastAsia"/>
                <w:sz w:val="24"/>
                <w:szCs w:val="24"/>
              </w:rPr>
              <w:t>Rf</w:t>
            </w:r>
            <w:proofErr w:type="spellEnd"/>
            <w:r w:rsidRPr="00DC5B41">
              <w:rPr>
                <w:rFonts w:ascii="华文仿宋" w:eastAsia="华文仿宋" w:hAnsi="华文仿宋" w:cs="Times New Roman" w:hint="eastAsia"/>
                <w:sz w:val="24"/>
                <w:szCs w:val="24"/>
              </w:rPr>
              <w:t>检查方法；</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（5）参照《中国药典》2020年版一部“人参”项下“其他有机氯类农药残留量”测定方法</w:t>
            </w:r>
          </w:p>
        </w:tc>
        <w:tc>
          <w:tcPr>
            <w:tcW w:w="1612" w:type="dxa"/>
            <w:vMerge/>
            <w:vAlign w:val="center"/>
          </w:tcPr>
          <w:p w:rsidR="00DC5B41" w:rsidRPr="00DC5B41" w:rsidRDefault="00DC5B41" w:rsidP="00DC5B41">
            <w:pPr>
              <w:widowControl/>
              <w:rPr>
                <w:rFonts w:ascii="华文仿宋" w:eastAsia="华文仿宋" w:hAnsi="华文仿宋" w:cs="Times New Roman"/>
                <w:sz w:val="24"/>
                <w:szCs w:val="24"/>
              </w:rPr>
            </w:pPr>
          </w:p>
        </w:tc>
        <w:tc>
          <w:tcPr>
            <w:tcW w:w="2168" w:type="dxa"/>
            <w:vMerge/>
            <w:vAlign w:val="center"/>
          </w:tcPr>
          <w:p w:rsidR="00DC5B41" w:rsidRPr="00DC5B41" w:rsidRDefault="00DC5B41" w:rsidP="00DC5B41">
            <w:pPr>
              <w:widowControl/>
              <w:rPr>
                <w:rFonts w:ascii="华文仿宋" w:eastAsia="华文仿宋" w:hAnsi="华文仿宋" w:cs="Times New Roman"/>
                <w:sz w:val="24"/>
                <w:szCs w:val="24"/>
              </w:rPr>
            </w:pPr>
          </w:p>
        </w:tc>
      </w:tr>
      <w:tr w:rsidR="00DC5B41" w:rsidRPr="00DC5B41" w:rsidTr="00DC5B41">
        <w:trPr>
          <w:trHeight w:val="56"/>
        </w:trPr>
        <w:tc>
          <w:tcPr>
            <w:tcW w:w="760" w:type="dxa"/>
            <w:vAlign w:val="center"/>
          </w:tcPr>
          <w:p w:rsidR="00DC5B41" w:rsidRPr="00DC5B41" w:rsidRDefault="00DC5B41" w:rsidP="00DC5B41">
            <w:pPr>
              <w:jc w:val="cente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16</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妇炎康复片</w:t>
            </w:r>
          </w:p>
        </w:tc>
        <w:tc>
          <w:tcPr>
            <w:tcW w:w="0" w:type="auto"/>
            <w:vAlign w:val="center"/>
          </w:tcPr>
          <w:p w:rsidR="00DC5B41" w:rsidRPr="00DC5B41" w:rsidRDefault="00DC5B41" w:rsidP="00DC5B41">
            <w:pPr>
              <w:rPr>
                <w:rFonts w:ascii="华文仿宋" w:eastAsia="华文仿宋" w:hAnsi="华文仿宋" w:cs="宋体"/>
                <w:color w:val="000000"/>
                <w:sz w:val="24"/>
                <w:szCs w:val="24"/>
                <w:u w:val="single"/>
              </w:rPr>
            </w:pPr>
            <w:r w:rsidRPr="00DC5B41">
              <w:rPr>
                <w:rFonts w:ascii="华文仿宋" w:eastAsia="华文仿宋" w:hAnsi="华文仿宋" w:hint="eastAsia"/>
                <w:color w:val="000000"/>
                <w:sz w:val="24"/>
                <w:szCs w:val="24"/>
              </w:rPr>
              <w:t>妇炎康复片</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通过探索性研究，建立了妇炎康复</w:t>
            </w:r>
            <w:proofErr w:type="gramStart"/>
            <w:r w:rsidRPr="00DC5B41">
              <w:rPr>
                <w:rFonts w:ascii="华文仿宋" w:eastAsia="华文仿宋" w:hAnsi="华文仿宋" w:hint="eastAsia"/>
                <w:color w:val="000000"/>
                <w:sz w:val="24"/>
                <w:szCs w:val="24"/>
              </w:rPr>
              <w:t>片品种</w:t>
            </w:r>
            <w:proofErr w:type="gramEnd"/>
            <w:r w:rsidRPr="00DC5B41">
              <w:rPr>
                <w:rFonts w:ascii="华文仿宋" w:eastAsia="华文仿宋" w:hAnsi="华文仿宋" w:hint="eastAsia"/>
                <w:color w:val="000000"/>
                <w:sz w:val="24"/>
                <w:szCs w:val="24"/>
              </w:rPr>
              <w:t>中9种成分的含量测定方法，提示有关生产企业可参考该方法关注制剂中黄芩药材的投料以及质量问题；建立了妇炎康复</w:t>
            </w:r>
            <w:proofErr w:type="gramStart"/>
            <w:r w:rsidRPr="00DC5B41">
              <w:rPr>
                <w:rFonts w:ascii="华文仿宋" w:eastAsia="华文仿宋" w:hAnsi="华文仿宋" w:hint="eastAsia"/>
                <w:color w:val="000000"/>
                <w:sz w:val="24"/>
                <w:szCs w:val="24"/>
              </w:rPr>
              <w:t>片品种</w:t>
            </w:r>
            <w:proofErr w:type="gramEnd"/>
            <w:r w:rsidRPr="00DC5B41">
              <w:rPr>
                <w:rFonts w:ascii="华文仿宋" w:eastAsia="华文仿宋" w:hAnsi="华文仿宋" w:hint="eastAsia"/>
                <w:color w:val="000000"/>
                <w:sz w:val="24"/>
                <w:szCs w:val="24"/>
              </w:rPr>
              <w:t>中藏柴胡</w:t>
            </w:r>
            <w:proofErr w:type="gramStart"/>
            <w:r w:rsidRPr="00DC5B41">
              <w:rPr>
                <w:rFonts w:ascii="华文仿宋" w:eastAsia="华文仿宋" w:hAnsi="华文仿宋" w:hint="eastAsia"/>
                <w:color w:val="000000"/>
                <w:sz w:val="24"/>
                <w:szCs w:val="24"/>
              </w:rPr>
              <w:t>液质联用</w:t>
            </w:r>
            <w:proofErr w:type="gramEnd"/>
            <w:r w:rsidRPr="00DC5B41">
              <w:rPr>
                <w:rFonts w:ascii="华文仿宋" w:eastAsia="华文仿宋" w:hAnsi="华文仿宋" w:hint="eastAsia"/>
                <w:color w:val="000000"/>
                <w:sz w:val="24"/>
                <w:szCs w:val="24"/>
              </w:rPr>
              <w:t>的检测方法，提示有关生产企业可参考该方法关注制剂中柴胡药材的投料</w:t>
            </w:r>
            <w:r w:rsidRPr="00DC5B41">
              <w:rPr>
                <w:rFonts w:ascii="华文仿宋" w:eastAsia="华文仿宋" w:hAnsi="华文仿宋" w:hint="eastAsia"/>
                <w:color w:val="000000"/>
                <w:sz w:val="24"/>
                <w:szCs w:val="24"/>
              </w:rPr>
              <w:lastRenderedPageBreak/>
              <w:t>问题；建立了妇炎康复片中薏苡</w:t>
            </w:r>
            <w:proofErr w:type="gramStart"/>
            <w:r w:rsidRPr="00DC5B41">
              <w:rPr>
                <w:rFonts w:ascii="华文仿宋" w:eastAsia="华文仿宋" w:hAnsi="华文仿宋" w:hint="eastAsia"/>
                <w:color w:val="000000"/>
                <w:sz w:val="24"/>
                <w:szCs w:val="24"/>
              </w:rPr>
              <w:t>仁特征</w:t>
            </w:r>
            <w:proofErr w:type="gramEnd"/>
            <w:r w:rsidRPr="00DC5B41">
              <w:rPr>
                <w:rFonts w:ascii="华文仿宋" w:eastAsia="华文仿宋" w:hAnsi="华文仿宋" w:hint="eastAsia"/>
                <w:color w:val="000000"/>
                <w:sz w:val="24"/>
                <w:szCs w:val="24"/>
              </w:rPr>
              <w:t>图谱与含量测定的方法，提示有关生产企业可参考该方法关注制剂中薏苡仁药材的投料以及质量问题。</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（1）妇炎康复片中多组分含量测定方法；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（2）妇炎康复片中藏柴胡</w:t>
            </w:r>
            <w:proofErr w:type="gramStart"/>
            <w:r w:rsidRPr="00DC5B41">
              <w:rPr>
                <w:rFonts w:ascii="华文仿宋" w:eastAsia="华文仿宋" w:hAnsi="华文仿宋" w:hint="eastAsia"/>
                <w:color w:val="000000"/>
                <w:sz w:val="24"/>
                <w:szCs w:val="24"/>
              </w:rPr>
              <w:t>液质联用</w:t>
            </w:r>
            <w:proofErr w:type="gramEnd"/>
            <w:r w:rsidRPr="00DC5B41">
              <w:rPr>
                <w:rFonts w:ascii="华文仿宋" w:eastAsia="华文仿宋" w:hAnsi="华文仿宋" w:hint="eastAsia"/>
                <w:color w:val="000000"/>
                <w:sz w:val="24"/>
                <w:szCs w:val="24"/>
              </w:rPr>
              <w:t>项目检验方法；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（3）妇炎康复片中薏苡</w:t>
            </w:r>
            <w:proofErr w:type="gramStart"/>
            <w:r w:rsidRPr="00DC5B41">
              <w:rPr>
                <w:rFonts w:ascii="华文仿宋" w:eastAsia="华文仿宋" w:hAnsi="华文仿宋" w:hint="eastAsia"/>
                <w:color w:val="000000"/>
                <w:sz w:val="24"/>
                <w:szCs w:val="24"/>
              </w:rPr>
              <w:t>仁特征</w:t>
            </w:r>
            <w:proofErr w:type="gramEnd"/>
            <w:r w:rsidRPr="00DC5B41">
              <w:rPr>
                <w:rFonts w:ascii="华文仿宋" w:eastAsia="华文仿宋" w:hAnsi="华文仿宋" w:hint="eastAsia"/>
                <w:color w:val="000000"/>
                <w:sz w:val="24"/>
                <w:szCs w:val="24"/>
              </w:rPr>
              <w:t>图谱以及含量测定方法。</w:t>
            </w:r>
          </w:p>
        </w:tc>
        <w:tc>
          <w:tcPr>
            <w:tcW w:w="1612" w:type="dxa"/>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甘肃省药品检验研究院</w:t>
            </w:r>
          </w:p>
        </w:tc>
        <w:tc>
          <w:tcPr>
            <w:tcW w:w="2168" w:type="dxa"/>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 xml:space="preserve"> 0931-7822930</w:t>
            </w:r>
          </w:p>
        </w:tc>
      </w:tr>
      <w:tr w:rsidR="00DC5B41" w:rsidRPr="00DC5B41" w:rsidTr="00DC5B41">
        <w:trPr>
          <w:trHeight w:val="1146"/>
        </w:trPr>
        <w:tc>
          <w:tcPr>
            <w:tcW w:w="760" w:type="dxa"/>
            <w:vAlign w:val="center"/>
          </w:tcPr>
          <w:p w:rsidR="00DC5B41" w:rsidRPr="00DC5B41" w:rsidRDefault="00DC5B41" w:rsidP="00DC5B41">
            <w:pPr>
              <w:widowControl/>
              <w:spacing w:beforeAutospacing="1" w:afterAutospacing="1"/>
              <w:jc w:val="center"/>
              <w:rPr>
                <w:rFonts w:ascii="华文仿宋" w:eastAsia="华文仿宋" w:hAnsi="华文仿宋"/>
                <w:sz w:val="24"/>
                <w:szCs w:val="24"/>
              </w:rPr>
            </w:pPr>
            <w:r w:rsidRPr="00DC5B41">
              <w:rPr>
                <w:rFonts w:ascii="华文仿宋" w:eastAsia="华文仿宋" w:hAnsi="华文仿宋" w:cs="Times New Roman"/>
                <w:color w:val="000000"/>
                <w:sz w:val="24"/>
                <w:szCs w:val="24"/>
                <w:lang w:bidi="ar"/>
              </w:rPr>
              <w:lastRenderedPageBreak/>
              <w:t>1</w:t>
            </w:r>
            <w:r w:rsidRPr="00DC5B41">
              <w:rPr>
                <w:rFonts w:ascii="华文仿宋" w:eastAsia="华文仿宋" w:hAnsi="华文仿宋" w:cs="Times New Roman" w:hint="eastAsia"/>
                <w:color w:val="000000"/>
                <w:sz w:val="24"/>
                <w:szCs w:val="24"/>
                <w:lang w:bidi="ar"/>
              </w:rPr>
              <w:t>7</w:t>
            </w:r>
          </w:p>
        </w:tc>
        <w:tc>
          <w:tcPr>
            <w:tcW w:w="0" w:type="auto"/>
            <w:vAlign w:val="center"/>
          </w:tcPr>
          <w:p w:rsidR="00DC5B41" w:rsidRPr="00DC5B41" w:rsidRDefault="00DC5B41" w:rsidP="00DC5B41">
            <w:pPr>
              <w:widowControl/>
              <w:spacing w:beforeAutospacing="1" w:afterAutospacing="1"/>
              <w:rPr>
                <w:rFonts w:ascii="华文仿宋" w:eastAsia="华文仿宋" w:hAnsi="华文仿宋"/>
                <w:sz w:val="24"/>
                <w:szCs w:val="24"/>
              </w:rPr>
            </w:pPr>
            <w:r w:rsidRPr="00DC5B41">
              <w:rPr>
                <w:rFonts w:ascii="华文仿宋" w:eastAsia="华文仿宋" w:hAnsi="华文仿宋" w:cs="宋体" w:hint="eastAsia"/>
                <w:color w:val="000000"/>
                <w:sz w:val="24"/>
                <w:szCs w:val="24"/>
                <w:lang w:bidi="ar"/>
              </w:rPr>
              <w:t>苯磺酸左氨氯地平片</w:t>
            </w:r>
          </w:p>
        </w:tc>
        <w:tc>
          <w:tcPr>
            <w:tcW w:w="0" w:type="auto"/>
            <w:vAlign w:val="center"/>
          </w:tcPr>
          <w:p w:rsidR="00DC5B41" w:rsidRPr="00DC5B41" w:rsidRDefault="00DC5B41" w:rsidP="00DC5B41">
            <w:pPr>
              <w:widowControl/>
              <w:spacing w:beforeAutospacing="1" w:afterAutospacing="1"/>
              <w:rPr>
                <w:rFonts w:ascii="华文仿宋" w:eastAsia="华文仿宋" w:hAnsi="华文仿宋"/>
                <w:sz w:val="24"/>
                <w:szCs w:val="24"/>
              </w:rPr>
            </w:pPr>
            <w:r w:rsidRPr="00DC5B41">
              <w:rPr>
                <w:rFonts w:ascii="华文仿宋" w:eastAsia="华文仿宋" w:hAnsi="华文仿宋" w:cs="宋体" w:hint="eastAsia"/>
                <w:color w:val="000000"/>
                <w:sz w:val="24"/>
                <w:szCs w:val="24"/>
                <w:lang w:bidi="ar"/>
              </w:rPr>
              <w:t>苯磺酸左氨氯地平片</w:t>
            </w:r>
          </w:p>
        </w:tc>
        <w:tc>
          <w:tcPr>
            <w:tcW w:w="0" w:type="auto"/>
            <w:vAlign w:val="center"/>
          </w:tcPr>
          <w:p w:rsidR="00DC5B41" w:rsidRPr="00DC5B41" w:rsidRDefault="00DC5B41" w:rsidP="00DC5B41">
            <w:pPr>
              <w:widowControl/>
              <w:spacing w:beforeAutospacing="1" w:afterAutospacing="1"/>
              <w:rPr>
                <w:rFonts w:ascii="华文仿宋" w:eastAsia="华文仿宋" w:hAnsi="华文仿宋"/>
                <w:sz w:val="24"/>
                <w:szCs w:val="24"/>
              </w:rPr>
            </w:pPr>
            <w:r w:rsidRPr="00DC5B41">
              <w:rPr>
                <w:rFonts w:ascii="华文仿宋" w:eastAsia="华文仿宋" w:hAnsi="华文仿宋" w:cs="宋体" w:hint="eastAsia"/>
                <w:color w:val="000000"/>
                <w:sz w:val="24"/>
                <w:szCs w:val="24"/>
                <w:lang w:bidi="ar"/>
              </w:rPr>
              <w:t>通过探索性研究，建立了苯磺酸左氨氯地平</w:t>
            </w:r>
            <w:proofErr w:type="gramStart"/>
            <w:r w:rsidRPr="00DC5B41">
              <w:rPr>
                <w:rFonts w:ascii="华文仿宋" w:eastAsia="华文仿宋" w:hAnsi="华文仿宋" w:cs="宋体" w:hint="eastAsia"/>
                <w:color w:val="000000"/>
                <w:sz w:val="24"/>
                <w:szCs w:val="24"/>
                <w:lang w:bidi="ar"/>
              </w:rPr>
              <w:t>片品种</w:t>
            </w:r>
            <w:proofErr w:type="gramEnd"/>
            <w:r w:rsidRPr="00DC5B41">
              <w:rPr>
                <w:rFonts w:ascii="华文仿宋" w:eastAsia="华文仿宋" w:hAnsi="华文仿宋" w:cs="宋体" w:hint="eastAsia"/>
                <w:color w:val="000000"/>
                <w:sz w:val="24"/>
                <w:szCs w:val="24"/>
                <w:lang w:bidi="ar"/>
              </w:rPr>
              <w:t>中右氨氯地平的测定方法，提示有关企业可参考该方法关注苯磺酸左氨氯地平原料药及制剂中右氨氯地平的含量。</w:t>
            </w:r>
          </w:p>
        </w:tc>
        <w:tc>
          <w:tcPr>
            <w:tcW w:w="0" w:type="auto"/>
            <w:vAlign w:val="center"/>
          </w:tcPr>
          <w:p w:rsidR="00DC5B41" w:rsidRPr="00DC5B41" w:rsidRDefault="00DC5B41" w:rsidP="00DC5B41">
            <w:pPr>
              <w:widowControl/>
              <w:spacing w:beforeAutospacing="1" w:afterAutospacing="1"/>
              <w:rPr>
                <w:rFonts w:ascii="华文仿宋" w:eastAsia="华文仿宋" w:hAnsi="华文仿宋"/>
                <w:sz w:val="24"/>
                <w:szCs w:val="24"/>
              </w:rPr>
            </w:pPr>
            <w:r w:rsidRPr="00DC5B41">
              <w:rPr>
                <w:rFonts w:ascii="华文仿宋" w:eastAsia="华文仿宋" w:hAnsi="华文仿宋" w:cs="宋体" w:hint="eastAsia"/>
                <w:color w:val="000000"/>
                <w:sz w:val="24"/>
                <w:szCs w:val="24"/>
                <w:lang w:bidi="ar"/>
              </w:rPr>
              <w:t>苯磺酸左氨氯地平</w:t>
            </w:r>
            <w:proofErr w:type="gramStart"/>
            <w:r w:rsidRPr="00DC5B41">
              <w:rPr>
                <w:rFonts w:ascii="华文仿宋" w:eastAsia="华文仿宋" w:hAnsi="华文仿宋" w:cs="宋体" w:hint="eastAsia"/>
                <w:color w:val="000000"/>
                <w:sz w:val="24"/>
                <w:szCs w:val="24"/>
                <w:lang w:bidi="ar"/>
              </w:rPr>
              <w:t>片右氨</w:t>
            </w:r>
            <w:proofErr w:type="gramEnd"/>
            <w:r w:rsidRPr="00DC5B41">
              <w:rPr>
                <w:rFonts w:ascii="华文仿宋" w:eastAsia="华文仿宋" w:hAnsi="华文仿宋" w:cs="宋体" w:hint="eastAsia"/>
                <w:color w:val="000000"/>
                <w:sz w:val="24"/>
                <w:szCs w:val="24"/>
                <w:lang w:bidi="ar"/>
              </w:rPr>
              <w:t>氯地平液相检查方法</w:t>
            </w:r>
          </w:p>
        </w:tc>
        <w:tc>
          <w:tcPr>
            <w:tcW w:w="1612" w:type="dxa"/>
            <w:vAlign w:val="center"/>
          </w:tcPr>
          <w:p w:rsidR="00DC5B41" w:rsidRPr="00DC5B41" w:rsidRDefault="00DC5B41" w:rsidP="00DC5B41">
            <w:pPr>
              <w:widowControl/>
              <w:spacing w:beforeAutospacing="1" w:afterAutospacing="1"/>
              <w:rPr>
                <w:rFonts w:ascii="华文仿宋" w:eastAsia="华文仿宋" w:hAnsi="华文仿宋"/>
                <w:sz w:val="24"/>
                <w:szCs w:val="24"/>
              </w:rPr>
            </w:pPr>
            <w:r w:rsidRPr="00DC5B41">
              <w:rPr>
                <w:rFonts w:ascii="华文仿宋" w:eastAsia="华文仿宋" w:hAnsi="华文仿宋" w:cs="宋体" w:hint="eastAsia"/>
                <w:sz w:val="24"/>
                <w:szCs w:val="24"/>
                <w:lang w:bidi="ar"/>
              </w:rPr>
              <w:t>甘肃省药品检验研究院</w:t>
            </w:r>
          </w:p>
        </w:tc>
        <w:tc>
          <w:tcPr>
            <w:tcW w:w="2168" w:type="dxa"/>
            <w:vAlign w:val="center"/>
          </w:tcPr>
          <w:p w:rsidR="00DC5B41" w:rsidRPr="00DC5B41" w:rsidRDefault="00DC5B41" w:rsidP="00DC5B41">
            <w:pPr>
              <w:widowControl/>
              <w:spacing w:beforeAutospacing="1" w:afterAutospacing="1"/>
              <w:rPr>
                <w:rFonts w:ascii="华文仿宋" w:eastAsia="华文仿宋" w:hAnsi="华文仿宋"/>
                <w:sz w:val="24"/>
                <w:szCs w:val="24"/>
              </w:rPr>
            </w:pPr>
            <w:r w:rsidRPr="00DC5B41">
              <w:rPr>
                <w:rFonts w:ascii="华文仿宋" w:eastAsia="华文仿宋" w:hAnsi="华文仿宋" w:cs="Times New Roman"/>
                <w:color w:val="000000"/>
                <w:sz w:val="24"/>
                <w:szCs w:val="24"/>
                <w:lang w:bidi="ar"/>
              </w:rPr>
              <w:t>0931-7822930</w:t>
            </w:r>
          </w:p>
        </w:tc>
      </w:tr>
      <w:tr w:rsidR="00DC5B41" w:rsidRPr="00DC5B41" w:rsidTr="00DC5B41">
        <w:trPr>
          <w:trHeight w:val="1146"/>
        </w:trPr>
        <w:tc>
          <w:tcPr>
            <w:tcW w:w="760" w:type="dxa"/>
            <w:vAlign w:val="center"/>
          </w:tcPr>
          <w:p w:rsidR="00DC5B41" w:rsidRPr="00DC5B41" w:rsidRDefault="00DC5B41" w:rsidP="00DC5B41">
            <w:pPr>
              <w:widowControl/>
              <w:spacing w:beforeAutospacing="1" w:afterAutospacing="1"/>
              <w:jc w:val="center"/>
              <w:rPr>
                <w:rFonts w:ascii="华文仿宋" w:eastAsia="华文仿宋" w:hAnsi="华文仿宋"/>
                <w:sz w:val="24"/>
                <w:szCs w:val="24"/>
              </w:rPr>
            </w:pPr>
            <w:r w:rsidRPr="00DC5B41">
              <w:rPr>
                <w:rFonts w:ascii="华文仿宋" w:eastAsia="华文仿宋" w:hAnsi="华文仿宋" w:cs="Times New Roman"/>
                <w:color w:val="000000"/>
                <w:sz w:val="24"/>
                <w:szCs w:val="24"/>
                <w:lang w:bidi="ar"/>
              </w:rPr>
              <w:t>1</w:t>
            </w:r>
            <w:r w:rsidRPr="00DC5B41">
              <w:rPr>
                <w:rFonts w:ascii="华文仿宋" w:eastAsia="华文仿宋" w:hAnsi="华文仿宋" w:cs="Times New Roman" w:hint="eastAsia"/>
                <w:color w:val="000000"/>
                <w:sz w:val="24"/>
                <w:szCs w:val="24"/>
                <w:lang w:bidi="ar"/>
              </w:rPr>
              <w:t>8</w:t>
            </w:r>
          </w:p>
        </w:tc>
        <w:tc>
          <w:tcPr>
            <w:tcW w:w="0" w:type="auto"/>
            <w:vAlign w:val="center"/>
          </w:tcPr>
          <w:p w:rsidR="00DC5B41" w:rsidRPr="00DC5B41" w:rsidRDefault="00DC5B41" w:rsidP="00DC5B41">
            <w:pPr>
              <w:widowControl/>
              <w:spacing w:beforeAutospacing="1" w:afterAutospacing="1"/>
              <w:rPr>
                <w:rFonts w:ascii="华文仿宋" w:eastAsia="华文仿宋" w:hAnsi="华文仿宋"/>
                <w:sz w:val="24"/>
                <w:szCs w:val="24"/>
              </w:rPr>
            </w:pPr>
            <w:r w:rsidRPr="00DC5B41">
              <w:rPr>
                <w:rFonts w:ascii="华文仿宋" w:eastAsia="华文仿宋" w:hAnsi="华文仿宋" w:cs="宋体" w:hint="eastAsia"/>
                <w:color w:val="000000"/>
                <w:sz w:val="24"/>
                <w:szCs w:val="24"/>
                <w:lang w:bidi="ar"/>
              </w:rPr>
              <w:t>三磷酸腺苷二钠注射液</w:t>
            </w:r>
          </w:p>
        </w:tc>
        <w:tc>
          <w:tcPr>
            <w:tcW w:w="0" w:type="auto"/>
            <w:vAlign w:val="center"/>
          </w:tcPr>
          <w:p w:rsidR="00DC5B41" w:rsidRPr="00DC5B41" w:rsidRDefault="00DC5B41" w:rsidP="00DC5B41">
            <w:pPr>
              <w:widowControl/>
              <w:spacing w:beforeAutospacing="1" w:afterAutospacing="1"/>
              <w:rPr>
                <w:rFonts w:ascii="华文仿宋" w:eastAsia="华文仿宋" w:hAnsi="华文仿宋"/>
                <w:sz w:val="24"/>
                <w:szCs w:val="24"/>
              </w:rPr>
            </w:pPr>
            <w:r w:rsidRPr="00DC5B41">
              <w:rPr>
                <w:rFonts w:ascii="华文仿宋" w:eastAsia="华文仿宋" w:hAnsi="华文仿宋" w:cs="宋体" w:hint="eastAsia"/>
                <w:color w:val="000000"/>
                <w:sz w:val="24"/>
                <w:szCs w:val="24"/>
                <w:lang w:bidi="ar"/>
              </w:rPr>
              <w:t>三磷酸腺苷二钠注射液</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cs="宋体" w:hint="eastAsia"/>
                <w:color w:val="000000"/>
                <w:sz w:val="24"/>
                <w:szCs w:val="24"/>
                <w:lang w:bidi="ar"/>
              </w:rPr>
              <w:t>通过探索性研究，提示有关生产企业关注三磷酸腺苷二钠注射液加速试验（温度4</w:t>
            </w:r>
            <w:r w:rsidRPr="00DC5B41">
              <w:rPr>
                <w:rFonts w:ascii="华文仿宋" w:eastAsia="华文仿宋" w:hAnsi="华文仿宋" w:cs="宋体"/>
                <w:color w:val="000000"/>
                <w:sz w:val="24"/>
                <w:szCs w:val="24"/>
                <w:lang w:bidi="ar"/>
              </w:rPr>
              <w:t>0</w:t>
            </w:r>
            <w:r w:rsidRPr="00DC5B41">
              <w:rPr>
                <w:rFonts w:ascii="华文仿宋" w:eastAsia="华文仿宋" w:hAnsi="华文仿宋" w:cs="宋体" w:hint="eastAsia"/>
                <w:color w:val="000000"/>
                <w:sz w:val="24"/>
                <w:szCs w:val="24"/>
                <w:lang w:bidi="ar"/>
              </w:rPr>
              <w:t>℃</w:t>
            </w:r>
            <w:r w:rsidRPr="00DC5B41">
              <w:rPr>
                <w:rFonts w:ascii="华文仿宋" w:eastAsia="华文仿宋" w:hAnsi="华文仿宋" w:hint="eastAsia"/>
                <w:sz w:val="24"/>
                <w:szCs w:val="24"/>
              </w:rPr>
              <w:t>±2</w:t>
            </w:r>
            <w:r w:rsidRPr="00DC5B41">
              <w:rPr>
                <w:rFonts w:ascii="华文仿宋" w:eastAsia="华文仿宋" w:hAnsi="华文仿宋" w:cs="宋体" w:hint="eastAsia"/>
                <w:color w:val="000000"/>
                <w:sz w:val="24"/>
                <w:szCs w:val="24"/>
                <w:lang w:bidi="ar"/>
              </w:rPr>
              <w:t>℃，相对湿度7</w:t>
            </w:r>
            <w:r w:rsidRPr="00DC5B41">
              <w:rPr>
                <w:rFonts w:ascii="华文仿宋" w:eastAsia="华文仿宋" w:hAnsi="华文仿宋" w:cs="宋体"/>
                <w:color w:val="000000"/>
                <w:sz w:val="24"/>
                <w:szCs w:val="24"/>
                <w:lang w:bidi="ar"/>
              </w:rPr>
              <w:t>5%</w:t>
            </w:r>
            <w:r w:rsidRPr="00DC5B41">
              <w:rPr>
                <w:rFonts w:ascii="华文仿宋" w:eastAsia="华文仿宋" w:hAnsi="华文仿宋" w:hint="eastAsia"/>
                <w:sz w:val="24"/>
                <w:szCs w:val="24"/>
              </w:rPr>
              <w:t>±5</w:t>
            </w:r>
            <w:r w:rsidRPr="00DC5B41">
              <w:rPr>
                <w:rFonts w:ascii="华文仿宋" w:eastAsia="华文仿宋" w:hAnsi="华文仿宋"/>
                <w:sz w:val="24"/>
                <w:szCs w:val="24"/>
              </w:rPr>
              <w:t>%</w:t>
            </w:r>
            <w:r w:rsidRPr="00DC5B41">
              <w:rPr>
                <w:rFonts w:ascii="华文仿宋" w:eastAsia="华文仿宋" w:hAnsi="华文仿宋" w:cs="宋体" w:hint="eastAsia"/>
                <w:color w:val="000000"/>
                <w:sz w:val="24"/>
                <w:szCs w:val="24"/>
                <w:lang w:bidi="ar"/>
              </w:rPr>
              <w:t>）条件下的可见异物问题。</w:t>
            </w:r>
          </w:p>
        </w:tc>
        <w:tc>
          <w:tcPr>
            <w:tcW w:w="0" w:type="auto"/>
            <w:vAlign w:val="center"/>
          </w:tcPr>
          <w:p w:rsidR="00DC5B41" w:rsidRPr="00DC5B41" w:rsidRDefault="00DC5B41" w:rsidP="00DC5B41">
            <w:pPr>
              <w:widowControl/>
              <w:spacing w:beforeAutospacing="1" w:afterAutospacing="1"/>
              <w:rPr>
                <w:rFonts w:ascii="华文仿宋" w:eastAsia="华文仿宋" w:hAnsi="华文仿宋"/>
                <w:sz w:val="24"/>
                <w:szCs w:val="24"/>
              </w:rPr>
            </w:pPr>
            <w:r w:rsidRPr="00DC5B41">
              <w:rPr>
                <w:rFonts w:ascii="华文仿宋" w:eastAsia="华文仿宋" w:hAnsi="华文仿宋" w:cs="宋体" w:hint="eastAsia"/>
                <w:color w:val="000000"/>
                <w:sz w:val="24"/>
                <w:szCs w:val="24"/>
                <w:lang w:bidi="ar"/>
              </w:rPr>
              <w:t>参照《中国药典》2</w:t>
            </w:r>
            <w:r w:rsidRPr="00DC5B41">
              <w:rPr>
                <w:rFonts w:ascii="华文仿宋" w:eastAsia="华文仿宋" w:hAnsi="华文仿宋" w:cs="宋体"/>
                <w:color w:val="000000"/>
                <w:sz w:val="24"/>
                <w:szCs w:val="24"/>
                <w:lang w:bidi="ar"/>
              </w:rPr>
              <w:t>020</w:t>
            </w:r>
            <w:r w:rsidRPr="00DC5B41">
              <w:rPr>
                <w:rFonts w:ascii="华文仿宋" w:eastAsia="华文仿宋" w:hAnsi="华文仿宋" w:cs="宋体" w:hint="eastAsia"/>
                <w:color w:val="000000"/>
                <w:sz w:val="24"/>
                <w:szCs w:val="24"/>
                <w:lang w:bidi="ar"/>
              </w:rPr>
              <w:t>年版9</w:t>
            </w:r>
            <w:r w:rsidRPr="00DC5B41">
              <w:rPr>
                <w:rFonts w:ascii="华文仿宋" w:eastAsia="华文仿宋" w:hAnsi="华文仿宋" w:cs="宋体"/>
                <w:color w:val="000000"/>
                <w:sz w:val="24"/>
                <w:szCs w:val="24"/>
                <w:lang w:bidi="ar"/>
              </w:rPr>
              <w:t xml:space="preserve">001 </w:t>
            </w:r>
            <w:r w:rsidRPr="00DC5B41">
              <w:rPr>
                <w:rFonts w:ascii="华文仿宋" w:eastAsia="华文仿宋" w:hAnsi="华文仿宋" w:cs="宋体" w:hint="eastAsia"/>
                <w:color w:val="000000"/>
                <w:sz w:val="24"/>
                <w:szCs w:val="24"/>
                <w:lang w:bidi="ar"/>
              </w:rPr>
              <w:t>原料药物与制剂稳定性试验指导原则、0</w:t>
            </w:r>
            <w:r w:rsidRPr="00DC5B41">
              <w:rPr>
                <w:rFonts w:ascii="华文仿宋" w:eastAsia="华文仿宋" w:hAnsi="华文仿宋" w:cs="宋体"/>
                <w:color w:val="000000"/>
                <w:sz w:val="24"/>
                <w:szCs w:val="24"/>
                <w:lang w:bidi="ar"/>
              </w:rPr>
              <w:t>904</w:t>
            </w:r>
            <w:r w:rsidRPr="00DC5B41">
              <w:rPr>
                <w:rFonts w:ascii="华文仿宋" w:eastAsia="华文仿宋" w:hAnsi="华文仿宋" w:cs="宋体" w:hint="eastAsia"/>
                <w:color w:val="000000"/>
                <w:sz w:val="24"/>
                <w:szCs w:val="24"/>
                <w:lang w:bidi="ar"/>
              </w:rPr>
              <w:t>可见异物检查法</w:t>
            </w:r>
          </w:p>
        </w:tc>
        <w:tc>
          <w:tcPr>
            <w:tcW w:w="1612" w:type="dxa"/>
            <w:vAlign w:val="center"/>
          </w:tcPr>
          <w:p w:rsidR="00DC5B41" w:rsidRPr="00DC5B41" w:rsidRDefault="00DC5B41" w:rsidP="00DC5B41">
            <w:pPr>
              <w:widowControl/>
              <w:spacing w:beforeAutospacing="1" w:afterAutospacing="1"/>
              <w:rPr>
                <w:rFonts w:ascii="华文仿宋" w:eastAsia="华文仿宋" w:hAnsi="华文仿宋"/>
                <w:sz w:val="24"/>
                <w:szCs w:val="24"/>
              </w:rPr>
            </w:pPr>
            <w:r w:rsidRPr="00DC5B41">
              <w:rPr>
                <w:rFonts w:ascii="华文仿宋" w:eastAsia="华文仿宋" w:hAnsi="华文仿宋" w:cs="宋体" w:hint="eastAsia"/>
                <w:sz w:val="24"/>
                <w:szCs w:val="24"/>
                <w:lang w:bidi="ar"/>
              </w:rPr>
              <w:t>甘肃省药品检验研究院</w:t>
            </w:r>
          </w:p>
        </w:tc>
        <w:tc>
          <w:tcPr>
            <w:tcW w:w="2168" w:type="dxa"/>
            <w:vAlign w:val="center"/>
          </w:tcPr>
          <w:p w:rsidR="00DC5B41" w:rsidRPr="00DC5B41" w:rsidRDefault="00DC5B41" w:rsidP="00DC5B41">
            <w:pPr>
              <w:widowControl/>
              <w:spacing w:beforeAutospacing="1" w:afterAutospacing="1"/>
              <w:rPr>
                <w:rFonts w:ascii="华文仿宋" w:eastAsia="华文仿宋" w:hAnsi="华文仿宋"/>
                <w:sz w:val="24"/>
                <w:szCs w:val="24"/>
              </w:rPr>
            </w:pPr>
            <w:r w:rsidRPr="00DC5B41">
              <w:rPr>
                <w:rFonts w:ascii="华文仿宋" w:eastAsia="华文仿宋" w:hAnsi="华文仿宋" w:cs="Times New Roman"/>
                <w:color w:val="000000"/>
                <w:sz w:val="24"/>
                <w:szCs w:val="24"/>
                <w:lang w:bidi="ar"/>
              </w:rPr>
              <w:t> 0931-7822982</w:t>
            </w:r>
          </w:p>
        </w:tc>
      </w:tr>
      <w:tr w:rsidR="00DC5B41" w:rsidRPr="00DC5B41" w:rsidTr="00DC5B41">
        <w:trPr>
          <w:trHeight w:val="1142"/>
        </w:trPr>
        <w:tc>
          <w:tcPr>
            <w:tcW w:w="760" w:type="dxa"/>
            <w:vAlign w:val="center"/>
          </w:tcPr>
          <w:p w:rsidR="00DC5B41" w:rsidRPr="00DC5B41" w:rsidRDefault="00DC5B41" w:rsidP="00DC5B41">
            <w:pPr>
              <w:widowControl/>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19</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注射用盐酸头</w:t>
            </w:r>
            <w:proofErr w:type="gramStart"/>
            <w:r w:rsidRPr="00DC5B41">
              <w:rPr>
                <w:rFonts w:ascii="华文仿宋" w:eastAsia="华文仿宋" w:hAnsi="华文仿宋" w:cs="Times New Roman" w:hint="eastAsia"/>
                <w:sz w:val="24"/>
                <w:szCs w:val="24"/>
              </w:rPr>
              <w:t>孢吡肟</w:t>
            </w:r>
            <w:proofErr w:type="gramEnd"/>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注射用盐酸头</w:t>
            </w:r>
            <w:proofErr w:type="gramStart"/>
            <w:r w:rsidRPr="00DC5B41">
              <w:rPr>
                <w:rFonts w:ascii="华文仿宋" w:eastAsia="华文仿宋" w:hAnsi="华文仿宋" w:cs="Times New Roman" w:hint="eastAsia"/>
                <w:sz w:val="24"/>
                <w:szCs w:val="24"/>
              </w:rPr>
              <w:t>孢吡肟</w:t>
            </w:r>
            <w:proofErr w:type="gramEnd"/>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通过探索性研究，建立了注射用盐酸头</w:t>
            </w:r>
            <w:proofErr w:type="gramStart"/>
            <w:r w:rsidRPr="00DC5B41">
              <w:rPr>
                <w:rFonts w:ascii="华文仿宋" w:eastAsia="华文仿宋" w:hAnsi="华文仿宋" w:cs="Times New Roman" w:hint="eastAsia"/>
                <w:sz w:val="24"/>
                <w:szCs w:val="24"/>
              </w:rPr>
              <w:t>孢吡肟</w:t>
            </w:r>
            <w:proofErr w:type="gramEnd"/>
            <w:r w:rsidRPr="00DC5B41">
              <w:rPr>
                <w:rFonts w:ascii="华文仿宋" w:eastAsia="华文仿宋" w:hAnsi="华文仿宋" w:cs="Times New Roman" w:hint="eastAsia"/>
                <w:sz w:val="24"/>
                <w:szCs w:val="24"/>
              </w:rPr>
              <w:t>品种中残留溶剂（丙酮、二氯甲烷、正己烷）项目的测定方法，提示有关生产企业可参考该方法关注药品的上述项目。此外，通过探索性研究，提示有关生产企业关注注射用盐酸头</w:t>
            </w:r>
            <w:proofErr w:type="gramStart"/>
            <w:r w:rsidRPr="00DC5B41">
              <w:rPr>
                <w:rFonts w:ascii="华文仿宋" w:eastAsia="华文仿宋" w:hAnsi="华文仿宋" w:cs="Times New Roman" w:hint="eastAsia"/>
                <w:sz w:val="24"/>
                <w:szCs w:val="24"/>
              </w:rPr>
              <w:t>孢吡肟</w:t>
            </w:r>
            <w:proofErr w:type="gramEnd"/>
            <w:r w:rsidRPr="00DC5B41">
              <w:rPr>
                <w:rFonts w:ascii="华文仿宋" w:eastAsia="华文仿宋" w:hAnsi="华文仿宋" w:cs="Times New Roman" w:hint="eastAsia"/>
                <w:sz w:val="24"/>
                <w:szCs w:val="24"/>
              </w:rPr>
              <w:t>品种pH值边缘合格问题。</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注射用盐酸头</w:t>
            </w:r>
            <w:proofErr w:type="gramStart"/>
            <w:r w:rsidRPr="00DC5B41">
              <w:rPr>
                <w:rFonts w:ascii="华文仿宋" w:eastAsia="华文仿宋" w:hAnsi="华文仿宋" w:cs="Times New Roman" w:hint="eastAsia"/>
                <w:sz w:val="24"/>
                <w:szCs w:val="24"/>
              </w:rPr>
              <w:t>孢吡肟</w:t>
            </w:r>
            <w:proofErr w:type="gramEnd"/>
            <w:r w:rsidRPr="00DC5B41">
              <w:rPr>
                <w:rFonts w:ascii="华文仿宋" w:eastAsia="华文仿宋" w:hAnsi="华文仿宋" w:cs="Times New Roman" w:hint="eastAsia"/>
                <w:sz w:val="24"/>
                <w:szCs w:val="24"/>
              </w:rPr>
              <w:t>中残留溶剂（丙酮、二氯甲烷、正己烷）测定方法</w:t>
            </w:r>
          </w:p>
        </w:tc>
        <w:tc>
          <w:tcPr>
            <w:tcW w:w="1612" w:type="dxa"/>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广东省药品检验所</w:t>
            </w:r>
          </w:p>
        </w:tc>
        <w:tc>
          <w:tcPr>
            <w:tcW w:w="2168" w:type="dxa"/>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020-81887687</w:t>
            </w:r>
          </w:p>
        </w:tc>
      </w:tr>
      <w:tr w:rsidR="00DC5B41" w:rsidRPr="00DC5B41" w:rsidTr="00DC5B41">
        <w:trPr>
          <w:trHeight w:val="85"/>
        </w:trPr>
        <w:tc>
          <w:tcPr>
            <w:tcW w:w="760" w:type="dxa"/>
            <w:vAlign w:val="center"/>
          </w:tcPr>
          <w:p w:rsidR="00DC5B41" w:rsidRPr="00DC5B41" w:rsidRDefault="00DC5B41" w:rsidP="00DC5B41">
            <w:pPr>
              <w:widowControl/>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20</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龙胆泻肝丸</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龙胆泻肝丸</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龙胆泻肝丸的指纹图谱，提示有关生产企业可参考该方法关注原料黄芩、栀子、龙胆等来源或制剂制备工艺的稳定性；建立了龙胆泻肝丸蜜丸和浓缩丸中龙胆、栀子、黄芩的含量测定方法，提示有关生产企业可参考该检验方法关注投料</w:t>
            </w:r>
            <w:r w:rsidRPr="00DC5B41">
              <w:rPr>
                <w:rFonts w:ascii="华文仿宋" w:eastAsia="华文仿宋" w:hAnsi="华文仿宋" w:cs="Times New Roman" w:hint="eastAsia"/>
                <w:sz w:val="24"/>
                <w:szCs w:val="24"/>
              </w:rPr>
              <w:lastRenderedPageBreak/>
              <w:t>用饮片的质量；建立了藏柴胡的检查方法，提示有关生产企业可参考该检验方法关注投料用饮片基源。此外，通过探索性研究，提示有关生产企业可参照《中国药典》2020年版通则中2351“真菌毒素测定法 第六法多种真菌毒素测定法”关注原料及制剂中</w:t>
            </w:r>
            <w:proofErr w:type="gramStart"/>
            <w:r w:rsidRPr="00DC5B41">
              <w:rPr>
                <w:rFonts w:ascii="华文仿宋" w:eastAsia="华文仿宋" w:hAnsi="华文仿宋" w:cs="Times New Roman" w:hint="eastAsia"/>
                <w:sz w:val="24"/>
                <w:szCs w:val="24"/>
              </w:rPr>
              <w:t>赭</w:t>
            </w:r>
            <w:proofErr w:type="gramEnd"/>
            <w:r w:rsidRPr="00DC5B41">
              <w:rPr>
                <w:rFonts w:ascii="华文仿宋" w:eastAsia="华文仿宋" w:hAnsi="华文仿宋" w:cs="Times New Roman" w:hint="eastAsia"/>
                <w:sz w:val="24"/>
                <w:szCs w:val="24"/>
              </w:rPr>
              <w:t>曲霉毒素A残留量；参照《中国药典》2020年版通则中2321“铅、镉、砷、汞、铜测定法中电感耦合等离子体质谱法”关注原料及制剂中重金属及有害元素残留量。</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（1）龙胆泻肝</w:t>
            </w:r>
            <w:proofErr w:type="gramStart"/>
            <w:r w:rsidRPr="00DC5B41">
              <w:rPr>
                <w:rFonts w:ascii="华文仿宋" w:eastAsia="华文仿宋" w:hAnsi="华文仿宋" w:cs="Times New Roman" w:hint="eastAsia"/>
                <w:sz w:val="24"/>
                <w:szCs w:val="24"/>
              </w:rPr>
              <w:t>丸品种</w:t>
            </w:r>
            <w:proofErr w:type="gramEnd"/>
            <w:r w:rsidRPr="00DC5B41">
              <w:rPr>
                <w:rFonts w:ascii="华文仿宋" w:eastAsia="华文仿宋" w:hAnsi="华文仿宋" w:cs="Times New Roman" w:hint="eastAsia"/>
                <w:sz w:val="24"/>
                <w:szCs w:val="24"/>
              </w:rPr>
              <w:t>指纹图谱；</w:t>
            </w:r>
            <w:r w:rsidRPr="00DC5B41">
              <w:rPr>
                <w:rFonts w:ascii="华文仿宋" w:eastAsia="华文仿宋" w:hAnsi="华文仿宋" w:cs="Times New Roman" w:hint="eastAsia"/>
                <w:sz w:val="24"/>
                <w:szCs w:val="24"/>
              </w:rPr>
              <w:br/>
              <w:t>（2）龙胆泻肝丸蜜丸、浓缩丸中龙胆、栀子、黄芩的含量测定方法</w:t>
            </w:r>
          </w:p>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（3）龙胆泻肝丸中藏柴胡检查方法；</w:t>
            </w:r>
          </w:p>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（4）参照《中国药典》2020年版通则中2351“真菌毒素测定法 第六法多种真菌毒素测定法”；</w:t>
            </w:r>
          </w:p>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（5）参照《中国药典》2020年版通则中2321“铅、镉、砷、汞、铜测定法中电感耦合等离子体质谱法”。</w:t>
            </w:r>
          </w:p>
        </w:tc>
        <w:tc>
          <w:tcPr>
            <w:tcW w:w="1612" w:type="dxa"/>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广东省药品检验所</w:t>
            </w:r>
          </w:p>
        </w:tc>
        <w:tc>
          <w:tcPr>
            <w:tcW w:w="2168" w:type="dxa"/>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020-81863096</w:t>
            </w:r>
          </w:p>
        </w:tc>
      </w:tr>
      <w:tr w:rsidR="00DC5B41" w:rsidRPr="00DC5B41" w:rsidTr="00DC5B41">
        <w:trPr>
          <w:trHeight w:val="56"/>
        </w:trPr>
        <w:tc>
          <w:tcPr>
            <w:tcW w:w="760" w:type="dxa"/>
            <w:vAlign w:val="center"/>
          </w:tcPr>
          <w:p w:rsidR="00DC5B41" w:rsidRPr="00DC5B41" w:rsidRDefault="00DC5B41" w:rsidP="00DC5B41">
            <w:pPr>
              <w:widowControl/>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21</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复方</w:t>
            </w:r>
            <w:r w:rsidRPr="00DC5B41">
              <w:rPr>
                <w:rFonts w:ascii="华文仿宋" w:eastAsia="华文仿宋" w:hAnsi="华文仿宋" w:cs="Times New Roman"/>
                <w:sz w:val="24"/>
                <w:szCs w:val="24"/>
              </w:rPr>
              <w:t>α-</w:t>
            </w:r>
            <w:r w:rsidRPr="00DC5B41">
              <w:rPr>
                <w:rFonts w:ascii="华文仿宋" w:eastAsia="华文仿宋" w:hAnsi="华文仿宋" w:cs="Times New Roman" w:hint="eastAsia"/>
                <w:sz w:val="24"/>
                <w:szCs w:val="24"/>
              </w:rPr>
              <w:t>酮酸片</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复方</w:t>
            </w:r>
            <w:r w:rsidRPr="00DC5B41">
              <w:rPr>
                <w:rFonts w:ascii="华文仿宋" w:eastAsia="华文仿宋" w:hAnsi="华文仿宋" w:cs="Times New Roman"/>
                <w:sz w:val="24"/>
                <w:szCs w:val="24"/>
              </w:rPr>
              <w:t>α-</w:t>
            </w:r>
            <w:r w:rsidRPr="00DC5B41">
              <w:rPr>
                <w:rFonts w:ascii="华文仿宋" w:eastAsia="华文仿宋" w:hAnsi="华文仿宋" w:cs="Times New Roman" w:hint="eastAsia"/>
                <w:sz w:val="24"/>
                <w:szCs w:val="24"/>
              </w:rPr>
              <w:t>酮酸片</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通过探索性研究，提示有关生产企业关注复方</w:t>
            </w:r>
            <w:r w:rsidRPr="00DC5B41">
              <w:rPr>
                <w:rFonts w:ascii="华文仿宋" w:eastAsia="华文仿宋" w:hAnsi="华文仿宋" w:cs="Times New Roman"/>
                <w:sz w:val="24"/>
                <w:szCs w:val="24"/>
              </w:rPr>
              <w:t>α-</w:t>
            </w:r>
            <w:r w:rsidRPr="00DC5B41">
              <w:rPr>
                <w:rFonts w:ascii="华文仿宋" w:eastAsia="华文仿宋" w:hAnsi="华文仿宋" w:cs="Times New Roman" w:hint="eastAsia"/>
                <w:sz w:val="24"/>
                <w:szCs w:val="24"/>
              </w:rPr>
              <w:t>酮酸</w:t>
            </w:r>
            <w:proofErr w:type="gramStart"/>
            <w:r w:rsidRPr="00DC5B41">
              <w:rPr>
                <w:rFonts w:ascii="华文仿宋" w:eastAsia="华文仿宋" w:hAnsi="华文仿宋" w:cs="Times New Roman" w:hint="eastAsia"/>
                <w:sz w:val="24"/>
                <w:szCs w:val="24"/>
              </w:rPr>
              <w:t>片品种</w:t>
            </w:r>
            <w:proofErr w:type="gramEnd"/>
            <w:r w:rsidRPr="00DC5B41">
              <w:rPr>
                <w:rFonts w:ascii="华文仿宋" w:eastAsia="华文仿宋" w:hAnsi="华文仿宋" w:cs="Times New Roman" w:hint="eastAsia"/>
                <w:sz w:val="24"/>
                <w:szCs w:val="24"/>
              </w:rPr>
              <w:t>包装材料密封性问题、说明</w:t>
            </w:r>
            <w:r w:rsidRPr="00DC5B41">
              <w:rPr>
                <w:rFonts w:ascii="华文仿宋" w:eastAsia="华文仿宋" w:hAnsi="华文仿宋" w:cs="Times New Roman" w:hint="eastAsia"/>
                <w:sz w:val="24"/>
                <w:szCs w:val="24"/>
              </w:rPr>
              <w:lastRenderedPageBreak/>
              <w:t>书问题、生产工艺问题、辅料问题。</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（1）参照《中国药典》</w:t>
            </w:r>
            <w:r w:rsidRPr="00DC5B41">
              <w:rPr>
                <w:rFonts w:ascii="华文仿宋" w:eastAsia="华文仿宋" w:hAnsi="华文仿宋" w:cs="Times New Roman"/>
                <w:sz w:val="24"/>
                <w:szCs w:val="24"/>
              </w:rPr>
              <w:t>2020</w:t>
            </w:r>
            <w:r w:rsidRPr="00DC5B41">
              <w:rPr>
                <w:rFonts w:ascii="华文仿宋" w:eastAsia="华文仿宋" w:hAnsi="华文仿宋" w:cs="Times New Roman" w:hint="eastAsia"/>
                <w:sz w:val="24"/>
                <w:szCs w:val="24"/>
              </w:rPr>
              <w:t>年版四部加速试验、影响因素试验；</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（2）复方</w:t>
            </w:r>
            <w:r w:rsidRPr="00DC5B41">
              <w:rPr>
                <w:rFonts w:ascii="华文仿宋" w:eastAsia="华文仿宋" w:hAnsi="华文仿宋" w:cs="Times New Roman"/>
                <w:sz w:val="24"/>
                <w:szCs w:val="24"/>
              </w:rPr>
              <w:t>α-</w:t>
            </w:r>
            <w:r w:rsidRPr="00DC5B41">
              <w:rPr>
                <w:rFonts w:ascii="华文仿宋" w:eastAsia="华文仿宋" w:hAnsi="华文仿宋" w:cs="Times New Roman" w:hint="eastAsia"/>
                <w:sz w:val="24"/>
                <w:szCs w:val="24"/>
              </w:rPr>
              <w:t>酮酸片有关物质苯乙酸项目检验方法；</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（3）参照</w:t>
            </w:r>
            <w:r w:rsidRPr="00DC5B41">
              <w:rPr>
                <w:rFonts w:ascii="华文仿宋" w:eastAsia="华文仿宋" w:hAnsi="华文仿宋" w:cs="Times New Roman"/>
                <w:sz w:val="24"/>
                <w:szCs w:val="24"/>
              </w:rPr>
              <w:t>α-</w:t>
            </w:r>
            <w:r w:rsidRPr="00DC5B41">
              <w:rPr>
                <w:rFonts w:ascii="华文仿宋" w:eastAsia="华文仿宋" w:hAnsi="华文仿宋" w:cs="Times New Roman" w:hint="eastAsia"/>
                <w:sz w:val="24"/>
                <w:szCs w:val="24"/>
              </w:rPr>
              <w:t>酮酸</w:t>
            </w:r>
            <w:proofErr w:type="gramStart"/>
            <w:r w:rsidRPr="00DC5B41">
              <w:rPr>
                <w:rFonts w:ascii="华文仿宋" w:eastAsia="华文仿宋" w:hAnsi="华文仿宋" w:cs="Times New Roman" w:hint="eastAsia"/>
                <w:sz w:val="24"/>
                <w:szCs w:val="24"/>
              </w:rPr>
              <w:t>片品种</w:t>
            </w:r>
            <w:proofErr w:type="gramEnd"/>
            <w:r w:rsidRPr="00DC5B41">
              <w:rPr>
                <w:rFonts w:ascii="华文仿宋" w:eastAsia="华文仿宋" w:hAnsi="华文仿宋" w:cs="Times New Roman"/>
                <w:sz w:val="24"/>
                <w:szCs w:val="24"/>
              </w:rPr>
              <w:t>WS1-</w:t>
            </w:r>
            <w:r w:rsidRPr="00DC5B41">
              <w:rPr>
                <w:rFonts w:ascii="华文仿宋" w:eastAsia="华文仿宋" w:hAnsi="华文仿宋" w:cs="Times New Roman" w:hint="eastAsia"/>
                <w:sz w:val="24"/>
                <w:szCs w:val="24"/>
              </w:rPr>
              <w:t>（</w:t>
            </w:r>
            <w:r w:rsidRPr="00DC5B41">
              <w:rPr>
                <w:rFonts w:ascii="华文仿宋" w:eastAsia="华文仿宋" w:hAnsi="华文仿宋" w:cs="Times New Roman"/>
                <w:sz w:val="24"/>
                <w:szCs w:val="24"/>
              </w:rPr>
              <w:t>X-065</w:t>
            </w:r>
            <w:r w:rsidRPr="00DC5B41">
              <w:rPr>
                <w:rFonts w:ascii="华文仿宋" w:eastAsia="华文仿宋" w:hAnsi="华文仿宋" w:cs="Times New Roman" w:hint="eastAsia"/>
                <w:sz w:val="24"/>
                <w:szCs w:val="24"/>
              </w:rPr>
              <w:t>）</w:t>
            </w:r>
            <w:r w:rsidRPr="00DC5B41">
              <w:rPr>
                <w:rFonts w:ascii="华文仿宋" w:eastAsia="华文仿宋" w:hAnsi="华文仿宋" w:cs="Times New Roman"/>
                <w:sz w:val="24"/>
                <w:szCs w:val="24"/>
              </w:rPr>
              <w:t>-2012Z-2021</w:t>
            </w:r>
            <w:r w:rsidRPr="00DC5B41">
              <w:rPr>
                <w:rFonts w:ascii="华文仿宋" w:eastAsia="华文仿宋" w:hAnsi="华文仿宋" w:cs="Times New Roman" w:hint="eastAsia"/>
                <w:sz w:val="24"/>
                <w:szCs w:val="24"/>
              </w:rPr>
              <w:t>标准含量测定项目检验方法；</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（4）参照</w:t>
            </w:r>
            <w:r w:rsidRPr="00DC5B41">
              <w:rPr>
                <w:rFonts w:ascii="华文仿宋" w:eastAsia="华文仿宋" w:hAnsi="华文仿宋" w:cs="Times New Roman"/>
                <w:sz w:val="24"/>
                <w:szCs w:val="24"/>
              </w:rPr>
              <w:t>α-</w:t>
            </w:r>
            <w:r w:rsidRPr="00DC5B41">
              <w:rPr>
                <w:rFonts w:ascii="华文仿宋" w:eastAsia="华文仿宋" w:hAnsi="华文仿宋" w:cs="Times New Roman" w:hint="eastAsia"/>
                <w:sz w:val="24"/>
                <w:szCs w:val="24"/>
              </w:rPr>
              <w:t>酮酸</w:t>
            </w:r>
            <w:proofErr w:type="gramStart"/>
            <w:r w:rsidRPr="00DC5B41">
              <w:rPr>
                <w:rFonts w:ascii="华文仿宋" w:eastAsia="华文仿宋" w:hAnsi="华文仿宋" w:cs="Times New Roman" w:hint="eastAsia"/>
                <w:sz w:val="24"/>
                <w:szCs w:val="24"/>
              </w:rPr>
              <w:t>片品种</w:t>
            </w:r>
            <w:proofErr w:type="gramEnd"/>
            <w:r w:rsidRPr="00DC5B41">
              <w:rPr>
                <w:rFonts w:ascii="华文仿宋" w:eastAsia="华文仿宋" w:hAnsi="华文仿宋" w:cs="Times New Roman"/>
                <w:sz w:val="24"/>
                <w:szCs w:val="24"/>
              </w:rPr>
              <w:t>YBH00482014</w:t>
            </w:r>
            <w:r w:rsidRPr="00DC5B41">
              <w:rPr>
                <w:rFonts w:ascii="华文仿宋" w:eastAsia="华文仿宋" w:hAnsi="华文仿宋" w:cs="Times New Roman" w:hint="eastAsia"/>
                <w:sz w:val="24"/>
                <w:szCs w:val="24"/>
              </w:rPr>
              <w:t>标准溶出度项目检验方法</w:t>
            </w:r>
          </w:p>
        </w:tc>
        <w:tc>
          <w:tcPr>
            <w:tcW w:w="1612"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广东省药品检验所</w:t>
            </w:r>
          </w:p>
        </w:tc>
        <w:tc>
          <w:tcPr>
            <w:tcW w:w="2168"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020-32447921</w:t>
            </w:r>
          </w:p>
        </w:tc>
      </w:tr>
      <w:tr w:rsidR="00DC5B41" w:rsidRPr="00DC5B41" w:rsidTr="00DC5B41">
        <w:trPr>
          <w:trHeight w:val="1146"/>
        </w:trPr>
        <w:tc>
          <w:tcPr>
            <w:tcW w:w="760" w:type="dxa"/>
            <w:vAlign w:val="center"/>
          </w:tcPr>
          <w:p w:rsidR="00DC5B41" w:rsidRPr="00DC5B41" w:rsidRDefault="00DC5B41" w:rsidP="00DC5B41">
            <w:pPr>
              <w:widowControl/>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22</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枸橼酸三乙酯</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柠檬酸三乙酯</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通过探索性研究，建立了枸橼酸三乙酯中乙醇、乙酸乙酯、苯、甲苯、环己烷、硫酸二乙酯等项目的顶空GC色谱法和GC-MS色谱法，提示有关生产企业可参考以上方法关注</w:t>
            </w:r>
            <w:r w:rsidRPr="00DC5B41">
              <w:rPr>
                <w:rFonts w:ascii="华文仿宋" w:eastAsia="华文仿宋" w:hAnsi="华文仿宋" w:cs="Times New Roman" w:hint="eastAsia"/>
                <w:sz w:val="24"/>
                <w:szCs w:val="24"/>
              </w:rPr>
              <w:lastRenderedPageBreak/>
              <w:t>药品的上述项目。</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（1）枸橼酸三乙酯品种乙醇、乙酸乙酯、苯、甲苯、环己烷的测定方法；</w:t>
            </w:r>
          </w:p>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（2）枸橼酸三乙酯品种硫酸二乙</w:t>
            </w:r>
            <w:r w:rsidRPr="00DC5B41">
              <w:rPr>
                <w:rFonts w:ascii="华文仿宋" w:eastAsia="华文仿宋" w:hAnsi="华文仿宋" w:cs="Times New Roman" w:hint="eastAsia"/>
                <w:sz w:val="24"/>
                <w:szCs w:val="24"/>
              </w:rPr>
              <w:lastRenderedPageBreak/>
              <w:t>酯测定方法</w:t>
            </w:r>
          </w:p>
        </w:tc>
        <w:tc>
          <w:tcPr>
            <w:tcW w:w="1612" w:type="dxa"/>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广东省药品检验所</w:t>
            </w:r>
          </w:p>
        </w:tc>
        <w:tc>
          <w:tcPr>
            <w:tcW w:w="2168" w:type="dxa"/>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020-81886382</w:t>
            </w:r>
          </w:p>
        </w:tc>
      </w:tr>
      <w:tr w:rsidR="00DC5B41" w:rsidRPr="00DC5B41" w:rsidTr="00DC5B41">
        <w:trPr>
          <w:trHeight w:val="1146"/>
        </w:trPr>
        <w:tc>
          <w:tcPr>
            <w:tcW w:w="760" w:type="dxa"/>
            <w:vMerge w:val="restart"/>
            <w:vAlign w:val="center"/>
          </w:tcPr>
          <w:p w:rsidR="00DC5B41" w:rsidRPr="00DC5B41" w:rsidRDefault="00DC5B41" w:rsidP="00DC5B41">
            <w:pPr>
              <w:widowControl/>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23</w:t>
            </w:r>
          </w:p>
        </w:tc>
        <w:tc>
          <w:tcPr>
            <w:tcW w:w="0" w:type="auto"/>
            <w:vMerge w:val="restart"/>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天王补心丸</w:t>
            </w:r>
          </w:p>
        </w:tc>
        <w:tc>
          <w:tcPr>
            <w:tcW w:w="0" w:type="auto"/>
            <w:vMerge w:val="restart"/>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天王补心丸/天王补心丸（浓缩丸）</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通过探索性研究，建立了天王补心丸与天王补心丸（浓缩丸）中山麦冬的液</w:t>
            </w:r>
            <w:proofErr w:type="gramStart"/>
            <w:r w:rsidRPr="00DC5B41">
              <w:rPr>
                <w:rFonts w:ascii="华文仿宋" w:eastAsia="华文仿宋" w:hAnsi="华文仿宋" w:cs="Times New Roman" w:hint="eastAsia"/>
                <w:sz w:val="24"/>
                <w:szCs w:val="24"/>
              </w:rPr>
              <w:t>质检查</w:t>
            </w:r>
            <w:proofErr w:type="gramEnd"/>
            <w:r w:rsidRPr="00DC5B41">
              <w:rPr>
                <w:rFonts w:ascii="华文仿宋" w:eastAsia="华文仿宋" w:hAnsi="华文仿宋" w:cs="Times New Roman" w:hint="eastAsia"/>
                <w:sz w:val="24"/>
                <w:szCs w:val="24"/>
              </w:rPr>
              <w:t>方法、理枣仁特异</w:t>
            </w:r>
            <w:proofErr w:type="gramStart"/>
            <w:r w:rsidRPr="00DC5B41">
              <w:rPr>
                <w:rFonts w:ascii="华文仿宋" w:eastAsia="华文仿宋" w:hAnsi="华文仿宋" w:cs="Times New Roman" w:hint="eastAsia"/>
                <w:sz w:val="24"/>
                <w:szCs w:val="24"/>
              </w:rPr>
              <w:t>成分欧鼠李</w:t>
            </w:r>
            <w:proofErr w:type="gramEnd"/>
            <w:r w:rsidRPr="00DC5B41">
              <w:rPr>
                <w:rFonts w:ascii="华文仿宋" w:eastAsia="华文仿宋" w:hAnsi="华文仿宋" w:cs="Times New Roman" w:hint="eastAsia"/>
                <w:sz w:val="24"/>
                <w:szCs w:val="24"/>
              </w:rPr>
              <w:t>叶碱液</w:t>
            </w:r>
            <w:proofErr w:type="gramStart"/>
            <w:r w:rsidRPr="00DC5B41">
              <w:rPr>
                <w:rFonts w:ascii="华文仿宋" w:eastAsia="华文仿宋" w:hAnsi="华文仿宋" w:cs="Times New Roman" w:hint="eastAsia"/>
                <w:sz w:val="24"/>
                <w:szCs w:val="24"/>
              </w:rPr>
              <w:t>质检查</w:t>
            </w:r>
            <w:proofErr w:type="gramEnd"/>
            <w:r w:rsidRPr="00DC5B41">
              <w:rPr>
                <w:rFonts w:ascii="华文仿宋" w:eastAsia="华文仿宋" w:hAnsi="华文仿宋" w:cs="Times New Roman" w:hint="eastAsia"/>
                <w:sz w:val="24"/>
                <w:szCs w:val="24"/>
              </w:rPr>
              <w:t>方法、辅料蜂蜜的麦芽</w:t>
            </w:r>
            <w:proofErr w:type="gramStart"/>
            <w:r w:rsidRPr="00DC5B41">
              <w:rPr>
                <w:rFonts w:ascii="华文仿宋" w:eastAsia="华文仿宋" w:hAnsi="华文仿宋" w:cs="Times New Roman" w:hint="eastAsia"/>
                <w:sz w:val="24"/>
                <w:szCs w:val="24"/>
              </w:rPr>
              <w:t>六糖液质检查</w:t>
            </w:r>
            <w:proofErr w:type="gramEnd"/>
            <w:r w:rsidRPr="00DC5B41">
              <w:rPr>
                <w:rFonts w:ascii="华文仿宋" w:eastAsia="华文仿宋" w:hAnsi="华文仿宋" w:cs="Times New Roman" w:hint="eastAsia"/>
                <w:sz w:val="24"/>
                <w:szCs w:val="24"/>
              </w:rPr>
              <w:t>方法。提示有关药品生产企业可参考该方法关注该制剂中麦冬、炒酸枣仁、蜂蜜的质量。</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（1）天王补心丸与天王补心丸（浓缩丸）中山麦冬的液</w:t>
            </w:r>
            <w:proofErr w:type="gramStart"/>
            <w:r w:rsidRPr="00DC5B41">
              <w:rPr>
                <w:rFonts w:ascii="华文仿宋" w:eastAsia="华文仿宋" w:hAnsi="华文仿宋" w:cs="Times New Roman" w:hint="eastAsia"/>
                <w:sz w:val="24"/>
                <w:szCs w:val="24"/>
              </w:rPr>
              <w:t>质检查</w:t>
            </w:r>
            <w:proofErr w:type="gramEnd"/>
            <w:r w:rsidRPr="00DC5B41">
              <w:rPr>
                <w:rFonts w:ascii="华文仿宋" w:eastAsia="华文仿宋" w:hAnsi="华文仿宋" w:cs="Times New Roman" w:hint="eastAsia"/>
                <w:sz w:val="24"/>
                <w:szCs w:val="24"/>
              </w:rPr>
              <w:t>方法；</w:t>
            </w:r>
            <w:r w:rsidRPr="00DC5B41">
              <w:rPr>
                <w:rFonts w:ascii="华文仿宋" w:eastAsia="华文仿宋" w:hAnsi="华文仿宋" w:cs="Times New Roman" w:hint="eastAsia"/>
                <w:sz w:val="24"/>
                <w:szCs w:val="24"/>
              </w:rPr>
              <w:br/>
              <w:t>（2）天王补心丸与天王补心丸（浓缩丸）中理枣仁特异</w:t>
            </w:r>
            <w:proofErr w:type="gramStart"/>
            <w:r w:rsidRPr="00DC5B41">
              <w:rPr>
                <w:rFonts w:ascii="华文仿宋" w:eastAsia="华文仿宋" w:hAnsi="华文仿宋" w:cs="Times New Roman" w:hint="eastAsia"/>
                <w:sz w:val="24"/>
                <w:szCs w:val="24"/>
              </w:rPr>
              <w:t>成分欧鼠李</w:t>
            </w:r>
            <w:proofErr w:type="gramEnd"/>
            <w:r w:rsidRPr="00DC5B41">
              <w:rPr>
                <w:rFonts w:ascii="华文仿宋" w:eastAsia="华文仿宋" w:hAnsi="华文仿宋" w:cs="Times New Roman" w:hint="eastAsia"/>
                <w:sz w:val="24"/>
                <w:szCs w:val="24"/>
              </w:rPr>
              <w:t>叶碱液</w:t>
            </w:r>
            <w:proofErr w:type="gramStart"/>
            <w:r w:rsidRPr="00DC5B41">
              <w:rPr>
                <w:rFonts w:ascii="华文仿宋" w:eastAsia="华文仿宋" w:hAnsi="华文仿宋" w:cs="Times New Roman" w:hint="eastAsia"/>
                <w:sz w:val="24"/>
                <w:szCs w:val="24"/>
              </w:rPr>
              <w:t>质检查</w:t>
            </w:r>
            <w:proofErr w:type="gramEnd"/>
            <w:r w:rsidRPr="00DC5B41">
              <w:rPr>
                <w:rFonts w:ascii="华文仿宋" w:eastAsia="华文仿宋" w:hAnsi="华文仿宋" w:cs="Times New Roman" w:hint="eastAsia"/>
                <w:sz w:val="24"/>
                <w:szCs w:val="24"/>
              </w:rPr>
              <w:t>方法；</w:t>
            </w:r>
            <w:r w:rsidRPr="00DC5B41">
              <w:rPr>
                <w:rFonts w:ascii="华文仿宋" w:eastAsia="华文仿宋" w:hAnsi="华文仿宋" w:cs="Times New Roman" w:hint="eastAsia"/>
                <w:sz w:val="24"/>
                <w:szCs w:val="24"/>
              </w:rPr>
              <w:br/>
              <w:t>（3）天王补心丸中辅料蜂蜜的麦芽</w:t>
            </w:r>
            <w:proofErr w:type="gramStart"/>
            <w:r w:rsidRPr="00DC5B41">
              <w:rPr>
                <w:rFonts w:ascii="华文仿宋" w:eastAsia="华文仿宋" w:hAnsi="华文仿宋" w:cs="Times New Roman" w:hint="eastAsia"/>
                <w:sz w:val="24"/>
                <w:szCs w:val="24"/>
              </w:rPr>
              <w:t>六糖液质检查</w:t>
            </w:r>
            <w:proofErr w:type="gramEnd"/>
            <w:r w:rsidRPr="00DC5B41">
              <w:rPr>
                <w:rFonts w:ascii="华文仿宋" w:eastAsia="华文仿宋" w:hAnsi="华文仿宋" w:cs="Times New Roman" w:hint="eastAsia"/>
                <w:sz w:val="24"/>
                <w:szCs w:val="24"/>
              </w:rPr>
              <w:t>方法</w:t>
            </w:r>
          </w:p>
        </w:tc>
        <w:tc>
          <w:tcPr>
            <w:tcW w:w="1612" w:type="dxa"/>
            <w:vMerge w:val="restart"/>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广西壮族自治区食品药品检验所</w:t>
            </w:r>
          </w:p>
        </w:tc>
        <w:tc>
          <w:tcPr>
            <w:tcW w:w="2168" w:type="dxa"/>
            <w:vMerge w:val="restart"/>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0771-5828498</w:t>
            </w:r>
          </w:p>
        </w:tc>
      </w:tr>
      <w:tr w:rsidR="00DC5B41" w:rsidRPr="00DC5B41" w:rsidTr="00DC5B41">
        <w:trPr>
          <w:trHeight w:val="1146"/>
        </w:trPr>
        <w:tc>
          <w:tcPr>
            <w:tcW w:w="760" w:type="dxa"/>
            <w:vMerge/>
            <w:vAlign w:val="center"/>
          </w:tcPr>
          <w:p w:rsidR="00DC5B41" w:rsidRPr="00DC5B41" w:rsidRDefault="00DC5B41" w:rsidP="00DC5B41">
            <w:pPr>
              <w:widowControl/>
              <w:jc w:val="center"/>
              <w:rPr>
                <w:rFonts w:ascii="华文仿宋" w:eastAsia="华文仿宋" w:hAnsi="华文仿宋" w:cs="Times New Roman"/>
                <w:sz w:val="24"/>
                <w:szCs w:val="24"/>
              </w:rPr>
            </w:pPr>
          </w:p>
        </w:tc>
        <w:tc>
          <w:tcPr>
            <w:tcW w:w="0" w:type="auto"/>
            <w:vMerge/>
            <w:vAlign w:val="center"/>
          </w:tcPr>
          <w:p w:rsidR="00DC5B41" w:rsidRPr="00DC5B41" w:rsidRDefault="00DC5B41" w:rsidP="00DC5B41">
            <w:pPr>
              <w:widowControl/>
              <w:rPr>
                <w:rFonts w:ascii="华文仿宋" w:eastAsia="华文仿宋" w:hAnsi="华文仿宋" w:cs="Times New Roman"/>
                <w:sz w:val="24"/>
                <w:szCs w:val="24"/>
              </w:rPr>
            </w:pPr>
          </w:p>
        </w:tc>
        <w:tc>
          <w:tcPr>
            <w:tcW w:w="0" w:type="auto"/>
            <w:vMerge/>
            <w:vAlign w:val="center"/>
          </w:tcPr>
          <w:p w:rsidR="00DC5B41" w:rsidRPr="00DC5B41" w:rsidRDefault="00DC5B41" w:rsidP="00DC5B41">
            <w:pPr>
              <w:widowControl/>
              <w:rPr>
                <w:rFonts w:ascii="华文仿宋" w:eastAsia="华文仿宋" w:hAnsi="华文仿宋" w:cs="Times New Roman"/>
                <w:sz w:val="24"/>
                <w:szCs w:val="24"/>
              </w:rPr>
            </w:pP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通过探索性研究，建立了天王补心丸与天王补心丸（浓缩丸）中炒酸枣仁、制远志、五</w:t>
            </w:r>
            <w:r w:rsidRPr="00DC5B41">
              <w:rPr>
                <w:rFonts w:ascii="华文仿宋" w:eastAsia="华文仿宋" w:hAnsi="华文仿宋" w:cs="Times New Roman" w:hint="eastAsia"/>
                <w:sz w:val="24"/>
                <w:szCs w:val="24"/>
              </w:rPr>
              <w:lastRenderedPageBreak/>
              <w:t>味子多组分含量的高效液相色谱法；地黄含量的高效液相色谱法；朱砂中Hg含量的原子吸收分光光度法。提示有关生产企业可参考该方法关注该制剂中炒酸枣仁、制远志、五味子、地黄、朱砂等原药材的质量和投料问题。</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（4）天王补心丸与天王补心丸（浓缩丸）中炒酸枣仁、制远志、</w:t>
            </w:r>
            <w:r w:rsidRPr="00DC5B41">
              <w:rPr>
                <w:rFonts w:ascii="华文仿宋" w:eastAsia="华文仿宋" w:hAnsi="华文仿宋" w:cs="Times New Roman" w:hint="eastAsia"/>
                <w:sz w:val="24"/>
                <w:szCs w:val="24"/>
              </w:rPr>
              <w:lastRenderedPageBreak/>
              <w:t>五味子多组分含量的高效液相色谱法；</w:t>
            </w:r>
            <w:r w:rsidRPr="00DC5B41">
              <w:rPr>
                <w:rFonts w:ascii="华文仿宋" w:eastAsia="华文仿宋" w:hAnsi="华文仿宋" w:cs="Times New Roman" w:hint="eastAsia"/>
                <w:sz w:val="24"/>
                <w:szCs w:val="24"/>
              </w:rPr>
              <w:br/>
              <w:t>（5）天王补心丸与天王补心丸（浓缩丸）中地黄含量的高效液相色谱法；</w:t>
            </w:r>
            <w:r w:rsidRPr="00DC5B41">
              <w:rPr>
                <w:rFonts w:ascii="华文仿宋" w:eastAsia="华文仿宋" w:hAnsi="华文仿宋" w:cs="Times New Roman" w:hint="eastAsia"/>
                <w:sz w:val="24"/>
                <w:szCs w:val="24"/>
              </w:rPr>
              <w:br/>
              <w:t>（6）天王补心丸与天王补心丸（浓缩丸）中朱砂中Hg含量的原子吸收分光光度法</w:t>
            </w:r>
          </w:p>
        </w:tc>
        <w:tc>
          <w:tcPr>
            <w:tcW w:w="1612" w:type="dxa"/>
            <w:vMerge/>
            <w:vAlign w:val="center"/>
          </w:tcPr>
          <w:p w:rsidR="00DC5B41" w:rsidRPr="00DC5B41" w:rsidRDefault="00DC5B41" w:rsidP="00DC5B41">
            <w:pPr>
              <w:widowControl/>
              <w:rPr>
                <w:rFonts w:ascii="华文仿宋" w:eastAsia="华文仿宋" w:hAnsi="华文仿宋" w:cs="Times New Roman"/>
                <w:sz w:val="24"/>
                <w:szCs w:val="24"/>
              </w:rPr>
            </w:pPr>
          </w:p>
        </w:tc>
        <w:tc>
          <w:tcPr>
            <w:tcW w:w="2168" w:type="dxa"/>
            <w:vMerge/>
            <w:vAlign w:val="center"/>
          </w:tcPr>
          <w:p w:rsidR="00DC5B41" w:rsidRPr="00DC5B41" w:rsidRDefault="00DC5B41" w:rsidP="00DC5B41">
            <w:pPr>
              <w:widowControl/>
              <w:rPr>
                <w:rFonts w:ascii="华文仿宋" w:eastAsia="华文仿宋" w:hAnsi="华文仿宋" w:cs="Times New Roman"/>
                <w:sz w:val="24"/>
                <w:szCs w:val="24"/>
              </w:rPr>
            </w:pPr>
          </w:p>
        </w:tc>
      </w:tr>
      <w:tr w:rsidR="00DC5B41" w:rsidRPr="00DC5B41" w:rsidTr="00DC5B41">
        <w:trPr>
          <w:trHeight w:val="1146"/>
        </w:trPr>
        <w:tc>
          <w:tcPr>
            <w:tcW w:w="760" w:type="dxa"/>
            <w:vMerge/>
            <w:vAlign w:val="center"/>
          </w:tcPr>
          <w:p w:rsidR="00DC5B41" w:rsidRPr="00DC5B41" w:rsidRDefault="00DC5B41" w:rsidP="00DC5B41">
            <w:pPr>
              <w:widowControl/>
              <w:jc w:val="center"/>
              <w:rPr>
                <w:rFonts w:ascii="华文仿宋" w:eastAsia="华文仿宋" w:hAnsi="华文仿宋" w:cs="Times New Roman"/>
                <w:sz w:val="24"/>
                <w:szCs w:val="24"/>
              </w:rPr>
            </w:pPr>
          </w:p>
        </w:tc>
        <w:tc>
          <w:tcPr>
            <w:tcW w:w="0" w:type="auto"/>
            <w:vMerge/>
            <w:vAlign w:val="center"/>
          </w:tcPr>
          <w:p w:rsidR="00DC5B41" w:rsidRPr="00DC5B41" w:rsidRDefault="00DC5B41" w:rsidP="00DC5B41">
            <w:pPr>
              <w:widowControl/>
              <w:rPr>
                <w:rFonts w:ascii="华文仿宋" w:eastAsia="华文仿宋" w:hAnsi="华文仿宋" w:cs="Times New Roman"/>
                <w:sz w:val="24"/>
                <w:szCs w:val="24"/>
              </w:rPr>
            </w:pPr>
          </w:p>
        </w:tc>
        <w:tc>
          <w:tcPr>
            <w:tcW w:w="0" w:type="auto"/>
            <w:vMerge/>
            <w:vAlign w:val="center"/>
          </w:tcPr>
          <w:p w:rsidR="00DC5B41" w:rsidRPr="00DC5B41" w:rsidRDefault="00DC5B41" w:rsidP="00DC5B41">
            <w:pPr>
              <w:widowControl/>
              <w:rPr>
                <w:rFonts w:ascii="华文仿宋" w:eastAsia="华文仿宋" w:hAnsi="华文仿宋" w:cs="Times New Roman"/>
                <w:sz w:val="24"/>
                <w:szCs w:val="24"/>
              </w:rPr>
            </w:pP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通过探索性研究，建立了天王补心丸与天王补心丸（浓缩丸）中盐酸小</w:t>
            </w:r>
            <w:proofErr w:type="gramStart"/>
            <w:r w:rsidRPr="00DC5B41">
              <w:rPr>
                <w:rFonts w:ascii="华文仿宋" w:eastAsia="华文仿宋" w:hAnsi="华文仿宋" w:cs="Times New Roman" w:hint="eastAsia"/>
                <w:sz w:val="24"/>
                <w:szCs w:val="24"/>
              </w:rPr>
              <w:t>檗</w:t>
            </w:r>
            <w:proofErr w:type="gramEnd"/>
            <w:r w:rsidRPr="00DC5B41">
              <w:rPr>
                <w:rFonts w:ascii="华文仿宋" w:eastAsia="华文仿宋" w:hAnsi="华文仿宋" w:cs="Times New Roman" w:hint="eastAsia"/>
                <w:sz w:val="24"/>
                <w:szCs w:val="24"/>
              </w:rPr>
              <w:t>碱的薄层色谱及液质检查法。提示有关药品生产企业可参考该方法关注该制剂生产过程中交叉污染的</w:t>
            </w:r>
            <w:r w:rsidRPr="00DC5B41">
              <w:rPr>
                <w:rFonts w:ascii="华文仿宋" w:eastAsia="华文仿宋" w:hAnsi="华文仿宋" w:cs="Times New Roman" w:hint="eastAsia"/>
                <w:sz w:val="24"/>
                <w:szCs w:val="24"/>
              </w:rPr>
              <w:lastRenderedPageBreak/>
              <w:t>问题。</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（7）天王补心丸与天王补心丸（浓缩丸）中盐酸小</w:t>
            </w:r>
            <w:proofErr w:type="gramStart"/>
            <w:r w:rsidRPr="00DC5B41">
              <w:rPr>
                <w:rFonts w:ascii="华文仿宋" w:eastAsia="华文仿宋" w:hAnsi="华文仿宋" w:cs="Times New Roman" w:hint="eastAsia"/>
                <w:sz w:val="24"/>
                <w:szCs w:val="24"/>
              </w:rPr>
              <w:t>檗</w:t>
            </w:r>
            <w:proofErr w:type="gramEnd"/>
            <w:r w:rsidRPr="00DC5B41">
              <w:rPr>
                <w:rFonts w:ascii="华文仿宋" w:eastAsia="华文仿宋" w:hAnsi="华文仿宋" w:cs="Times New Roman" w:hint="eastAsia"/>
                <w:sz w:val="24"/>
                <w:szCs w:val="24"/>
              </w:rPr>
              <w:t>碱的检查法</w:t>
            </w:r>
          </w:p>
        </w:tc>
        <w:tc>
          <w:tcPr>
            <w:tcW w:w="1612" w:type="dxa"/>
            <w:vMerge/>
            <w:vAlign w:val="center"/>
          </w:tcPr>
          <w:p w:rsidR="00DC5B41" w:rsidRPr="00DC5B41" w:rsidRDefault="00DC5B41" w:rsidP="00DC5B41">
            <w:pPr>
              <w:widowControl/>
              <w:rPr>
                <w:rFonts w:ascii="华文仿宋" w:eastAsia="华文仿宋" w:hAnsi="华文仿宋" w:cs="Times New Roman"/>
                <w:sz w:val="24"/>
                <w:szCs w:val="24"/>
              </w:rPr>
            </w:pPr>
          </w:p>
        </w:tc>
        <w:tc>
          <w:tcPr>
            <w:tcW w:w="2168" w:type="dxa"/>
            <w:vMerge/>
            <w:vAlign w:val="center"/>
          </w:tcPr>
          <w:p w:rsidR="00DC5B41" w:rsidRPr="00DC5B41" w:rsidRDefault="00DC5B41" w:rsidP="00DC5B41">
            <w:pPr>
              <w:widowControl/>
              <w:rPr>
                <w:rFonts w:ascii="华文仿宋" w:eastAsia="华文仿宋" w:hAnsi="华文仿宋" w:cs="Times New Roman"/>
                <w:sz w:val="24"/>
                <w:szCs w:val="24"/>
              </w:rPr>
            </w:pPr>
          </w:p>
        </w:tc>
      </w:tr>
      <w:tr w:rsidR="00DC5B41" w:rsidRPr="00DC5B41" w:rsidTr="00DC5B41">
        <w:trPr>
          <w:trHeight w:val="416"/>
        </w:trPr>
        <w:tc>
          <w:tcPr>
            <w:tcW w:w="760" w:type="dxa"/>
            <w:vMerge/>
            <w:vAlign w:val="center"/>
          </w:tcPr>
          <w:p w:rsidR="00DC5B41" w:rsidRPr="00DC5B41" w:rsidRDefault="00DC5B41" w:rsidP="00DC5B41">
            <w:pPr>
              <w:widowControl/>
              <w:jc w:val="center"/>
              <w:rPr>
                <w:rFonts w:ascii="华文仿宋" w:eastAsia="华文仿宋" w:hAnsi="华文仿宋" w:cs="Times New Roman"/>
                <w:sz w:val="24"/>
                <w:szCs w:val="24"/>
              </w:rPr>
            </w:pPr>
          </w:p>
        </w:tc>
        <w:tc>
          <w:tcPr>
            <w:tcW w:w="0" w:type="auto"/>
            <w:vMerge/>
            <w:vAlign w:val="center"/>
          </w:tcPr>
          <w:p w:rsidR="00DC5B41" w:rsidRPr="00DC5B41" w:rsidRDefault="00DC5B41" w:rsidP="00DC5B41">
            <w:pPr>
              <w:widowControl/>
              <w:rPr>
                <w:rFonts w:ascii="华文仿宋" w:eastAsia="华文仿宋" w:hAnsi="华文仿宋" w:cs="Times New Roman"/>
                <w:sz w:val="24"/>
                <w:szCs w:val="24"/>
              </w:rPr>
            </w:pPr>
          </w:p>
        </w:tc>
        <w:tc>
          <w:tcPr>
            <w:tcW w:w="0" w:type="auto"/>
            <w:vMerge/>
            <w:vAlign w:val="center"/>
          </w:tcPr>
          <w:p w:rsidR="00DC5B41" w:rsidRPr="00DC5B41" w:rsidRDefault="00DC5B41" w:rsidP="00DC5B41">
            <w:pPr>
              <w:widowControl/>
              <w:rPr>
                <w:rFonts w:ascii="华文仿宋" w:eastAsia="华文仿宋" w:hAnsi="华文仿宋" w:cs="Times New Roman"/>
                <w:sz w:val="24"/>
                <w:szCs w:val="24"/>
              </w:rPr>
            </w:pP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通过探索性研究，建立了天王补心丸与天王补心丸（浓缩丸）中淀粉的显微检查法。提示有关药品生产企业可参考该方法关注该制剂生产过程中是否存在使用非处方成分问题。</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（8）天王补心丸与天王补心丸（浓缩丸）中淀粉的显微检查法</w:t>
            </w:r>
          </w:p>
        </w:tc>
        <w:tc>
          <w:tcPr>
            <w:tcW w:w="1612" w:type="dxa"/>
            <w:vMerge/>
            <w:vAlign w:val="center"/>
          </w:tcPr>
          <w:p w:rsidR="00DC5B41" w:rsidRPr="00DC5B41" w:rsidRDefault="00DC5B41" w:rsidP="00DC5B41">
            <w:pPr>
              <w:widowControl/>
              <w:rPr>
                <w:rFonts w:ascii="华文仿宋" w:eastAsia="华文仿宋" w:hAnsi="华文仿宋" w:cs="宋体"/>
                <w:color w:val="000000"/>
                <w:sz w:val="24"/>
                <w:szCs w:val="24"/>
              </w:rPr>
            </w:pPr>
          </w:p>
        </w:tc>
        <w:tc>
          <w:tcPr>
            <w:tcW w:w="2168" w:type="dxa"/>
            <w:vMerge/>
            <w:vAlign w:val="center"/>
          </w:tcPr>
          <w:p w:rsidR="00DC5B41" w:rsidRPr="00DC5B41" w:rsidRDefault="00DC5B41" w:rsidP="00DC5B41">
            <w:pPr>
              <w:widowControl/>
              <w:rPr>
                <w:rFonts w:ascii="华文仿宋" w:eastAsia="华文仿宋" w:hAnsi="华文仿宋" w:cs="宋体"/>
                <w:color w:val="000000"/>
                <w:sz w:val="24"/>
                <w:szCs w:val="24"/>
              </w:rPr>
            </w:pPr>
          </w:p>
        </w:tc>
      </w:tr>
      <w:tr w:rsidR="00DC5B41" w:rsidRPr="00DC5B41" w:rsidTr="00DC5B41">
        <w:trPr>
          <w:trHeight w:val="1146"/>
        </w:trPr>
        <w:tc>
          <w:tcPr>
            <w:tcW w:w="760" w:type="dxa"/>
            <w:vAlign w:val="center"/>
          </w:tcPr>
          <w:p w:rsidR="00DC5B41" w:rsidRPr="00DC5B41" w:rsidRDefault="00DC5B41" w:rsidP="00DC5B41">
            <w:pPr>
              <w:widowControl/>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24</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多</w:t>
            </w:r>
            <w:proofErr w:type="gramStart"/>
            <w:r w:rsidRPr="00DC5B41">
              <w:rPr>
                <w:rFonts w:ascii="华文仿宋" w:eastAsia="华文仿宋" w:hAnsi="华文仿宋" w:cs="Times New Roman" w:hint="eastAsia"/>
                <w:sz w:val="24"/>
                <w:szCs w:val="24"/>
              </w:rPr>
              <w:t>西他赛</w:t>
            </w:r>
            <w:proofErr w:type="gramEnd"/>
            <w:r w:rsidRPr="00DC5B41">
              <w:rPr>
                <w:rFonts w:ascii="华文仿宋" w:eastAsia="华文仿宋" w:hAnsi="华文仿宋" w:cs="Times New Roman" w:hint="eastAsia"/>
                <w:sz w:val="24"/>
                <w:szCs w:val="24"/>
              </w:rPr>
              <w:t>注射液</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多</w:t>
            </w:r>
            <w:proofErr w:type="gramStart"/>
            <w:r w:rsidRPr="00DC5B41">
              <w:rPr>
                <w:rFonts w:ascii="华文仿宋" w:eastAsia="华文仿宋" w:hAnsi="华文仿宋" w:cs="Times New Roman" w:hint="eastAsia"/>
                <w:sz w:val="24"/>
                <w:szCs w:val="24"/>
              </w:rPr>
              <w:t>西他赛</w:t>
            </w:r>
            <w:proofErr w:type="gramEnd"/>
            <w:r w:rsidRPr="00DC5B41">
              <w:rPr>
                <w:rFonts w:ascii="华文仿宋" w:eastAsia="华文仿宋" w:hAnsi="华文仿宋" w:cs="Times New Roman" w:hint="eastAsia"/>
                <w:sz w:val="24"/>
                <w:szCs w:val="24"/>
              </w:rPr>
              <w:t>注射液</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通过探索性研究，建立了多</w:t>
            </w:r>
            <w:proofErr w:type="gramStart"/>
            <w:r w:rsidRPr="00DC5B41">
              <w:rPr>
                <w:rFonts w:ascii="华文仿宋" w:eastAsia="华文仿宋" w:hAnsi="华文仿宋" w:cs="Times New Roman" w:hint="eastAsia"/>
                <w:sz w:val="24"/>
                <w:szCs w:val="24"/>
              </w:rPr>
              <w:t>西他赛</w:t>
            </w:r>
            <w:proofErr w:type="gramEnd"/>
            <w:r w:rsidRPr="00DC5B41">
              <w:rPr>
                <w:rFonts w:ascii="华文仿宋" w:eastAsia="华文仿宋" w:hAnsi="华文仿宋" w:cs="Times New Roman" w:hint="eastAsia"/>
                <w:sz w:val="24"/>
                <w:szCs w:val="24"/>
              </w:rPr>
              <w:t>注射液中10种抗氧剂测定方法，提示有关生产企业可参考该方法关注该制剂所用药品包装材料及样品中抗氧剂的含量；建立了多</w:t>
            </w:r>
            <w:proofErr w:type="gramStart"/>
            <w:r w:rsidRPr="00DC5B41">
              <w:rPr>
                <w:rFonts w:ascii="华文仿宋" w:eastAsia="华文仿宋" w:hAnsi="华文仿宋" w:cs="Times New Roman" w:hint="eastAsia"/>
                <w:sz w:val="24"/>
                <w:szCs w:val="24"/>
              </w:rPr>
              <w:t>西他赛</w:t>
            </w:r>
            <w:proofErr w:type="gramEnd"/>
            <w:r w:rsidRPr="00DC5B41">
              <w:rPr>
                <w:rFonts w:ascii="华文仿宋" w:eastAsia="华文仿宋" w:hAnsi="华文仿宋" w:cs="Times New Roman" w:hint="eastAsia"/>
                <w:sz w:val="24"/>
                <w:szCs w:val="24"/>
              </w:rPr>
              <w:t>注射液中枸橼酸含量测定方法，提示有关生产企</w:t>
            </w:r>
            <w:r w:rsidRPr="00DC5B41">
              <w:rPr>
                <w:rFonts w:ascii="华文仿宋" w:eastAsia="华文仿宋" w:hAnsi="华文仿宋" w:cs="Times New Roman" w:hint="eastAsia"/>
                <w:sz w:val="24"/>
                <w:szCs w:val="24"/>
              </w:rPr>
              <w:lastRenderedPageBreak/>
              <w:t>业可参考该方法关注该制剂中是否存在交叉污染问题。</w:t>
            </w:r>
          </w:p>
        </w:tc>
        <w:tc>
          <w:tcPr>
            <w:tcW w:w="0" w:type="auto"/>
            <w:vAlign w:val="center"/>
          </w:tcPr>
          <w:p w:rsidR="00DC5B41" w:rsidRPr="00DC5B41" w:rsidRDefault="00DC5B41" w:rsidP="00DC5B41">
            <w:pPr>
              <w:widowControl/>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lastRenderedPageBreak/>
              <w:t>（1）多</w:t>
            </w:r>
            <w:proofErr w:type="gramStart"/>
            <w:r w:rsidRPr="00DC5B41">
              <w:rPr>
                <w:rFonts w:ascii="华文仿宋" w:eastAsia="华文仿宋" w:hAnsi="华文仿宋" w:cs="宋体" w:hint="eastAsia"/>
                <w:color w:val="000000"/>
                <w:sz w:val="24"/>
                <w:szCs w:val="24"/>
              </w:rPr>
              <w:t>西他赛</w:t>
            </w:r>
            <w:proofErr w:type="gramEnd"/>
            <w:r w:rsidRPr="00DC5B41">
              <w:rPr>
                <w:rFonts w:ascii="华文仿宋" w:eastAsia="华文仿宋" w:hAnsi="华文仿宋" w:cs="宋体" w:hint="eastAsia"/>
                <w:color w:val="000000"/>
                <w:sz w:val="24"/>
                <w:szCs w:val="24"/>
              </w:rPr>
              <w:t>注射液中10种抗氧剂测定方法；</w:t>
            </w:r>
          </w:p>
          <w:p w:rsidR="00DC5B41" w:rsidRPr="00DC5B41" w:rsidRDefault="00DC5B41" w:rsidP="00DC5B41">
            <w:pPr>
              <w:widowControl/>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（2）多</w:t>
            </w:r>
            <w:proofErr w:type="gramStart"/>
            <w:r w:rsidRPr="00DC5B41">
              <w:rPr>
                <w:rFonts w:ascii="华文仿宋" w:eastAsia="华文仿宋" w:hAnsi="华文仿宋" w:cs="宋体" w:hint="eastAsia"/>
                <w:color w:val="000000"/>
                <w:sz w:val="24"/>
                <w:szCs w:val="24"/>
              </w:rPr>
              <w:t>西他赛</w:t>
            </w:r>
            <w:proofErr w:type="gramEnd"/>
            <w:r w:rsidRPr="00DC5B41">
              <w:rPr>
                <w:rFonts w:ascii="华文仿宋" w:eastAsia="华文仿宋" w:hAnsi="华文仿宋" w:cs="宋体" w:hint="eastAsia"/>
                <w:color w:val="000000"/>
                <w:sz w:val="24"/>
                <w:szCs w:val="24"/>
              </w:rPr>
              <w:t>注射液中枸橼酸含量测定方法</w:t>
            </w:r>
          </w:p>
        </w:tc>
        <w:tc>
          <w:tcPr>
            <w:tcW w:w="1612" w:type="dxa"/>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广西壮族自治区食品药品检验所</w:t>
            </w:r>
          </w:p>
        </w:tc>
        <w:tc>
          <w:tcPr>
            <w:tcW w:w="2168" w:type="dxa"/>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sz w:val="24"/>
                <w:szCs w:val="24"/>
              </w:rPr>
              <w:t>0771-5828428</w:t>
            </w:r>
          </w:p>
        </w:tc>
      </w:tr>
      <w:tr w:rsidR="00DC5B41" w:rsidRPr="00DC5B41" w:rsidTr="00DC5B41">
        <w:trPr>
          <w:trHeight w:val="1146"/>
        </w:trPr>
        <w:tc>
          <w:tcPr>
            <w:tcW w:w="760" w:type="dxa"/>
            <w:vAlign w:val="center"/>
          </w:tcPr>
          <w:p w:rsidR="00DC5B41" w:rsidRPr="00DC5B41" w:rsidRDefault="00DC5B41" w:rsidP="00DC5B41">
            <w:pPr>
              <w:widowControl/>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25</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布</w:t>
            </w:r>
            <w:proofErr w:type="gramStart"/>
            <w:r w:rsidRPr="00DC5B41">
              <w:rPr>
                <w:rFonts w:ascii="华文仿宋" w:eastAsia="华文仿宋" w:hAnsi="华文仿宋" w:cs="Times New Roman" w:hint="eastAsia"/>
                <w:sz w:val="24"/>
                <w:szCs w:val="24"/>
              </w:rPr>
              <w:t>洛芬混</w:t>
            </w:r>
            <w:proofErr w:type="gramEnd"/>
            <w:r w:rsidRPr="00DC5B41">
              <w:rPr>
                <w:rFonts w:ascii="华文仿宋" w:eastAsia="华文仿宋" w:hAnsi="华文仿宋" w:cs="Times New Roman" w:hint="eastAsia"/>
                <w:sz w:val="24"/>
                <w:szCs w:val="24"/>
              </w:rPr>
              <w:t>悬液</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布</w:t>
            </w:r>
            <w:proofErr w:type="gramStart"/>
            <w:r w:rsidRPr="00DC5B41">
              <w:rPr>
                <w:rFonts w:ascii="华文仿宋" w:eastAsia="华文仿宋" w:hAnsi="华文仿宋" w:cs="Times New Roman" w:hint="eastAsia"/>
                <w:sz w:val="24"/>
                <w:szCs w:val="24"/>
              </w:rPr>
              <w:t>洛芬混</w:t>
            </w:r>
            <w:proofErr w:type="gramEnd"/>
            <w:r w:rsidRPr="00DC5B41">
              <w:rPr>
                <w:rFonts w:ascii="华文仿宋" w:eastAsia="华文仿宋" w:hAnsi="华文仿宋" w:cs="Times New Roman" w:hint="eastAsia"/>
                <w:sz w:val="24"/>
                <w:szCs w:val="24"/>
              </w:rPr>
              <w:t>悬液</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通过探索性研究，建立了布</w:t>
            </w:r>
            <w:proofErr w:type="gramStart"/>
            <w:r w:rsidRPr="00DC5B41">
              <w:rPr>
                <w:rFonts w:ascii="华文仿宋" w:eastAsia="华文仿宋" w:hAnsi="华文仿宋" w:cs="Times New Roman" w:hint="eastAsia"/>
                <w:sz w:val="24"/>
                <w:szCs w:val="24"/>
              </w:rPr>
              <w:t>洛芬混</w:t>
            </w:r>
            <w:proofErr w:type="gramEnd"/>
            <w:r w:rsidRPr="00DC5B41">
              <w:rPr>
                <w:rFonts w:ascii="华文仿宋" w:eastAsia="华文仿宋" w:hAnsi="华文仿宋" w:cs="Times New Roman" w:hint="eastAsia"/>
                <w:sz w:val="24"/>
                <w:szCs w:val="24"/>
              </w:rPr>
              <w:t>悬液中苯甲酸钠、山梨酸、</w:t>
            </w:r>
            <w:proofErr w:type="gramStart"/>
            <w:r w:rsidRPr="00DC5B41">
              <w:rPr>
                <w:rFonts w:ascii="华文仿宋" w:eastAsia="华文仿宋" w:hAnsi="华文仿宋" w:cs="Times New Roman" w:hint="eastAsia"/>
                <w:sz w:val="24"/>
                <w:szCs w:val="24"/>
              </w:rPr>
              <w:t>羟苯甲酯</w:t>
            </w:r>
            <w:proofErr w:type="gramEnd"/>
            <w:r w:rsidRPr="00DC5B41">
              <w:rPr>
                <w:rFonts w:ascii="华文仿宋" w:eastAsia="华文仿宋" w:hAnsi="华文仿宋" w:cs="Times New Roman" w:hint="eastAsia"/>
                <w:sz w:val="24"/>
                <w:szCs w:val="24"/>
              </w:rPr>
              <w:t>、</w:t>
            </w:r>
            <w:proofErr w:type="gramStart"/>
            <w:r w:rsidRPr="00DC5B41">
              <w:rPr>
                <w:rFonts w:ascii="华文仿宋" w:eastAsia="华文仿宋" w:hAnsi="华文仿宋" w:cs="Times New Roman" w:hint="eastAsia"/>
                <w:sz w:val="24"/>
                <w:szCs w:val="24"/>
              </w:rPr>
              <w:t>羟苯乙酯</w:t>
            </w:r>
            <w:proofErr w:type="gramEnd"/>
            <w:r w:rsidRPr="00DC5B41">
              <w:rPr>
                <w:rFonts w:ascii="华文仿宋" w:eastAsia="华文仿宋" w:hAnsi="华文仿宋" w:cs="Times New Roman" w:hint="eastAsia"/>
                <w:sz w:val="24"/>
                <w:szCs w:val="24"/>
              </w:rPr>
              <w:t>、</w:t>
            </w:r>
            <w:proofErr w:type="gramStart"/>
            <w:r w:rsidRPr="00DC5B41">
              <w:rPr>
                <w:rFonts w:ascii="华文仿宋" w:eastAsia="华文仿宋" w:hAnsi="华文仿宋" w:cs="Times New Roman" w:hint="eastAsia"/>
                <w:sz w:val="24"/>
                <w:szCs w:val="24"/>
              </w:rPr>
              <w:t>羟苯丙酯</w:t>
            </w:r>
            <w:proofErr w:type="gramEnd"/>
            <w:r w:rsidRPr="00DC5B41">
              <w:rPr>
                <w:rFonts w:ascii="华文仿宋" w:eastAsia="华文仿宋" w:hAnsi="华文仿宋" w:cs="Times New Roman" w:hint="eastAsia"/>
                <w:sz w:val="24"/>
                <w:szCs w:val="24"/>
              </w:rPr>
              <w:t>和</w:t>
            </w:r>
            <w:proofErr w:type="gramStart"/>
            <w:r w:rsidRPr="00DC5B41">
              <w:rPr>
                <w:rFonts w:ascii="华文仿宋" w:eastAsia="华文仿宋" w:hAnsi="华文仿宋" w:cs="Times New Roman" w:hint="eastAsia"/>
                <w:sz w:val="24"/>
                <w:szCs w:val="24"/>
              </w:rPr>
              <w:t>羟苯</w:t>
            </w:r>
            <w:proofErr w:type="gramEnd"/>
            <w:r w:rsidRPr="00DC5B41">
              <w:rPr>
                <w:rFonts w:ascii="华文仿宋" w:eastAsia="华文仿宋" w:hAnsi="华文仿宋" w:cs="Times New Roman" w:hint="eastAsia"/>
                <w:sz w:val="24"/>
                <w:szCs w:val="24"/>
              </w:rPr>
              <w:t>丁酯含量测定方法，提示有关生产企业可参考该方法关注药品的上述项目。</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布</w:t>
            </w:r>
            <w:proofErr w:type="gramStart"/>
            <w:r w:rsidRPr="00DC5B41">
              <w:rPr>
                <w:rFonts w:ascii="华文仿宋" w:eastAsia="华文仿宋" w:hAnsi="华文仿宋" w:cs="Times New Roman" w:hint="eastAsia"/>
                <w:sz w:val="24"/>
                <w:szCs w:val="24"/>
              </w:rPr>
              <w:t>洛芬混</w:t>
            </w:r>
            <w:proofErr w:type="gramEnd"/>
            <w:r w:rsidRPr="00DC5B41">
              <w:rPr>
                <w:rFonts w:ascii="华文仿宋" w:eastAsia="华文仿宋" w:hAnsi="华文仿宋" w:cs="Times New Roman" w:hint="eastAsia"/>
                <w:sz w:val="24"/>
                <w:szCs w:val="24"/>
              </w:rPr>
              <w:t>悬液中苯甲酸钠、山梨酸、</w:t>
            </w:r>
            <w:proofErr w:type="gramStart"/>
            <w:r w:rsidRPr="00DC5B41">
              <w:rPr>
                <w:rFonts w:ascii="华文仿宋" w:eastAsia="华文仿宋" w:hAnsi="华文仿宋" w:cs="Times New Roman" w:hint="eastAsia"/>
                <w:sz w:val="24"/>
                <w:szCs w:val="24"/>
              </w:rPr>
              <w:t>羟苯甲酯</w:t>
            </w:r>
            <w:proofErr w:type="gramEnd"/>
            <w:r w:rsidRPr="00DC5B41">
              <w:rPr>
                <w:rFonts w:ascii="华文仿宋" w:eastAsia="华文仿宋" w:hAnsi="华文仿宋" w:cs="Times New Roman" w:hint="eastAsia"/>
                <w:sz w:val="24"/>
                <w:szCs w:val="24"/>
              </w:rPr>
              <w:t>、</w:t>
            </w:r>
            <w:proofErr w:type="gramStart"/>
            <w:r w:rsidRPr="00DC5B41">
              <w:rPr>
                <w:rFonts w:ascii="华文仿宋" w:eastAsia="华文仿宋" w:hAnsi="华文仿宋" w:cs="Times New Roman" w:hint="eastAsia"/>
                <w:sz w:val="24"/>
                <w:szCs w:val="24"/>
              </w:rPr>
              <w:t>羟苯乙酯</w:t>
            </w:r>
            <w:proofErr w:type="gramEnd"/>
            <w:r w:rsidRPr="00DC5B41">
              <w:rPr>
                <w:rFonts w:ascii="华文仿宋" w:eastAsia="华文仿宋" w:hAnsi="华文仿宋" w:cs="Times New Roman" w:hint="eastAsia"/>
                <w:sz w:val="24"/>
                <w:szCs w:val="24"/>
              </w:rPr>
              <w:t>、</w:t>
            </w:r>
            <w:proofErr w:type="gramStart"/>
            <w:r w:rsidRPr="00DC5B41">
              <w:rPr>
                <w:rFonts w:ascii="华文仿宋" w:eastAsia="华文仿宋" w:hAnsi="华文仿宋" w:cs="Times New Roman" w:hint="eastAsia"/>
                <w:sz w:val="24"/>
                <w:szCs w:val="24"/>
              </w:rPr>
              <w:t>羟苯丙酯</w:t>
            </w:r>
            <w:proofErr w:type="gramEnd"/>
            <w:r w:rsidRPr="00DC5B41">
              <w:rPr>
                <w:rFonts w:ascii="华文仿宋" w:eastAsia="华文仿宋" w:hAnsi="华文仿宋" w:cs="Times New Roman" w:hint="eastAsia"/>
                <w:sz w:val="24"/>
                <w:szCs w:val="24"/>
              </w:rPr>
              <w:t>和</w:t>
            </w:r>
            <w:proofErr w:type="gramStart"/>
            <w:r w:rsidRPr="00DC5B41">
              <w:rPr>
                <w:rFonts w:ascii="华文仿宋" w:eastAsia="华文仿宋" w:hAnsi="华文仿宋" w:cs="Times New Roman" w:hint="eastAsia"/>
                <w:sz w:val="24"/>
                <w:szCs w:val="24"/>
              </w:rPr>
              <w:t>羟苯</w:t>
            </w:r>
            <w:proofErr w:type="gramEnd"/>
            <w:r w:rsidRPr="00DC5B41">
              <w:rPr>
                <w:rFonts w:ascii="华文仿宋" w:eastAsia="华文仿宋" w:hAnsi="华文仿宋" w:cs="Times New Roman" w:hint="eastAsia"/>
                <w:sz w:val="24"/>
                <w:szCs w:val="24"/>
              </w:rPr>
              <w:t>丁酯含量测定方法</w:t>
            </w:r>
          </w:p>
        </w:tc>
        <w:tc>
          <w:tcPr>
            <w:tcW w:w="1612" w:type="dxa"/>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广州市药品检验所</w:t>
            </w:r>
          </w:p>
        </w:tc>
        <w:tc>
          <w:tcPr>
            <w:tcW w:w="2168" w:type="dxa"/>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sz w:val="24"/>
                <w:szCs w:val="24"/>
              </w:rPr>
              <w:t>020-86514056</w:t>
            </w:r>
          </w:p>
        </w:tc>
      </w:tr>
      <w:tr w:rsidR="00DC5B41" w:rsidRPr="00DC5B41" w:rsidTr="00DC5B41">
        <w:trPr>
          <w:trHeight w:val="1146"/>
        </w:trPr>
        <w:tc>
          <w:tcPr>
            <w:tcW w:w="760" w:type="dxa"/>
            <w:vAlign w:val="center"/>
          </w:tcPr>
          <w:p w:rsidR="00DC5B41" w:rsidRPr="00DC5B41" w:rsidRDefault="00DC5B41" w:rsidP="00DC5B41">
            <w:pPr>
              <w:widowControl/>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26</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风湿定胶囊</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风湿定胶囊</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通过探索性研究，建立了风湿定胶囊中人工色素项目和对乙酰氨基</w:t>
            </w:r>
            <w:proofErr w:type="gramStart"/>
            <w:r w:rsidRPr="00DC5B41">
              <w:rPr>
                <w:rFonts w:ascii="华文仿宋" w:eastAsia="华文仿宋" w:hAnsi="华文仿宋" w:cs="Times New Roman" w:hint="eastAsia"/>
                <w:sz w:val="24"/>
                <w:szCs w:val="24"/>
              </w:rPr>
              <w:t>酚</w:t>
            </w:r>
            <w:proofErr w:type="gramEnd"/>
            <w:r w:rsidRPr="00DC5B41">
              <w:rPr>
                <w:rFonts w:ascii="华文仿宋" w:eastAsia="华文仿宋" w:hAnsi="华文仿宋" w:cs="Times New Roman" w:hint="eastAsia"/>
                <w:sz w:val="24"/>
                <w:szCs w:val="24"/>
              </w:rPr>
              <w:t>项目的检查方法，提示有关生产企业可参考该方法关注药品的上述项目。</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（1）风湿定胶囊品种人工色素项目检验方法；</w:t>
            </w:r>
          </w:p>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（2）风湿定胶囊品种对乙酰氨基</w:t>
            </w:r>
            <w:proofErr w:type="gramStart"/>
            <w:r w:rsidRPr="00DC5B41">
              <w:rPr>
                <w:rFonts w:ascii="华文仿宋" w:eastAsia="华文仿宋" w:hAnsi="华文仿宋" w:cs="Times New Roman" w:hint="eastAsia"/>
                <w:sz w:val="24"/>
                <w:szCs w:val="24"/>
              </w:rPr>
              <w:t>酚</w:t>
            </w:r>
            <w:proofErr w:type="gramEnd"/>
            <w:r w:rsidRPr="00DC5B41">
              <w:rPr>
                <w:rFonts w:ascii="华文仿宋" w:eastAsia="华文仿宋" w:hAnsi="华文仿宋" w:cs="Times New Roman" w:hint="eastAsia"/>
                <w:sz w:val="24"/>
                <w:szCs w:val="24"/>
              </w:rPr>
              <w:t>项目检验方法</w:t>
            </w:r>
          </w:p>
        </w:tc>
        <w:tc>
          <w:tcPr>
            <w:tcW w:w="1612" w:type="dxa"/>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贵州省食品药品检验所</w:t>
            </w:r>
          </w:p>
        </w:tc>
        <w:tc>
          <w:tcPr>
            <w:tcW w:w="2168" w:type="dxa"/>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0851-86808017</w:t>
            </w:r>
          </w:p>
        </w:tc>
      </w:tr>
      <w:tr w:rsidR="00DC5B41" w:rsidRPr="00DC5B41" w:rsidTr="00DC5B41">
        <w:trPr>
          <w:trHeight w:val="1146"/>
        </w:trPr>
        <w:tc>
          <w:tcPr>
            <w:tcW w:w="760" w:type="dxa"/>
            <w:vAlign w:val="center"/>
          </w:tcPr>
          <w:p w:rsidR="00DC5B41" w:rsidRPr="00DC5B41" w:rsidRDefault="00DC5B41" w:rsidP="00DC5B41">
            <w:pPr>
              <w:widowControl/>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27</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心可舒胶囊</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心可舒胶囊</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通过探索性研究，建立了心可舒胶囊中丹参含量测定方法，提示有关生产企业可参考该方法关注药品的上述项目。另外，提示有关生产企业关注辐照灭菌和说明书问题。</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心可舒胶囊中丹参含量测定方法</w:t>
            </w:r>
          </w:p>
        </w:tc>
        <w:tc>
          <w:tcPr>
            <w:tcW w:w="1612"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海南省药品检验所</w:t>
            </w:r>
          </w:p>
        </w:tc>
        <w:tc>
          <w:tcPr>
            <w:tcW w:w="2168"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 xml:space="preserve"> 0898-66832969</w:t>
            </w:r>
          </w:p>
        </w:tc>
      </w:tr>
      <w:tr w:rsidR="00DC5B41" w:rsidRPr="00DC5B41" w:rsidTr="00DC5B41">
        <w:trPr>
          <w:trHeight w:val="491"/>
        </w:trPr>
        <w:tc>
          <w:tcPr>
            <w:tcW w:w="760" w:type="dxa"/>
            <w:vAlign w:val="center"/>
          </w:tcPr>
          <w:p w:rsidR="00DC5B41" w:rsidRPr="00DC5B41" w:rsidRDefault="00DC5B41" w:rsidP="00DC5B41">
            <w:pPr>
              <w:widowControl/>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28</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proofErr w:type="gramStart"/>
            <w:r w:rsidRPr="00DC5B41">
              <w:rPr>
                <w:rFonts w:ascii="华文仿宋" w:eastAsia="华文仿宋" w:hAnsi="华文仿宋" w:cs="Times New Roman" w:hint="eastAsia"/>
                <w:sz w:val="24"/>
                <w:szCs w:val="24"/>
              </w:rPr>
              <w:t>丙戊</w:t>
            </w:r>
            <w:proofErr w:type="gramEnd"/>
            <w:r w:rsidRPr="00DC5B41">
              <w:rPr>
                <w:rFonts w:ascii="华文仿宋" w:eastAsia="华文仿宋" w:hAnsi="华文仿宋" w:cs="Times New Roman" w:hint="eastAsia"/>
                <w:sz w:val="24"/>
                <w:szCs w:val="24"/>
              </w:rPr>
              <w:t>酸钠缓释片</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proofErr w:type="gramStart"/>
            <w:r w:rsidRPr="00DC5B41">
              <w:rPr>
                <w:rFonts w:ascii="华文仿宋" w:eastAsia="华文仿宋" w:hAnsi="华文仿宋" w:cs="Times New Roman" w:hint="eastAsia"/>
                <w:sz w:val="24"/>
                <w:szCs w:val="24"/>
              </w:rPr>
              <w:t>丙戊</w:t>
            </w:r>
            <w:proofErr w:type="gramEnd"/>
            <w:r w:rsidRPr="00DC5B41">
              <w:rPr>
                <w:rFonts w:ascii="华文仿宋" w:eastAsia="华文仿宋" w:hAnsi="华文仿宋" w:cs="Times New Roman" w:hint="eastAsia"/>
                <w:sz w:val="24"/>
                <w:szCs w:val="24"/>
              </w:rPr>
              <w:t>酸钠缓释片</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w:t>
            </w:r>
            <w:proofErr w:type="gramStart"/>
            <w:r w:rsidRPr="00DC5B41">
              <w:rPr>
                <w:rFonts w:ascii="华文仿宋" w:eastAsia="华文仿宋" w:hAnsi="华文仿宋" w:cs="Times New Roman" w:hint="eastAsia"/>
                <w:sz w:val="24"/>
                <w:szCs w:val="24"/>
              </w:rPr>
              <w:t>丙戊</w:t>
            </w:r>
            <w:proofErr w:type="gramEnd"/>
            <w:r w:rsidRPr="00DC5B41">
              <w:rPr>
                <w:rFonts w:ascii="华文仿宋" w:eastAsia="华文仿宋" w:hAnsi="华文仿宋" w:cs="Times New Roman" w:hint="eastAsia"/>
                <w:sz w:val="24"/>
                <w:szCs w:val="24"/>
              </w:rPr>
              <w:t>酸钠缓释片乙醇残留溶剂检验方法，提示有关生产企业可参考该方法关注药品的上述项目。</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proofErr w:type="gramStart"/>
            <w:r w:rsidRPr="00DC5B41">
              <w:rPr>
                <w:rFonts w:ascii="华文仿宋" w:eastAsia="华文仿宋" w:hAnsi="华文仿宋" w:cs="Times New Roman" w:hint="eastAsia"/>
                <w:sz w:val="24"/>
                <w:szCs w:val="24"/>
              </w:rPr>
              <w:t>丙戊</w:t>
            </w:r>
            <w:proofErr w:type="gramEnd"/>
            <w:r w:rsidRPr="00DC5B41">
              <w:rPr>
                <w:rFonts w:ascii="华文仿宋" w:eastAsia="华文仿宋" w:hAnsi="华文仿宋" w:cs="Times New Roman" w:hint="eastAsia"/>
                <w:sz w:val="24"/>
                <w:szCs w:val="24"/>
              </w:rPr>
              <w:t>酸钠缓释片中残留溶剂乙醇检验方法</w:t>
            </w:r>
          </w:p>
        </w:tc>
        <w:tc>
          <w:tcPr>
            <w:tcW w:w="1612" w:type="dxa"/>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杭州市食品药品检验研究院</w:t>
            </w:r>
          </w:p>
        </w:tc>
        <w:tc>
          <w:tcPr>
            <w:tcW w:w="2168" w:type="dxa"/>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0571-85463878</w:t>
            </w:r>
          </w:p>
        </w:tc>
      </w:tr>
      <w:tr w:rsidR="00DC5B41" w:rsidRPr="00DC5B41" w:rsidTr="00DC5B41">
        <w:trPr>
          <w:trHeight w:val="1146"/>
        </w:trPr>
        <w:tc>
          <w:tcPr>
            <w:tcW w:w="760" w:type="dxa"/>
            <w:vMerge w:val="restart"/>
            <w:vAlign w:val="center"/>
          </w:tcPr>
          <w:p w:rsidR="00DC5B41" w:rsidRPr="00DC5B41" w:rsidRDefault="00DC5B41" w:rsidP="00DC5B41">
            <w:pPr>
              <w:widowControl/>
              <w:jc w:val="center"/>
              <w:rPr>
                <w:rFonts w:ascii="华文仿宋" w:eastAsia="华文仿宋" w:hAnsi="华文仿宋" w:cs="宋体"/>
                <w:vanish/>
                <w:sz w:val="24"/>
                <w:szCs w:val="24"/>
              </w:rPr>
            </w:pPr>
            <w:r w:rsidRPr="00DC5B41">
              <w:rPr>
                <w:rFonts w:ascii="华文仿宋" w:eastAsia="华文仿宋" w:hAnsi="华文仿宋" w:cs="Times New Roman" w:hint="eastAsia"/>
                <w:sz w:val="24"/>
                <w:szCs w:val="24"/>
              </w:rPr>
              <w:t>29</w:t>
            </w:r>
          </w:p>
        </w:tc>
        <w:tc>
          <w:tcPr>
            <w:tcW w:w="0" w:type="auto"/>
            <w:vMerge w:val="restart"/>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克林霉素磷酸酯</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克林霉素磷酸</w:t>
            </w:r>
            <w:proofErr w:type="gramStart"/>
            <w:r w:rsidRPr="00DC5B41">
              <w:rPr>
                <w:rFonts w:ascii="华文仿宋" w:eastAsia="华文仿宋" w:hAnsi="华文仿宋" w:cs="Times New Roman" w:hint="eastAsia"/>
                <w:sz w:val="24"/>
                <w:szCs w:val="24"/>
              </w:rPr>
              <w:t>酯</w:t>
            </w:r>
            <w:proofErr w:type="gramEnd"/>
            <w:r w:rsidRPr="00DC5B41">
              <w:rPr>
                <w:rFonts w:ascii="华文仿宋" w:eastAsia="华文仿宋" w:hAnsi="华文仿宋" w:cs="Times New Roman" w:hint="eastAsia"/>
                <w:sz w:val="24"/>
                <w:szCs w:val="24"/>
              </w:rPr>
              <w:t>注射液</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通过探索性研究，建立了克林霉素磷酸</w:t>
            </w:r>
            <w:proofErr w:type="gramStart"/>
            <w:r w:rsidRPr="00DC5B41">
              <w:rPr>
                <w:rFonts w:ascii="华文仿宋" w:eastAsia="华文仿宋" w:hAnsi="华文仿宋" w:cs="Times New Roman" w:hint="eastAsia"/>
                <w:sz w:val="24"/>
                <w:szCs w:val="24"/>
              </w:rPr>
              <w:t>酯</w:t>
            </w:r>
            <w:proofErr w:type="gramEnd"/>
            <w:r w:rsidRPr="00DC5B41">
              <w:rPr>
                <w:rFonts w:ascii="华文仿宋" w:eastAsia="华文仿宋" w:hAnsi="华文仿宋" w:cs="Times New Roman" w:hint="eastAsia"/>
                <w:sz w:val="24"/>
                <w:szCs w:val="24"/>
              </w:rPr>
              <w:t>注射液中苯甲醇的检验方法，提示有关生产企业可参考上述方法关注上述项目。</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克林霉素磷酸</w:t>
            </w:r>
            <w:proofErr w:type="gramStart"/>
            <w:r w:rsidRPr="00DC5B41">
              <w:rPr>
                <w:rFonts w:ascii="华文仿宋" w:eastAsia="华文仿宋" w:hAnsi="华文仿宋" w:cs="Times New Roman" w:hint="eastAsia"/>
                <w:sz w:val="24"/>
                <w:szCs w:val="24"/>
              </w:rPr>
              <w:t>酯</w:t>
            </w:r>
            <w:proofErr w:type="gramEnd"/>
            <w:r w:rsidRPr="00DC5B41">
              <w:rPr>
                <w:rFonts w:ascii="华文仿宋" w:eastAsia="华文仿宋" w:hAnsi="华文仿宋" w:cs="Times New Roman" w:hint="eastAsia"/>
                <w:sz w:val="24"/>
                <w:szCs w:val="24"/>
              </w:rPr>
              <w:t>注射液中苯甲醇测定方法</w:t>
            </w:r>
          </w:p>
        </w:tc>
        <w:tc>
          <w:tcPr>
            <w:tcW w:w="1612" w:type="dxa"/>
            <w:vMerge w:val="restart"/>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河北省药品医疗器械检验研究院</w:t>
            </w:r>
          </w:p>
        </w:tc>
        <w:tc>
          <w:tcPr>
            <w:tcW w:w="2168" w:type="dxa"/>
            <w:vMerge w:val="restart"/>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sz w:val="24"/>
                <w:szCs w:val="24"/>
              </w:rPr>
              <w:t>0311-69086</w:t>
            </w:r>
            <w:r w:rsidRPr="00DC5B41">
              <w:rPr>
                <w:rFonts w:ascii="华文仿宋" w:eastAsia="华文仿宋" w:hAnsi="华文仿宋" w:cs="Times New Roman" w:hint="eastAsia"/>
                <w:sz w:val="24"/>
                <w:szCs w:val="24"/>
              </w:rPr>
              <w:t>005</w:t>
            </w:r>
          </w:p>
        </w:tc>
      </w:tr>
      <w:tr w:rsidR="00DC5B41" w:rsidRPr="00DC5B41" w:rsidTr="00DC5B41">
        <w:trPr>
          <w:trHeight w:val="132"/>
          <w:hidden/>
        </w:trPr>
        <w:tc>
          <w:tcPr>
            <w:tcW w:w="760" w:type="dxa"/>
            <w:vMerge/>
            <w:vAlign w:val="center"/>
          </w:tcPr>
          <w:p w:rsidR="00DC5B41" w:rsidRPr="00DC5B41" w:rsidRDefault="00DC5B41" w:rsidP="00DC5B41">
            <w:pPr>
              <w:jc w:val="center"/>
              <w:rPr>
                <w:rFonts w:ascii="华文仿宋" w:eastAsia="华文仿宋" w:hAnsi="华文仿宋"/>
                <w:vanish/>
                <w:sz w:val="24"/>
                <w:szCs w:val="24"/>
              </w:rPr>
            </w:pPr>
          </w:p>
        </w:tc>
        <w:tc>
          <w:tcPr>
            <w:tcW w:w="0" w:type="auto"/>
            <w:vMerge/>
            <w:vAlign w:val="center"/>
          </w:tcPr>
          <w:p w:rsidR="00DC5B41" w:rsidRPr="00DC5B41" w:rsidRDefault="00DC5B41" w:rsidP="00DC5B41">
            <w:pPr>
              <w:widowControl/>
              <w:rPr>
                <w:rFonts w:ascii="华文仿宋" w:eastAsia="华文仿宋" w:hAnsi="华文仿宋" w:cs="Times New Roman"/>
                <w:sz w:val="24"/>
                <w:szCs w:val="24"/>
              </w:rPr>
            </w:pP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注射用克林霉素磷</w:t>
            </w:r>
            <w:r w:rsidRPr="00DC5B41">
              <w:rPr>
                <w:rFonts w:ascii="华文仿宋" w:eastAsia="华文仿宋" w:hAnsi="华文仿宋" w:cs="Times New Roman" w:hint="eastAsia"/>
                <w:sz w:val="24"/>
                <w:szCs w:val="24"/>
              </w:rPr>
              <w:lastRenderedPageBreak/>
              <w:t>酸酯</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通过探索性研究，建立了注射用克林霉素磷酸</w:t>
            </w:r>
            <w:proofErr w:type="gramStart"/>
            <w:r w:rsidRPr="00DC5B41">
              <w:rPr>
                <w:rFonts w:ascii="华文仿宋" w:eastAsia="华文仿宋" w:hAnsi="华文仿宋" w:cs="Times New Roman" w:hint="eastAsia"/>
                <w:sz w:val="24"/>
                <w:szCs w:val="24"/>
              </w:rPr>
              <w:t>酯</w:t>
            </w:r>
            <w:proofErr w:type="gramEnd"/>
            <w:r w:rsidRPr="00DC5B41">
              <w:rPr>
                <w:rFonts w:ascii="华文仿宋" w:eastAsia="华文仿宋" w:hAnsi="华文仿宋" w:cs="Times New Roman" w:hint="eastAsia"/>
                <w:sz w:val="24"/>
                <w:szCs w:val="24"/>
              </w:rPr>
              <w:t>有关物质的检验方法，提示有关生产企</w:t>
            </w:r>
            <w:r w:rsidRPr="00DC5B41">
              <w:rPr>
                <w:rFonts w:ascii="华文仿宋" w:eastAsia="华文仿宋" w:hAnsi="华文仿宋" w:cs="Times New Roman" w:hint="eastAsia"/>
                <w:sz w:val="24"/>
                <w:szCs w:val="24"/>
              </w:rPr>
              <w:lastRenderedPageBreak/>
              <w:t>业可参考上述方法关注上述项目。</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注射用克林霉素磷酸</w:t>
            </w:r>
            <w:proofErr w:type="gramStart"/>
            <w:r w:rsidRPr="00DC5B41">
              <w:rPr>
                <w:rFonts w:ascii="华文仿宋" w:eastAsia="华文仿宋" w:hAnsi="华文仿宋" w:cs="Times New Roman" w:hint="eastAsia"/>
                <w:sz w:val="24"/>
                <w:szCs w:val="24"/>
              </w:rPr>
              <w:t>酯</w:t>
            </w:r>
            <w:proofErr w:type="gramEnd"/>
            <w:r w:rsidRPr="00DC5B41">
              <w:rPr>
                <w:rFonts w:ascii="华文仿宋" w:eastAsia="华文仿宋" w:hAnsi="华文仿宋" w:cs="Times New Roman" w:hint="eastAsia"/>
                <w:sz w:val="24"/>
                <w:szCs w:val="24"/>
              </w:rPr>
              <w:t>有关物质的检验方法</w:t>
            </w:r>
          </w:p>
        </w:tc>
        <w:tc>
          <w:tcPr>
            <w:tcW w:w="1612" w:type="dxa"/>
            <w:vMerge/>
            <w:vAlign w:val="center"/>
          </w:tcPr>
          <w:p w:rsidR="00DC5B41" w:rsidRPr="00DC5B41" w:rsidRDefault="00DC5B41" w:rsidP="00DC5B41">
            <w:pPr>
              <w:widowControl/>
              <w:rPr>
                <w:rFonts w:ascii="华文仿宋" w:eastAsia="华文仿宋" w:hAnsi="华文仿宋" w:cs="Times New Roman"/>
                <w:sz w:val="24"/>
                <w:szCs w:val="24"/>
              </w:rPr>
            </w:pPr>
          </w:p>
        </w:tc>
        <w:tc>
          <w:tcPr>
            <w:tcW w:w="2168" w:type="dxa"/>
            <w:vMerge/>
            <w:vAlign w:val="center"/>
          </w:tcPr>
          <w:p w:rsidR="00DC5B41" w:rsidRPr="00DC5B41" w:rsidRDefault="00DC5B41" w:rsidP="00DC5B41">
            <w:pPr>
              <w:widowControl/>
              <w:rPr>
                <w:rFonts w:ascii="华文仿宋" w:eastAsia="华文仿宋" w:hAnsi="华文仿宋" w:cs="Times New Roman"/>
                <w:sz w:val="24"/>
                <w:szCs w:val="24"/>
              </w:rPr>
            </w:pPr>
          </w:p>
        </w:tc>
      </w:tr>
      <w:tr w:rsidR="00DC5B41" w:rsidRPr="00DC5B41" w:rsidTr="00DC5B41">
        <w:trPr>
          <w:trHeight w:val="132"/>
        </w:trPr>
        <w:tc>
          <w:tcPr>
            <w:tcW w:w="760" w:type="dxa"/>
            <w:vAlign w:val="center"/>
          </w:tcPr>
          <w:p w:rsidR="00DC5B41" w:rsidRPr="00DC5B41" w:rsidRDefault="00DC5B41" w:rsidP="00DC5B41">
            <w:pPr>
              <w:widowControl/>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30</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北沙参</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北沙参</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通过北沙参农药残留量的探索性研究，发现北沙参中植物生长调节剂检出率高，建立了北沙参中多效</w:t>
            </w:r>
            <w:proofErr w:type="gramStart"/>
            <w:r w:rsidRPr="00DC5B41">
              <w:rPr>
                <w:rFonts w:ascii="华文仿宋" w:eastAsia="华文仿宋" w:hAnsi="华文仿宋" w:cs="Times New Roman" w:hint="eastAsia"/>
                <w:sz w:val="24"/>
                <w:szCs w:val="24"/>
              </w:rPr>
              <w:t>唑</w:t>
            </w:r>
            <w:proofErr w:type="gramEnd"/>
            <w:r w:rsidRPr="00DC5B41">
              <w:rPr>
                <w:rFonts w:ascii="华文仿宋" w:eastAsia="华文仿宋" w:hAnsi="华文仿宋" w:cs="Times New Roman" w:hint="eastAsia"/>
                <w:sz w:val="24"/>
                <w:szCs w:val="24"/>
              </w:rPr>
              <w:t>残留量检查方法，提示有关生产企业</w:t>
            </w:r>
            <w:r w:rsidRPr="00DC5B41">
              <w:rPr>
                <w:rFonts w:ascii="华文仿宋" w:eastAsia="华文仿宋" w:hAnsi="华文仿宋" w:cs="Times New Roman"/>
                <w:sz w:val="24"/>
                <w:szCs w:val="24"/>
              </w:rPr>
              <w:t>可</w:t>
            </w:r>
            <w:r w:rsidRPr="00DC5B41">
              <w:rPr>
                <w:rFonts w:ascii="华文仿宋" w:eastAsia="华文仿宋" w:hAnsi="华文仿宋" w:cs="Times New Roman" w:hint="eastAsia"/>
                <w:sz w:val="24"/>
                <w:szCs w:val="24"/>
              </w:rPr>
              <w:t>参考该方法测定，关注北沙参中多效</w:t>
            </w:r>
            <w:proofErr w:type="gramStart"/>
            <w:r w:rsidRPr="00DC5B41">
              <w:rPr>
                <w:rFonts w:ascii="华文仿宋" w:eastAsia="华文仿宋" w:hAnsi="华文仿宋" w:cs="Times New Roman" w:hint="eastAsia"/>
                <w:sz w:val="24"/>
                <w:szCs w:val="24"/>
              </w:rPr>
              <w:t>唑</w:t>
            </w:r>
            <w:proofErr w:type="gramEnd"/>
            <w:r w:rsidRPr="00DC5B41">
              <w:rPr>
                <w:rFonts w:ascii="华文仿宋" w:eastAsia="华文仿宋" w:hAnsi="华文仿宋" w:cs="Times New Roman" w:hint="eastAsia"/>
                <w:sz w:val="24"/>
                <w:szCs w:val="24"/>
              </w:rPr>
              <w:t>的残留量。</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sz w:val="24"/>
                <w:szCs w:val="24"/>
              </w:rPr>
              <w:t>北沙参中多效</w:t>
            </w:r>
            <w:proofErr w:type="gramStart"/>
            <w:r w:rsidRPr="00DC5B41">
              <w:rPr>
                <w:rFonts w:ascii="华文仿宋" w:eastAsia="华文仿宋" w:hAnsi="华文仿宋" w:cs="Times New Roman"/>
                <w:sz w:val="24"/>
                <w:szCs w:val="24"/>
              </w:rPr>
              <w:t>唑</w:t>
            </w:r>
            <w:proofErr w:type="gramEnd"/>
            <w:r w:rsidRPr="00DC5B41">
              <w:rPr>
                <w:rFonts w:ascii="华文仿宋" w:eastAsia="华文仿宋" w:hAnsi="华文仿宋" w:cs="Times New Roman"/>
                <w:sz w:val="24"/>
                <w:szCs w:val="24"/>
              </w:rPr>
              <w:t>残留量检查方法</w:t>
            </w:r>
          </w:p>
        </w:tc>
        <w:tc>
          <w:tcPr>
            <w:tcW w:w="1612" w:type="dxa"/>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河北省药品医疗器械检验研究院</w:t>
            </w:r>
          </w:p>
        </w:tc>
        <w:tc>
          <w:tcPr>
            <w:tcW w:w="2168" w:type="dxa"/>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sz w:val="24"/>
                <w:szCs w:val="24"/>
              </w:rPr>
              <w:t>0311-69086156</w:t>
            </w:r>
          </w:p>
        </w:tc>
      </w:tr>
      <w:tr w:rsidR="00DC5B41" w:rsidRPr="00DC5B41" w:rsidTr="00DC5B41">
        <w:trPr>
          <w:trHeight w:val="1146"/>
        </w:trPr>
        <w:tc>
          <w:tcPr>
            <w:tcW w:w="760" w:type="dxa"/>
            <w:vMerge w:val="restart"/>
            <w:vAlign w:val="center"/>
          </w:tcPr>
          <w:p w:rsidR="00DC5B41" w:rsidRPr="00DC5B41" w:rsidRDefault="00DC5B41" w:rsidP="00DC5B41">
            <w:pPr>
              <w:widowControl/>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31</w:t>
            </w:r>
          </w:p>
        </w:tc>
        <w:tc>
          <w:tcPr>
            <w:tcW w:w="0" w:type="auto"/>
            <w:vMerge w:val="restart"/>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甘草酸二铵</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甘草酸</w:t>
            </w:r>
            <w:proofErr w:type="gramStart"/>
            <w:r w:rsidRPr="00DC5B41">
              <w:rPr>
                <w:rFonts w:ascii="华文仿宋" w:eastAsia="华文仿宋" w:hAnsi="华文仿宋" w:cs="Times New Roman" w:hint="eastAsia"/>
                <w:sz w:val="24"/>
                <w:szCs w:val="24"/>
              </w:rPr>
              <w:t>二铵肠溶</w:t>
            </w:r>
            <w:proofErr w:type="gramEnd"/>
            <w:r w:rsidRPr="00DC5B41">
              <w:rPr>
                <w:rFonts w:ascii="华文仿宋" w:eastAsia="华文仿宋" w:hAnsi="华文仿宋" w:cs="Times New Roman" w:hint="eastAsia"/>
                <w:sz w:val="24"/>
                <w:szCs w:val="24"/>
              </w:rPr>
              <w:t>胶囊</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通过探索性研究，建立了甘草酸</w:t>
            </w:r>
            <w:proofErr w:type="gramStart"/>
            <w:r w:rsidRPr="00DC5B41">
              <w:rPr>
                <w:rFonts w:ascii="华文仿宋" w:eastAsia="华文仿宋" w:hAnsi="华文仿宋" w:cs="Times New Roman" w:hint="eastAsia"/>
                <w:sz w:val="24"/>
                <w:szCs w:val="24"/>
              </w:rPr>
              <w:t>二铵肠溶</w:t>
            </w:r>
            <w:proofErr w:type="gramEnd"/>
            <w:r w:rsidRPr="00DC5B41">
              <w:rPr>
                <w:rFonts w:ascii="华文仿宋" w:eastAsia="华文仿宋" w:hAnsi="华文仿宋" w:cs="Times New Roman" w:hint="eastAsia"/>
                <w:sz w:val="24"/>
                <w:szCs w:val="24"/>
              </w:rPr>
              <w:t>胶囊有关物质检验方法，提示有关生产企业可参考上述方法关注上述项目。</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（1）甘草酸</w:t>
            </w:r>
            <w:proofErr w:type="gramStart"/>
            <w:r w:rsidRPr="00DC5B41">
              <w:rPr>
                <w:rFonts w:ascii="华文仿宋" w:eastAsia="华文仿宋" w:hAnsi="华文仿宋" w:cs="Times New Roman" w:hint="eastAsia"/>
                <w:sz w:val="24"/>
                <w:szCs w:val="24"/>
              </w:rPr>
              <w:t>二铵肠溶</w:t>
            </w:r>
            <w:proofErr w:type="gramEnd"/>
            <w:r w:rsidRPr="00DC5B41">
              <w:rPr>
                <w:rFonts w:ascii="华文仿宋" w:eastAsia="华文仿宋" w:hAnsi="华文仿宋" w:cs="Times New Roman" w:hint="eastAsia"/>
                <w:sz w:val="24"/>
                <w:szCs w:val="24"/>
              </w:rPr>
              <w:t>胶囊有关物质检验方法</w:t>
            </w:r>
          </w:p>
        </w:tc>
        <w:tc>
          <w:tcPr>
            <w:tcW w:w="1612" w:type="dxa"/>
            <w:vMerge w:val="restart"/>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河北省药品医疗器械检验研究院</w:t>
            </w:r>
          </w:p>
        </w:tc>
        <w:tc>
          <w:tcPr>
            <w:tcW w:w="2168" w:type="dxa"/>
            <w:vMerge w:val="restart"/>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sz w:val="24"/>
                <w:szCs w:val="24"/>
              </w:rPr>
              <w:t>0311-6908</w:t>
            </w:r>
            <w:r w:rsidRPr="00DC5B41">
              <w:rPr>
                <w:rFonts w:ascii="华文仿宋" w:eastAsia="华文仿宋" w:hAnsi="华文仿宋" w:cs="Times New Roman" w:hint="eastAsia"/>
                <w:sz w:val="24"/>
                <w:szCs w:val="24"/>
              </w:rPr>
              <w:t>6005</w:t>
            </w:r>
          </w:p>
        </w:tc>
      </w:tr>
      <w:tr w:rsidR="00DC5B41" w:rsidRPr="00DC5B41" w:rsidTr="00DC5B41">
        <w:trPr>
          <w:trHeight w:val="1146"/>
        </w:trPr>
        <w:tc>
          <w:tcPr>
            <w:tcW w:w="760" w:type="dxa"/>
            <w:vMerge/>
            <w:vAlign w:val="center"/>
          </w:tcPr>
          <w:p w:rsidR="00DC5B41" w:rsidRPr="00DC5B41" w:rsidRDefault="00DC5B41" w:rsidP="00DC5B41">
            <w:pPr>
              <w:widowControl/>
              <w:jc w:val="center"/>
              <w:rPr>
                <w:rFonts w:ascii="华文仿宋" w:eastAsia="华文仿宋" w:hAnsi="华文仿宋" w:cs="Times New Roman"/>
                <w:sz w:val="24"/>
                <w:szCs w:val="24"/>
              </w:rPr>
            </w:pPr>
          </w:p>
        </w:tc>
        <w:tc>
          <w:tcPr>
            <w:tcW w:w="0" w:type="auto"/>
            <w:vMerge/>
            <w:vAlign w:val="center"/>
          </w:tcPr>
          <w:p w:rsidR="00DC5B41" w:rsidRPr="00DC5B41" w:rsidRDefault="00DC5B41" w:rsidP="00DC5B41">
            <w:pPr>
              <w:widowControl/>
              <w:rPr>
                <w:rFonts w:ascii="华文仿宋" w:eastAsia="华文仿宋" w:hAnsi="华文仿宋" w:cs="Times New Roman"/>
                <w:sz w:val="24"/>
                <w:szCs w:val="24"/>
              </w:rPr>
            </w:pP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甘草酸</w:t>
            </w:r>
            <w:proofErr w:type="gramStart"/>
            <w:r w:rsidRPr="00DC5B41">
              <w:rPr>
                <w:rFonts w:ascii="华文仿宋" w:eastAsia="华文仿宋" w:hAnsi="华文仿宋" w:cs="Times New Roman" w:hint="eastAsia"/>
                <w:sz w:val="24"/>
                <w:szCs w:val="24"/>
              </w:rPr>
              <w:t>二铵肠溶</w:t>
            </w:r>
            <w:proofErr w:type="gramEnd"/>
            <w:r w:rsidRPr="00DC5B41">
              <w:rPr>
                <w:rFonts w:ascii="华文仿宋" w:eastAsia="华文仿宋" w:hAnsi="华文仿宋" w:cs="Times New Roman" w:hint="eastAsia"/>
                <w:sz w:val="24"/>
                <w:szCs w:val="24"/>
              </w:rPr>
              <w:t>片</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通过探索性研究，建立了甘草酸</w:t>
            </w:r>
            <w:proofErr w:type="gramStart"/>
            <w:r w:rsidRPr="00DC5B41">
              <w:rPr>
                <w:rFonts w:ascii="华文仿宋" w:eastAsia="华文仿宋" w:hAnsi="华文仿宋" w:cs="Times New Roman" w:hint="eastAsia"/>
                <w:sz w:val="24"/>
                <w:szCs w:val="24"/>
              </w:rPr>
              <w:t>二铵肠溶</w:t>
            </w:r>
            <w:proofErr w:type="gramEnd"/>
            <w:r w:rsidRPr="00DC5B41">
              <w:rPr>
                <w:rFonts w:ascii="华文仿宋" w:eastAsia="华文仿宋" w:hAnsi="华文仿宋" w:cs="Times New Roman" w:hint="eastAsia"/>
                <w:sz w:val="24"/>
                <w:szCs w:val="24"/>
              </w:rPr>
              <w:t>片有关物质检验方法，提示有关生产企业可参考上述方法关注上述项目。</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（2）甘草酸</w:t>
            </w:r>
            <w:proofErr w:type="gramStart"/>
            <w:r w:rsidRPr="00DC5B41">
              <w:rPr>
                <w:rFonts w:ascii="华文仿宋" w:eastAsia="华文仿宋" w:hAnsi="华文仿宋" w:cs="Times New Roman" w:hint="eastAsia"/>
                <w:sz w:val="24"/>
                <w:szCs w:val="24"/>
              </w:rPr>
              <w:t>二铵肠溶</w:t>
            </w:r>
            <w:proofErr w:type="gramEnd"/>
            <w:r w:rsidRPr="00DC5B41">
              <w:rPr>
                <w:rFonts w:ascii="华文仿宋" w:eastAsia="华文仿宋" w:hAnsi="华文仿宋" w:cs="Times New Roman" w:hint="eastAsia"/>
                <w:sz w:val="24"/>
                <w:szCs w:val="24"/>
              </w:rPr>
              <w:t>片有关物质检验方法</w:t>
            </w:r>
          </w:p>
        </w:tc>
        <w:tc>
          <w:tcPr>
            <w:tcW w:w="1612" w:type="dxa"/>
            <w:vMerge/>
            <w:vAlign w:val="center"/>
          </w:tcPr>
          <w:p w:rsidR="00DC5B41" w:rsidRPr="00DC5B41" w:rsidRDefault="00DC5B41" w:rsidP="00DC5B41">
            <w:pPr>
              <w:widowControl/>
              <w:rPr>
                <w:rFonts w:ascii="华文仿宋" w:eastAsia="华文仿宋" w:hAnsi="华文仿宋" w:cs="Times New Roman"/>
                <w:sz w:val="24"/>
                <w:szCs w:val="24"/>
              </w:rPr>
            </w:pPr>
          </w:p>
        </w:tc>
        <w:tc>
          <w:tcPr>
            <w:tcW w:w="2168" w:type="dxa"/>
            <w:vMerge/>
            <w:vAlign w:val="center"/>
          </w:tcPr>
          <w:p w:rsidR="00DC5B41" w:rsidRPr="00DC5B41" w:rsidRDefault="00DC5B41" w:rsidP="00DC5B41">
            <w:pPr>
              <w:widowControl/>
              <w:rPr>
                <w:rFonts w:ascii="华文仿宋" w:eastAsia="华文仿宋" w:hAnsi="华文仿宋" w:cs="Times New Roman"/>
                <w:sz w:val="24"/>
                <w:szCs w:val="24"/>
              </w:rPr>
            </w:pPr>
          </w:p>
        </w:tc>
      </w:tr>
      <w:tr w:rsidR="00DC5B41" w:rsidRPr="00DC5B41" w:rsidTr="00DC5B41">
        <w:trPr>
          <w:trHeight w:val="1146"/>
        </w:trPr>
        <w:tc>
          <w:tcPr>
            <w:tcW w:w="760" w:type="dxa"/>
            <w:vMerge/>
            <w:vAlign w:val="center"/>
          </w:tcPr>
          <w:p w:rsidR="00DC5B41" w:rsidRPr="00DC5B41" w:rsidRDefault="00DC5B41" w:rsidP="00DC5B41">
            <w:pPr>
              <w:widowControl/>
              <w:jc w:val="center"/>
              <w:rPr>
                <w:rFonts w:ascii="华文仿宋" w:eastAsia="华文仿宋" w:hAnsi="华文仿宋" w:cs="Times New Roman"/>
                <w:sz w:val="24"/>
                <w:szCs w:val="24"/>
              </w:rPr>
            </w:pPr>
          </w:p>
        </w:tc>
        <w:tc>
          <w:tcPr>
            <w:tcW w:w="0" w:type="auto"/>
            <w:vMerge/>
            <w:vAlign w:val="center"/>
          </w:tcPr>
          <w:p w:rsidR="00DC5B41" w:rsidRPr="00DC5B41" w:rsidRDefault="00DC5B41" w:rsidP="00DC5B41">
            <w:pPr>
              <w:widowControl/>
              <w:rPr>
                <w:rFonts w:ascii="华文仿宋" w:eastAsia="华文仿宋" w:hAnsi="华文仿宋" w:cs="Times New Roman"/>
                <w:sz w:val="24"/>
                <w:szCs w:val="24"/>
              </w:rPr>
            </w:pP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甘草酸二铵胶囊</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通过探索性研究，建立了甘草酸二铵胶囊有关物质和含量测定方法，提示有关生产企业可参考上述方法关注上述项目。</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（3）甘草酸二铵胶囊有关物质和含量测定方法</w:t>
            </w:r>
          </w:p>
        </w:tc>
        <w:tc>
          <w:tcPr>
            <w:tcW w:w="1612" w:type="dxa"/>
            <w:vMerge/>
            <w:vAlign w:val="center"/>
          </w:tcPr>
          <w:p w:rsidR="00DC5B41" w:rsidRPr="00DC5B41" w:rsidRDefault="00DC5B41" w:rsidP="00DC5B41">
            <w:pPr>
              <w:widowControl/>
              <w:rPr>
                <w:rFonts w:ascii="华文仿宋" w:eastAsia="华文仿宋" w:hAnsi="华文仿宋" w:cs="Times New Roman"/>
                <w:sz w:val="24"/>
                <w:szCs w:val="24"/>
              </w:rPr>
            </w:pPr>
          </w:p>
        </w:tc>
        <w:tc>
          <w:tcPr>
            <w:tcW w:w="2168" w:type="dxa"/>
            <w:vMerge/>
            <w:vAlign w:val="center"/>
          </w:tcPr>
          <w:p w:rsidR="00DC5B41" w:rsidRPr="00DC5B41" w:rsidRDefault="00DC5B41" w:rsidP="00DC5B41">
            <w:pPr>
              <w:widowControl/>
              <w:rPr>
                <w:rFonts w:ascii="华文仿宋" w:eastAsia="华文仿宋" w:hAnsi="华文仿宋" w:cs="Times New Roman"/>
                <w:sz w:val="24"/>
                <w:szCs w:val="24"/>
              </w:rPr>
            </w:pPr>
          </w:p>
        </w:tc>
      </w:tr>
      <w:tr w:rsidR="00DC5B41" w:rsidRPr="00DC5B41" w:rsidTr="00DC5B41">
        <w:trPr>
          <w:trHeight w:val="1251"/>
        </w:trPr>
        <w:tc>
          <w:tcPr>
            <w:tcW w:w="760" w:type="dxa"/>
            <w:vMerge/>
            <w:vAlign w:val="center"/>
          </w:tcPr>
          <w:p w:rsidR="00DC5B41" w:rsidRPr="00DC5B41" w:rsidRDefault="00DC5B41" w:rsidP="00DC5B41">
            <w:pPr>
              <w:jc w:val="center"/>
              <w:rPr>
                <w:rFonts w:ascii="华文仿宋" w:eastAsia="华文仿宋" w:hAnsi="华文仿宋" w:cs="Times New Roman"/>
                <w:sz w:val="24"/>
                <w:szCs w:val="24"/>
              </w:rPr>
            </w:pPr>
          </w:p>
        </w:tc>
        <w:tc>
          <w:tcPr>
            <w:tcW w:w="0" w:type="auto"/>
            <w:vMerge/>
            <w:vAlign w:val="center"/>
          </w:tcPr>
          <w:p w:rsidR="00DC5B41" w:rsidRPr="00DC5B41" w:rsidRDefault="00DC5B41" w:rsidP="00DC5B41">
            <w:pPr>
              <w:rPr>
                <w:rFonts w:ascii="华文仿宋" w:eastAsia="华文仿宋" w:hAnsi="华文仿宋" w:cs="Times New Roman"/>
                <w:sz w:val="24"/>
                <w:szCs w:val="24"/>
              </w:rPr>
            </w:pP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甘草酸二铵注射液</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通过探索性研究，建立了甘草酸二铵注射液有关物质和含量测定方法，提示有关生产企业可参考上述方法关注上述项目。</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（4）甘草酸二铵注射液有关物质和含量测定方法</w:t>
            </w:r>
          </w:p>
        </w:tc>
        <w:tc>
          <w:tcPr>
            <w:tcW w:w="1612" w:type="dxa"/>
            <w:vMerge/>
            <w:vAlign w:val="center"/>
          </w:tcPr>
          <w:p w:rsidR="00DC5B41" w:rsidRPr="00DC5B41" w:rsidRDefault="00DC5B41" w:rsidP="00DC5B41">
            <w:pPr>
              <w:rPr>
                <w:rFonts w:ascii="华文仿宋" w:eastAsia="华文仿宋" w:hAnsi="华文仿宋" w:cs="Times New Roman"/>
                <w:sz w:val="24"/>
                <w:szCs w:val="24"/>
              </w:rPr>
            </w:pPr>
          </w:p>
        </w:tc>
        <w:tc>
          <w:tcPr>
            <w:tcW w:w="2168" w:type="dxa"/>
            <w:vMerge/>
            <w:vAlign w:val="center"/>
          </w:tcPr>
          <w:p w:rsidR="00DC5B41" w:rsidRPr="00DC5B41" w:rsidRDefault="00DC5B41" w:rsidP="00DC5B41">
            <w:pPr>
              <w:rPr>
                <w:rFonts w:ascii="华文仿宋" w:eastAsia="华文仿宋" w:hAnsi="华文仿宋" w:cs="Times New Roman"/>
                <w:sz w:val="24"/>
                <w:szCs w:val="24"/>
              </w:rPr>
            </w:pPr>
          </w:p>
        </w:tc>
      </w:tr>
      <w:tr w:rsidR="00DC5B41" w:rsidRPr="00DC5B41" w:rsidTr="00DC5B41">
        <w:trPr>
          <w:trHeight w:val="1251"/>
        </w:trPr>
        <w:tc>
          <w:tcPr>
            <w:tcW w:w="760" w:type="dxa"/>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32</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导</w:t>
            </w:r>
            <w:proofErr w:type="gramStart"/>
            <w:r w:rsidRPr="00DC5B41">
              <w:rPr>
                <w:rFonts w:ascii="华文仿宋" w:eastAsia="华文仿宋" w:hAnsi="华文仿宋" w:cs="Times New Roman" w:hint="eastAsia"/>
                <w:sz w:val="24"/>
                <w:szCs w:val="24"/>
              </w:rPr>
              <w:t>赤</w:t>
            </w:r>
            <w:proofErr w:type="gramEnd"/>
            <w:r w:rsidRPr="00DC5B41">
              <w:rPr>
                <w:rFonts w:ascii="华文仿宋" w:eastAsia="华文仿宋" w:hAnsi="华文仿宋" w:cs="Times New Roman" w:hint="eastAsia"/>
                <w:sz w:val="24"/>
                <w:szCs w:val="24"/>
              </w:rPr>
              <w:t>丸</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导</w:t>
            </w:r>
            <w:proofErr w:type="gramStart"/>
            <w:r w:rsidRPr="00DC5B41">
              <w:rPr>
                <w:rFonts w:ascii="华文仿宋" w:eastAsia="华文仿宋" w:hAnsi="华文仿宋" w:cs="Times New Roman" w:hint="eastAsia"/>
                <w:sz w:val="24"/>
                <w:szCs w:val="24"/>
              </w:rPr>
              <w:t>赤</w:t>
            </w:r>
            <w:proofErr w:type="gramEnd"/>
            <w:r w:rsidRPr="00DC5B41">
              <w:rPr>
                <w:rFonts w:ascii="华文仿宋" w:eastAsia="华文仿宋" w:hAnsi="华文仿宋" w:cs="Times New Roman" w:hint="eastAsia"/>
                <w:sz w:val="24"/>
                <w:szCs w:val="24"/>
              </w:rPr>
              <w:t>丸</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w:t>
            </w:r>
            <w:r w:rsidRPr="00DC5B41">
              <w:rPr>
                <w:rFonts w:ascii="华文仿宋" w:eastAsia="华文仿宋" w:hAnsi="华文仿宋" w:cs="Times New Roman"/>
                <w:sz w:val="24"/>
                <w:szCs w:val="24"/>
              </w:rPr>
              <w:t>HPLC</w:t>
            </w:r>
            <w:r w:rsidRPr="00DC5B41">
              <w:rPr>
                <w:rFonts w:ascii="华文仿宋" w:eastAsia="华文仿宋" w:hAnsi="华文仿宋" w:cs="Times New Roman" w:hint="eastAsia"/>
                <w:sz w:val="24"/>
                <w:szCs w:val="24"/>
              </w:rPr>
              <w:t>测定</w:t>
            </w:r>
            <w:r w:rsidRPr="00DC5B41">
              <w:rPr>
                <w:rFonts w:ascii="华文仿宋" w:eastAsia="华文仿宋" w:hAnsi="华文仿宋" w:cs="Times New Roman"/>
                <w:sz w:val="24"/>
                <w:szCs w:val="24"/>
              </w:rPr>
              <w:t>导</w:t>
            </w:r>
            <w:proofErr w:type="gramStart"/>
            <w:r w:rsidRPr="00DC5B41">
              <w:rPr>
                <w:rFonts w:ascii="华文仿宋" w:eastAsia="华文仿宋" w:hAnsi="华文仿宋" w:cs="Times New Roman"/>
                <w:sz w:val="24"/>
                <w:szCs w:val="24"/>
              </w:rPr>
              <w:t>赤</w:t>
            </w:r>
            <w:proofErr w:type="gramEnd"/>
            <w:r w:rsidRPr="00DC5B41">
              <w:rPr>
                <w:rFonts w:ascii="华文仿宋" w:eastAsia="华文仿宋" w:hAnsi="华文仿宋" w:cs="Times New Roman"/>
                <w:sz w:val="24"/>
                <w:szCs w:val="24"/>
              </w:rPr>
              <w:t>丸中</w:t>
            </w:r>
            <w:r w:rsidRPr="00DC5B41">
              <w:rPr>
                <w:rFonts w:ascii="华文仿宋" w:eastAsia="华文仿宋" w:hAnsi="华文仿宋" w:cs="Times New Roman" w:hint="eastAsia"/>
                <w:sz w:val="24"/>
                <w:szCs w:val="24"/>
              </w:rPr>
              <w:t>黄芩</w:t>
            </w:r>
            <w:r w:rsidRPr="00DC5B41">
              <w:rPr>
                <w:rFonts w:ascii="华文仿宋" w:eastAsia="华文仿宋" w:hAnsi="华文仿宋" w:cs="Times New Roman"/>
                <w:sz w:val="24"/>
                <w:szCs w:val="24"/>
              </w:rPr>
              <w:t>含量</w:t>
            </w:r>
            <w:r w:rsidRPr="00DC5B41">
              <w:rPr>
                <w:rFonts w:ascii="华文仿宋" w:eastAsia="华文仿宋" w:hAnsi="华文仿宋" w:cs="Times New Roman" w:hint="eastAsia"/>
                <w:sz w:val="24"/>
                <w:szCs w:val="24"/>
              </w:rPr>
              <w:t>的</w:t>
            </w:r>
            <w:r w:rsidRPr="00DC5B41">
              <w:rPr>
                <w:rFonts w:ascii="华文仿宋" w:eastAsia="华文仿宋" w:hAnsi="华文仿宋" w:cs="Times New Roman"/>
                <w:sz w:val="24"/>
                <w:szCs w:val="24"/>
              </w:rPr>
              <w:t>方法</w:t>
            </w:r>
            <w:r w:rsidRPr="00DC5B41">
              <w:rPr>
                <w:rFonts w:ascii="华文仿宋" w:eastAsia="华文仿宋" w:hAnsi="华文仿宋" w:cs="Times New Roman" w:hint="eastAsia"/>
                <w:sz w:val="24"/>
                <w:szCs w:val="24"/>
              </w:rPr>
              <w:t>、</w:t>
            </w:r>
            <w:r w:rsidRPr="00DC5B41">
              <w:rPr>
                <w:rFonts w:ascii="华文仿宋" w:eastAsia="华文仿宋" w:hAnsi="华文仿宋" w:cs="Times New Roman"/>
                <w:sz w:val="24"/>
                <w:szCs w:val="24"/>
              </w:rPr>
              <w:t>UPLC/MS/MS</w:t>
            </w:r>
            <w:r w:rsidRPr="00DC5B41">
              <w:rPr>
                <w:rFonts w:ascii="华文仿宋" w:eastAsia="华文仿宋" w:hAnsi="华文仿宋" w:cs="Times New Roman" w:hint="eastAsia"/>
                <w:sz w:val="24"/>
                <w:szCs w:val="24"/>
              </w:rPr>
              <w:t>测定</w:t>
            </w:r>
            <w:r w:rsidRPr="00DC5B41">
              <w:rPr>
                <w:rFonts w:ascii="华文仿宋" w:eastAsia="华文仿宋" w:hAnsi="华文仿宋" w:cs="Times New Roman"/>
                <w:sz w:val="24"/>
                <w:szCs w:val="24"/>
              </w:rPr>
              <w:t>导</w:t>
            </w:r>
            <w:proofErr w:type="gramStart"/>
            <w:r w:rsidRPr="00DC5B41">
              <w:rPr>
                <w:rFonts w:ascii="华文仿宋" w:eastAsia="华文仿宋" w:hAnsi="华文仿宋" w:cs="Times New Roman"/>
                <w:sz w:val="24"/>
                <w:szCs w:val="24"/>
              </w:rPr>
              <w:t>赤</w:t>
            </w:r>
            <w:proofErr w:type="gramEnd"/>
            <w:r w:rsidRPr="00DC5B41">
              <w:rPr>
                <w:rFonts w:ascii="华文仿宋" w:eastAsia="华文仿宋" w:hAnsi="华文仿宋" w:cs="Times New Roman"/>
                <w:sz w:val="24"/>
                <w:szCs w:val="24"/>
              </w:rPr>
              <w:t>丸中26种代表性成分</w:t>
            </w:r>
            <w:r w:rsidRPr="00DC5B41">
              <w:rPr>
                <w:rFonts w:ascii="华文仿宋" w:eastAsia="华文仿宋" w:hAnsi="华文仿宋" w:cs="Times New Roman" w:hint="eastAsia"/>
                <w:sz w:val="24"/>
                <w:szCs w:val="24"/>
              </w:rPr>
              <w:t>的</w:t>
            </w:r>
            <w:r w:rsidRPr="00DC5B41">
              <w:rPr>
                <w:rFonts w:ascii="华文仿宋" w:eastAsia="华文仿宋" w:hAnsi="华文仿宋" w:cs="Times New Roman"/>
                <w:sz w:val="24"/>
                <w:szCs w:val="24"/>
              </w:rPr>
              <w:t>方法</w:t>
            </w:r>
            <w:r w:rsidRPr="00DC5B41">
              <w:rPr>
                <w:rFonts w:ascii="华文仿宋" w:eastAsia="华文仿宋" w:hAnsi="华文仿宋" w:cs="Times New Roman" w:hint="eastAsia"/>
                <w:sz w:val="24"/>
                <w:szCs w:val="24"/>
              </w:rPr>
              <w:t>、</w:t>
            </w:r>
            <w:r w:rsidRPr="00DC5B41">
              <w:rPr>
                <w:rFonts w:ascii="华文仿宋" w:eastAsia="华文仿宋" w:hAnsi="华文仿宋" w:cs="Times New Roman"/>
                <w:sz w:val="24"/>
                <w:szCs w:val="24"/>
              </w:rPr>
              <w:t>HPLC测定导</w:t>
            </w:r>
            <w:proofErr w:type="gramStart"/>
            <w:r w:rsidRPr="00DC5B41">
              <w:rPr>
                <w:rFonts w:ascii="华文仿宋" w:eastAsia="华文仿宋" w:hAnsi="华文仿宋" w:cs="Times New Roman"/>
                <w:sz w:val="24"/>
                <w:szCs w:val="24"/>
              </w:rPr>
              <w:t>赤</w:t>
            </w:r>
            <w:proofErr w:type="gramEnd"/>
            <w:r w:rsidRPr="00DC5B41">
              <w:rPr>
                <w:rFonts w:ascii="华文仿宋" w:eastAsia="华文仿宋" w:hAnsi="华文仿宋" w:cs="Times New Roman"/>
                <w:sz w:val="24"/>
                <w:szCs w:val="24"/>
              </w:rPr>
              <w:t>丸中大黄的含量</w:t>
            </w:r>
            <w:r w:rsidRPr="00DC5B41">
              <w:rPr>
                <w:rFonts w:ascii="华文仿宋" w:eastAsia="华文仿宋" w:hAnsi="华文仿宋" w:cs="Times New Roman" w:hint="eastAsia"/>
                <w:sz w:val="24"/>
                <w:szCs w:val="24"/>
              </w:rPr>
              <w:t>的</w:t>
            </w:r>
            <w:r w:rsidRPr="00DC5B41">
              <w:rPr>
                <w:rFonts w:ascii="华文仿宋" w:eastAsia="华文仿宋" w:hAnsi="华文仿宋" w:cs="Times New Roman"/>
                <w:sz w:val="24"/>
                <w:szCs w:val="24"/>
              </w:rPr>
              <w:t>方法</w:t>
            </w:r>
            <w:r w:rsidRPr="00DC5B41">
              <w:rPr>
                <w:rFonts w:ascii="华文仿宋" w:eastAsia="华文仿宋" w:hAnsi="华文仿宋" w:cs="Times New Roman" w:hint="eastAsia"/>
                <w:sz w:val="24"/>
                <w:szCs w:val="24"/>
              </w:rPr>
              <w:t>、</w:t>
            </w:r>
            <w:r w:rsidRPr="00DC5B41">
              <w:rPr>
                <w:rFonts w:ascii="华文仿宋" w:eastAsia="华文仿宋" w:hAnsi="华文仿宋" w:cs="Times New Roman"/>
                <w:sz w:val="24"/>
                <w:szCs w:val="24"/>
              </w:rPr>
              <w:t>HPLC-CAD</w:t>
            </w:r>
            <w:r w:rsidRPr="00DC5B41">
              <w:rPr>
                <w:rFonts w:ascii="华文仿宋" w:eastAsia="华文仿宋" w:hAnsi="华文仿宋" w:cs="Times New Roman" w:hint="eastAsia"/>
                <w:sz w:val="24"/>
                <w:szCs w:val="24"/>
              </w:rPr>
              <w:t>测定</w:t>
            </w:r>
            <w:r w:rsidRPr="00DC5B41">
              <w:rPr>
                <w:rFonts w:ascii="华文仿宋" w:eastAsia="华文仿宋" w:hAnsi="华文仿宋" w:cs="Times New Roman"/>
                <w:sz w:val="24"/>
                <w:szCs w:val="24"/>
              </w:rPr>
              <w:t>导</w:t>
            </w:r>
            <w:proofErr w:type="gramStart"/>
            <w:r w:rsidRPr="00DC5B41">
              <w:rPr>
                <w:rFonts w:ascii="华文仿宋" w:eastAsia="华文仿宋" w:hAnsi="华文仿宋" w:cs="Times New Roman"/>
                <w:sz w:val="24"/>
                <w:szCs w:val="24"/>
              </w:rPr>
              <w:t>赤</w:t>
            </w:r>
            <w:proofErr w:type="gramEnd"/>
            <w:r w:rsidRPr="00DC5B41">
              <w:rPr>
                <w:rFonts w:ascii="华文仿宋" w:eastAsia="华文仿宋" w:hAnsi="华文仿宋" w:cs="Times New Roman"/>
                <w:sz w:val="24"/>
                <w:szCs w:val="24"/>
              </w:rPr>
              <w:t>丸中糖类成分</w:t>
            </w:r>
            <w:r w:rsidRPr="00DC5B41">
              <w:rPr>
                <w:rFonts w:ascii="华文仿宋" w:eastAsia="华文仿宋" w:hAnsi="华文仿宋" w:cs="Times New Roman" w:hint="eastAsia"/>
                <w:sz w:val="24"/>
                <w:szCs w:val="24"/>
              </w:rPr>
              <w:t>的方法，提示有关生产企业可参考该方法关注上述项目。</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（1）</w:t>
            </w:r>
            <w:r w:rsidRPr="00DC5B41">
              <w:rPr>
                <w:rFonts w:ascii="华文仿宋" w:eastAsia="华文仿宋" w:hAnsi="华文仿宋" w:cs="Times New Roman"/>
                <w:sz w:val="24"/>
                <w:szCs w:val="24"/>
              </w:rPr>
              <w:t>HPLC</w:t>
            </w:r>
            <w:r w:rsidRPr="00DC5B41">
              <w:rPr>
                <w:rFonts w:ascii="华文仿宋" w:eastAsia="华文仿宋" w:hAnsi="华文仿宋" w:cs="Times New Roman" w:hint="eastAsia"/>
                <w:sz w:val="24"/>
                <w:szCs w:val="24"/>
              </w:rPr>
              <w:t>测定</w:t>
            </w:r>
            <w:r w:rsidRPr="00DC5B41">
              <w:rPr>
                <w:rFonts w:ascii="华文仿宋" w:eastAsia="华文仿宋" w:hAnsi="华文仿宋" w:cs="Times New Roman"/>
                <w:sz w:val="24"/>
                <w:szCs w:val="24"/>
              </w:rPr>
              <w:t>导</w:t>
            </w:r>
            <w:proofErr w:type="gramStart"/>
            <w:r w:rsidRPr="00DC5B41">
              <w:rPr>
                <w:rFonts w:ascii="华文仿宋" w:eastAsia="华文仿宋" w:hAnsi="华文仿宋" w:cs="Times New Roman"/>
                <w:sz w:val="24"/>
                <w:szCs w:val="24"/>
              </w:rPr>
              <w:t>赤</w:t>
            </w:r>
            <w:proofErr w:type="gramEnd"/>
            <w:r w:rsidRPr="00DC5B41">
              <w:rPr>
                <w:rFonts w:ascii="华文仿宋" w:eastAsia="华文仿宋" w:hAnsi="华文仿宋" w:cs="Times New Roman"/>
                <w:sz w:val="24"/>
                <w:szCs w:val="24"/>
              </w:rPr>
              <w:t>丸中</w:t>
            </w:r>
            <w:r w:rsidRPr="00DC5B41">
              <w:rPr>
                <w:rFonts w:ascii="华文仿宋" w:eastAsia="华文仿宋" w:hAnsi="华文仿宋" w:cs="Times New Roman" w:hint="eastAsia"/>
                <w:sz w:val="24"/>
                <w:szCs w:val="24"/>
              </w:rPr>
              <w:t>黄芩</w:t>
            </w:r>
            <w:r w:rsidRPr="00DC5B41">
              <w:rPr>
                <w:rFonts w:ascii="华文仿宋" w:eastAsia="华文仿宋" w:hAnsi="华文仿宋" w:cs="Times New Roman"/>
                <w:sz w:val="24"/>
                <w:szCs w:val="24"/>
              </w:rPr>
              <w:t>含量</w:t>
            </w:r>
            <w:r w:rsidRPr="00DC5B41">
              <w:rPr>
                <w:rFonts w:ascii="华文仿宋" w:eastAsia="华文仿宋" w:hAnsi="华文仿宋" w:cs="Times New Roman" w:hint="eastAsia"/>
                <w:sz w:val="24"/>
                <w:szCs w:val="24"/>
              </w:rPr>
              <w:t>的</w:t>
            </w:r>
            <w:r w:rsidRPr="00DC5B41">
              <w:rPr>
                <w:rFonts w:ascii="华文仿宋" w:eastAsia="华文仿宋" w:hAnsi="华文仿宋" w:cs="Times New Roman"/>
                <w:sz w:val="24"/>
                <w:szCs w:val="24"/>
              </w:rPr>
              <w:t>方法</w:t>
            </w:r>
            <w:r w:rsidRPr="00DC5B41">
              <w:rPr>
                <w:rFonts w:ascii="华文仿宋" w:eastAsia="华文仿宋" w:hAnsi="华文仿宋" w:cs="Times New Roman" w:hint="eastAsia"/>
                <w:sz w:val="24"/>
                <w:szCs w:val="24"/>
              </w:rPr>
              <w:t>；</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（2）</w:t>
            </w:r>
            <w:r w:rsidRPr="00DC5B41">
              <w:rPr>
                <w:rFonts w:ascii="华文仿宋" w:eastAsia="华文仿宋" w:hAnsi="华文仿宋" w:cs="Times New Roman"/>
                <w:sz w:val="24"/>
                <w:szCs w:val="24"/>
              </w:rPr>
              <w:t>UPLC/MS/MS</w:t>
            </w:r>
            <w:r w:rsidRPr="00DC5B41">
              <w:rPr>
                <w:rFonts w:ascii="华文仿宋" w:eastAsia="华文仿宋" w:hAnsi="华文仿宋" w:cs="Times New Roman" w:hint="eastAsia"/>
                <w:sz w:val="24"/>
                <w:szCs w:val="24"/>
              </w:rPr>
              <w:t>测定</w:t>
            </w:r>
            <w:r w:rsidRPr="00DC5B41">
              <w:rPr>
                <w:rFonts w:ascii="华文仿宋" w:eastAsia="华文仿宋" w:hAnsi="华文仿宋" w:cs="Times New Roman"/>
                <w:sz w:val="24"/>
                <w:szCs w:val="24"/>
              </w:rPr>
              <w:t>导</w:t>
            </w:r>
            <w:proofErr w:type="gramStart"/>
            <w:r w:rsidRPr="00DC5B41">
              <w:rPr>
                <w:rFonts w:ascii="华文仿宋" w:eastAsia="华文仿宋" w:hAnsi="华文仿宋" w:cs="Times New Roman"/>
                <w:sz w:val="24"/>
                <w:szCs w:val="24"/>
              </w:rPr>
              <w:t>赤</w:t>
            </w:r>
            <w:proofErr w:type="gramEnd"/>
            <w:r w:rsidRPr="00DC5B41">
              <w:rPr>
                <w:rFonts w:ascii="华文仿宋" w:eastAsia="华文仿宋" w:hAnsi="华文仿宋" w:cs="Times New Roman"/>
                <w:sz w:val="24"/>
                <w:szCs w:val="24"/>
              </w:rPr>
              <w:t>丸中26种代表性成分</w:t>
            </w:r>
            <w:r w:rsidRPr="00DC5B41">
              <w:rPr>
                <w:rFonts w:ascii="华文仿宋" w:eastAsia="华文仿宋" w:hAnsi="华文仿宋" w:cs="Times New Roman" w:hint="eastAsia"/>
                <w:sz w:val="24"/>
                <w:szCs w:val="24"/>
              </w:rPr>
              <w:t>的方法；</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（3）</w:t>
            </w:r>
            <w:r w:rsidRPr="00DC5B41">
              <w:rPr>
                <w:rFonts w:ascii="华文仿宋" w:eastAsia="华文仿宋" w:hAnsi="华文仿宋" w:cs="Times New Roman"/>
                <w:sz w:val="24"/>
                <w:szCs w:val="24"/>
              </w:rPr>
              <w:t>HPLC测定导</w:t>
            </w:r>
            <w:proofErr w:type="gramStart"/>
            <w:r w:rsidRPr="00DC5B41">
              <w:rPr>
                <w:rFonts w:ascii="华文仿宋" w:eastAsia="华文仿宋" w:hAnsi="华文仿宋" w:cs="Times New Roman"/>
                <w:sz w:val="24"/>
                <w:szCs w:val="24"/>
              </w:rPr>
              <w:t>赤</w:t>
            </w:r>
            <w:proofErr w:type="gramEnd"/>
            <w:r w:rsidRPr="00DC5B41">
              <w:rPr>
                <w:rFonts w:ascii="华文仿宋" w:eastAsia="华文仿宋" w:hAnsi="华文仿宋" w:cs="Times New Roman"/>
                <w:sz w:val="24"/>
                <w:szCs w:val="24"/>
              </w:rPr>
              <w:t>丸中大黄含量</w:t>
            </w:r>
            <w:r w:rsidRPr="00DC5B41">
              <w:rPr>
                <w:rFonts w:ascii="华文仿宋" w:eastAsia="华文仿宋" w:hAnsi="华文仿宋" w:cs="Times New Roman" w:hint="eastAsia"/>
                <w:sz w:val="24"/>
                <w:szCs w:val="24"/>
              </w:rPr>
              <w:t>的</w:t>
            </w:r>
            <w:r w:rsidRPr="00DC5B41">
              <w:rPr>
                <w:rFonts w:ascii="华文仿宋" w:eastAsia="华文仿宋" w:hAnsi="华文仿宋" w:cs="Times New Roman"/>
                <w:sz w:val="24"/>
                <w:szCs w:val="24"/>
              </w:rPr>
              <w:t>方法</w:t>
            </w:r>
            <w:r w:rsidRPr="00DC5B41">
              <w:rPr>
                <w:rFonts w:ascii="华文仿宋" w:eastAsia="华文仿宋" w:hAnsi="华文仿宋" w:cs="Times New Roman" w:hint="eastAsia"/>
                <w:sz w:val="24"/>
                <w:szCs w:val="24"/>
              </w:rPr>
              <w:t>；</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（4）</w:t>
            </w:r>
            <w:r w:rsidRPr="00DC5B41">
              <w:rPr>
                <w:rFonts w:ascii="华文仿宋" w:eastAsia="华文仿宋" w:hAnsi="华文仿宋" w:cs="Times New Roman"/>
                <w:sz w:val="24"/>
                <w:szCs w:val="24"/>
              </w:rPr>
              <w:t>HPLC-CAD</w:t>
            </w:r>
            <w:r w:rsidRPr="00DC5B41">
              <w:rPr>
                <w:rFonts w:ascii="华文仿宋" w:eastAsia="华文仿宋" w:hAnsi="华文仿宋" w:cs="Times New Roman" w:hint="eastAsia"/>
                <w:sz w:val="24"/>
                <w:szCs w:val="24"/>
              </w:rPr>
              <w:t>测定</w:t>
            </w:r>
            <w:r w:rsidRPr="00DC5B41">
              <w:rPr>
                <w:rFonts w:ascii="华文仿宋" w:eastAsia="华文仿宋" w:hAnsi="华文仿宋" w:cs="Times New Roman"/>
                <w:sz w:val="24"/>
                <w:szCs w:val="24"/>
              </w:rPr>
              <w:t>导</w:t>
            </w:r>
            <w:proofErr w:type="gramStart"/>
            <w:r w:rsidRPr="00DC5B41">
              <w:rPr>
                <w:rFonts w:ascii="华文仿宋" w:eastAsia="华文仿宋" w:hAnsi="华文仿宋" w:cs="Times New Roman"/>
                <w:sz w:val="24"/>
                <w:szCs w:val="24"/>
              </w:rPr>
              <w:t>赤</w:t>
            </w:r>
            <w:proofErr w:type="gramEnd"/>
            <w:r w:rsidRPr="00DC5B41">
              <w:rPr>
                <w:rFonts w:ascii="华文仿宋" w:eastAsia="华文仿宋" w:hAnsi="华文仿宋" w:cs="Times New Roman"/>
                <w:sz w:val="24"/>
                <w:szCs w:val="24"/>
              </w:rPr>
              <w:t>丸中糖类成分</w:t>
            </w:r>
            <w:r w:rsidRPr="00DC5B41">
              <w:rPr>
                <w:rFonts w:ascii="华文仿宋" w:eastAsia="华文仿宋" w:hAnsi="华文仿宋" w:cs="Times New Roman" w:hint="eastAsia"/>
                <w:sz w:val="24"/>
                <w:szCs w:val="24"/>
              </w:rPr>
              <w:t>的方法</w:t>
            </w:r>
          </w:p>
        </w:tc>
        <w:tc>
          <w:tcPr>
            <w:tcW w:w="1612"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河北省药品医疗器械检验研究院</w:t>
            </w:r>
          </w:p>
        </w:tc>
        <w:tc>
          <w:tcPr>
            <w:tcW w:w="2168"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0311-69086156</w:t>
            </w:r>
          </w:p>
        </w:tc>
      </w:tr>
      <w:tr w:rsidR="00DC5B41" w:rsidRPr="00DC5B41" w:rsidTr="00DC5B41">
        <w:trPr>
          <w:trHeight w:val="1251"/>
        </w:trPr>
        <w:tc>
          <w:tcPr>
            <w:tcW w:w="760" w:type="dxa"/>
            <w:vAlign w:val="center"/>
          </w:tcPr>
          <w:p w:rsidR="00DC5B41" w:rsidRPr="00DC5B41" w:rsidRDefault="00DC5B41" w:rsidP="00DC5B41">
            <w:pPr>
              <w:jc w:val="center"/>
              <w:rPr>
                <w:rFonts w:ascii="华文仿宋" w:eastAsia="华文仿宋" w:hAnsi="华文仿宋"/>
                <w:sz w:val="24"/>
                <w:szCs w:val="24"/>
              </w:rPr>
            </w:pPr>
            <w:r w:rsidRPr="00DC5B41">
              <w:rPr>
                <w:rFonts w:ascii="华文仿宋" w:eastAsia="华文仿宋" w:hAnsi="华文仿宋" w:hint="eastAsia"/>
                <w:sz w:val="24"/>
                <w:szCs w:val="24"/>
              </w:rPr>
              <w:lastRenderedPageBreak/>
              <w:t>33</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注射用头</w:t>
            </w:r>
            <w:proofErr w:type="gramStart"/>
            <w:r w:rsidRPr="00DC5B41">
              <w:rPr>
                <w:rFonts w:ascii="华文仿宋" w:eastAsia="华文仿宋" w:hAnsi="华文仿宋" w:hint="eastAsia"/>
                <w:sz w:val="24"/>
                <w:szCs w:val="24"/>
              </w:rPr>
              <w:t>孢西丁钠</w:t>
            </w:r>
            <w:proofErr w:type="gramEnd"/>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注射用头</w:t>
            </w:r>
            <w:proofErr w:type="gramStart"/>
            <w:r w:rsidRPr="00DC5B41">
              <w:rPr>
                <w:rFonts w:ascii="华文仿宋" w:eastAsia="华文仿宋" w:hAnsi="华文仿宋" w:hint="eastAsia"/>
                <w:sz w:val="24"/>
                <w:szCs w:val="24"/>
              </w:rPr>
              <w:t>孢西丁钠</w:t>
            </w:r>
            <w:proofErr w:type="gramEnd"/>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通过探索性研究，建立了</w:t>
            </w:r>
            <w:r w:rsidRPr="00DC5B41">
              <w:rPr>
                <w:rFonts w:ascii="华文仿宋" w:eastAsia="华文仿宋" w:hAnsi="华文仿宋"/>
                <w:sz w:val="24"/>
                <w:szCs w:val="24"/>
              </w:rPr>
              <w:t>HPLC法</w:t>
            </w:r>
            <w:r w:rsidRPr="00DC5B41">
              <w:rPr>
                <w:rFonts w:ascii="华文仿宋" w:eastAsia="华文仿宋" w:hAnsi="华文仿宋" w:hint="eastAsia"/>
                <w:sz w:val="24"/>
                <w:szCs w:val="24"/>
              </w:rPr>
              <w:t>测定注射用头</w:t>
            </w:r>
            <w:proofErr w:type="gramStart"/>
            <w:r w:rsidRPr="00DC5B41">
              <w:rPr>
                <w:rFonts w:ascii="华文仿宋" w:eastAsia="华文仿宋" w:hAnsi="华文仿宋" w:hint="eastAsia"/>
                <w:sz w:val="24"/>
                <w:szCs w:val="24"/>
              </w:rPr>
              <w:t>孢</w:t>
            </w:r>
            <w:proofErr w:type="gramEnd"/>
            <w:r w:rsidRPr="00DC5B41">
              <w:rPr>
                <w:rFonts w:ascii="华文仿宋" w:eastAsia="华文仿宋" w:hAnsi="华文仿宋" w:hint="eastAsia"/>
                <w:sz w:val="24"/>
                <w:szCs w:val="24"/>
              </w:rPr>
              <w:t>西丁钠</w:t>
            </w:r>
            <w:r w:rsidRPr="00DC5B41">
              <w:rPr>
                <w:rFonts w:ascii="华文仿宋" w:eastAsia="华文仿宋" w:hAnsi="华文仿宋"/>
                <w:sz w:val="24"/>
                <w:szCs w:val="24"/>
              </w:rPr>
              <w:t>中</w:t>
            </w:r>
            <w:r w:rsidRPr="00DC5B41">
              <w:rPr>
                <w:rFonts w:ascii="华文仿宋" w:eastAsia="华文仿宋" w:hAnsi="华文仿宋" w:hint="eastAsia"/>
                <w:sz w:val="24"/>
                <w:szCs w:val="24"/>
              </w:rPr>
              <w:t>聚合物的</w:t>
            </w:r>
            <w:r w:rsidRPr="00DC5B41">
              <w:rPr>
                <w:rFonts w:ascii="华文仿宋" w:eastAsia="华文仿宋" w:hAnsi="华文仿宋"/>
                <w:sz w:val="24"/>
                <w:szCs w:val="24"/>
              </w:rPr>
              <w:t>方法</w:t>
            </w:r>
            <w:r w:rsidRPr="00DC5B41">
              <w:rPr>
                <w:rFonts w:ascii="华文仿宋" w:eastAsia="华文仿宋" w:hAnsi="华文仿宋" w:hint="eastAsia"/>
                <w:sz w:val="24"/>
                <w:szCs w:val="24"/>
              </w:rPr>
              <w:t>，提示有关生产企业可参考该方法关注上述项目。</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注射用头</w:t>
            </w:r>
            <w:proofErr w:type="gramStart"/>
            <w:r w:rsidRPr="00DC5B41">
              <w:rPr>
                <w:rFonts w:ascii="华文仿宋" w:eastAsia="华文仿宋" w:hAnsi="华文仿宋" w:cs="Times New Roman" w:hint="eastAsia"/>
                <w:sz w:val="24"/>
                <w:szCs w:val="24"/>
              </w:rPr>
              <w:t>孢</w:t>
            </w:r>
            <w:proofErr w:type="gramEnd"/>
            <w:r w:rsidRPr="00DC5B41">
              <w:rPr>
                <w:rFonts w:ascii="华文仿宋" w:eastAsia="华文仿宋" w:hAnsi="华文仿宋" w:cs="Times New Roman" w:hint="eastAsia"/>
                <w:sz w:val="24"/>
                <w:szCs w:val="24"/>
              </w:rPr>
              <w:t>西丁钠</w:t>
            </w:r>
            <w:r w:rsidRPr="00DC5B41">
              <w:rPr>
                <w:rFonts w:ascii="华文仿宋" w:eastAsia="华文仿宋" w:hAnsi="华文仿宋" w:cs="Times New Roman"/>
                <w:sz w:val="24"/>
                <w:szCs w:val="24"/>
              </w:rPr>
              <w:t>中</w:t>
            </w:r>
            <w:r w:rsidRPr="00DC5B41">
              <w:rPr>
                <w:rFonts w:ascii="华文仿宋" w:eastAsia="华文仿宋" w:hAnsi="华文仿宋" w:cs="Times New Roman" w:hint="eastAsia"/>
                <w:sz w:val="24"/>
                <w:szCs w:val="24"/>
              </w:rPr>
              <w:t>聚合物</w:t>
            </w:r>
            <w:r w:rsidRPr="00DC5B41">
              <w:rPr>
                <w:rFonts w:ascii="华文仿宋" w:eastAsia="华文仿宋" w:hAnsi="华文仿宋"/>
                <w:sz w:val="24"/>
                <w:szCs w:val="24"/>
              </w:rPr>
              <w:t>检验方法</w:t>
            </w:r>
          </w:p>
        </w:tc>
        <w:tc>
          <w:tcPr>
            <w:tcW w:w="1612"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河北省药品医疗器械检验研究院</w:t>
            </w:r>
          </w:p>
        </w:tc>
        <w:tc>
          <w:tcPr>
            <w:tcW w:w="2168"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cs="Times New Roman"/>
                <w:sz w:val="24"/>
                <w:szCs w:val="24"/>
              </w:rPr>
              <w:t>0311-69086</w:t>
            </w:r>
            <w:r w:rsidRPr="00DC5B41">
              <w:rPr>
                <w:rFonts w:ascii="华文仿宋" w:eastAsia="华文仿宋" w:hAnsi="华文仿宋" w:cs="Times New Roman" w:hint="eastAsia"/>
                <w:sz w:val="24"/>
                <w:szCs w:val="24"/>
              </w:rPr>
              <w:t>071</w:t>
            </w:r>
          </w:p>
        </w:tc>
      </w:tr>
      <w:tr w:rsidR="00DC5B41" w:rsidRPr="00DC5B41" w:rsidTr="00DC5B41">
        <w:trPr>
          <w:trHeight w:val="1251"/>
        </w:trPr>
        <w:tc>
          <w:tcPr>
            <w:tcW w:w="760" w:type="dxa"/>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34</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护肝片</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护肝片</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通过探索性研究，建立了护肝片中藏柴胡的检查方法，提示有关生产企业可参考上述方法关注上述项目。</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护肝片中藏柴胡的检查方法</w:t>
            </w:r>
          </w:p>
        </w:tc>
        <w:tc>
          <w:tcPr>
            <w:tcW w:w="1612"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河南省食品药品检验所</w:t>
            </w:r>
          </w:p>
        </w:tc>
        <w:tc>
          <w:tcPr>
            <w:tcW w:w="2168"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0371-65566</w:t>
            </w:r>
            <w:r w:rsidRPr="00DC5B41">
              <w:rPr>
                <w:rFonts w:ascii="华文仿宋" w:eastAsia="华文仿宋" w:hAnsi="华文仿宋" w:cs="Times New Roman" w:hint="eastAsia"/>
                <w:sz w:val="24"/>
                <w:szCs w:val="24"/>
              </w:rPr>
              <w:t>035</w:t>
            </w:r>
          </w:p>
        </w:tc>
      </w:tr>
      <w:tr w:rsidR="00DC5B41" w:rsidRPr="00DC5B41" w:rsidTr="00DC5B41">
        <w:trPr>
          <w:trHeight w:val="1251"/>
        </w:trPr>
        <w:tc>
          <w:tcPr>
            <w:tcW w:w="760" w:type="dxa"/>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35</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仙</w:t>
            </w:r>
            <w:proofErr w:type="gramStart"/>
            <w:r w:rsidRPr="00DC5B41">
              <w:rPr>
                <w:rFonts w:ascii="华文仿宋" w:eastAsia="华文仿宋" w:hAnsi="华文仿宋" w:cs="Times New Roman"/>
                <w:sz w:val="24"/>
                <w:szCs w:val="24"/>
              </w:rPr>
              <w:t>茸</w:t>
            </w:r>
            <w:proofErr w:type="gramEnd"/>
            <w:r w:rsidRPr="00DC5B41">
              <w:rPr>
                <w:rFonts w:ascii="华文仿宋" w:eastAsia="华文仿宋" w:hAnsi="华文仿宋" w:cs="Times New Roman"/>
                <w:sz w:val="24"/>
                <w:szCs w:val="24"/>
              </w:rPr>
              <w:t>壮阳口服液</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仙</w:t>
            </w:r>
            <w:proofErr w:type="gramStart"/>
            <w:r w:rsidRPr="00DC5B41">
              <w:rPr>
                <w:rFonts w:ascii="华文仿宋" w:eastAsia="华文仿宋" w:hAnsi="华文仿宋" w:cs="Times New Roman"/>
                <w:sz w:val="24"/>
                <w:szCs w:val="24"/>
              </w:rPr>
              <w:t>茸</w:t>
            </w:r>
            <w:proofErr w:type="gramEnd"/>
            <w:r w:rsidRPr="00DC5B41">
              <w:rPr>
                <w:rFonts w:ascii="华文仿宋" w:eastAsia="华文仿宋" w:hAnsi="华文仿宋" w:cs="Times New Roman"/>
                <w:sz w:val="24"/>
                <w:szCs w:val="24"/>
              </w:rPr>
              <w:t>壮阳口服液</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通过探索性研究，建立了</w:t>
            </w:r>
            <w:r w:rsidRPr="00DC5B41">
              <w:rPr>
                <w:rFonts w:ascii="华文仿宋" w:eastAsia="华文仿宋" w:hAnsi="华文仿宋" w:cs="Times New Roman" w:hint="eastAsia"/>
                <w:sz w:val="24"/>
                <w:szCs w:val="24"/>
              </w:rPr>
              <w:t>仙</w:t>
            </w:r>
            <w:proofErr w:type="gramStart"/>
            <w:r w:rsidRPr="00DC5B41">
              <w:rPr>
                <w:rFonts w:ascii="华文仿宋" w:eastAsia="华文仿宋" w:hAnsi="华文仿宋" w:cs="Times New Roman" w:hint="eastAsia"/>
                <w:sz w:val="24"/>
                <w:szCs w:val="24"/>
              </w:rPr>
              <w:t>茸</w:t>
            </w:r>
            <w:proofErr w:type="gramEnd"/>
            <w:r w:rsidRPr="00DC5B41">
              <w:rPr>
                <w:rFonts w:ascii="华文仿宋" w:eastAsia="华文仿宋" w:hAnsi="华文仿宋" w:cs="Times New Roman" w:hint="eastAsia"/>
                <w:sz w:val="24"/>
                <w:szCs w:val="24"/>
              </w:rPr>
              <w:t>壮阳口服液中</w:t>
            </w:r>
            <w:r w:rsidRPr="00DC5B41">
              <w:rPr>
                <w:rFonts w:ascii="华文仿宋" w:eastAsia="华文仿宋" w:hAnsi="华文仿宋" w:cs="Times New Roman"/>
                <w:sz w:val="24"/>
                <w:szCs w:val="24"/>
              </w:rPr>
              <w:t>总黄酮醇苷；紫丁香</w:t>
            </w:r>
            <w:proofErr w:type="gramStart"/>
            <w:r w:rsidRPr="00DC5B41">
              <w:rPr>
                <w:rFonts w:ascii="华文仿宋" w:eastAsia="华文仿宋" w:hAnsi="华文仿宋" w:cs="Times New Roman"/>
                <w:sz w:val="24"/>
                <w:szCs w:val="24"/>
              </w:rPr>
              <w:t>苷</w:t>
            </w:r>
            <w:proofErr w:type="gramEnd"/>
            <w:r w:rsidRPr="00DC5B41">
              <w:rPr>
                <w:rFonts w:ascii="华文仿宋" w:eastAsia="华文仿宋" w:hAnsi="华文仿宋" w:cs="Times New Roman"/>
                <w:sz w:val="24"/>
                <w:szCs w:val="24"/>
              </w:rPr>
              <w:t>、刺五加</w:t>
            </w:r>
            <w:proofErr w:type="gramStart"/>
            <w:r w:rsidRPr="00DC5B41">
              <w:rPr>
                <w:rFonts w:ascii="华文仿宋" w:eastAsia="华文仿宋" w:hAnsi="华文仿宋" w:cs="Times New Roman"/>
                <w:sz w:val="24"/>
                <w:szCs w:val="24"/>
              </w:rPr>
              <w:t>苷</w:t>
            </w:r>
            <w:proofErr w:type="gramEnd"/>
            <w:r w:rsidRPr="00DC5B41">
              <w:rPr>
                <w:rFonts w:ascii="华文仿宋" w:eastAsia="华文仿宋" w:hAnsi="华文仿宋" w:cs="Times New Roman"/>
                <w:sz w:val="24"/>
                <w:szCs w:val="24"/>
              </w:rPr>
              <w:t>E、异</w:t>
            </w:r>
            <w:proofErr w:type="gramStart"/>
            <w:r w:rsidRPr="00DC5B41">
              <w:rPr>
                <w:rFonts w:ascii="华文仿宋" w:eastAsia="华文仿宋" w:hAnsi="华文仿宋" w:cs="Times New Roman"/>
                <w:sz w:val="24"/>
                <w:szCs w:val="24"/>
              </w:rPr>
              <w:t>嗪</w:t>
            </w:r>
            <w:proofErr w:type="gramEnd"/>
            <w:r w:rsidRPr="00DC5B41">
              <w:rPr>
                <w:rFonts w:ascii="华文仿宋" w:eastAsia="华文仿宋" w:hAnsi="华文仿宋" w:cs="Times New Roman"/>
                <w:sz w:val="24"/>
                <w:szCs w:val="24"/>
              </w:rPr>
              <w:t>皮</w:t>
            </w:r>
            <w:proofErr w:type="gramStart"/>
            <w:r w:rsidRPr="00DC5B41">
              <w:rPr>
                <w:rFonts w:ascii="华文仿宋" w:eastAsia="华文仿宋" w:hAnsi="华文仿宋" w:cs="Times New Roman"/>
                <w:sz w:val="24"/>
                <w:szCs w:val="24"/>
              </w:rPr>
              <w:t>啶</w:t>
            </w:r>
            <w:proofErr w:type="gramEnd"/>
            <w:r w:rsidRPr="00DC5B41">
              <w:rPr>
                <w:rFonts w:ascii="华文仿宋" w:eastAsia="华文仿宋" w:hAnsi="华文仿宋" w:cs="Times New Roman"/>
                <w:sz w:val="24"/>
                <w:szCs w:val="24"/>
              </w:rPr>
              <w:t>；二苯乙烯</w:t>
            </w:r>
            <w:proofErr w:type="gramStart"/>
            <w:r w:rsidRPr="00DC5B41">
              <w:rPr>
                <w:rFonts w:ascii="华文仿宋" w:eastAsia="华文仿宋" w:hAnsi="华文仿宋" w:cs="Times New Roman"/>
                <w:sz w:val="24"/>
                <w:szCs w:val="24"/>
              </w:rPr>
              <w:t>苷</w:t>
            </w:r>
            <w:proofErr w:type="gramEnd"/>
            <w:r w:rsidRPr="00DC5B41">
              <w:rPr>
                <w:rFonts w:ascii="华文仿宋" w:eastAsia="华文仿宋" w:hAnsi="华文仿宋" w:cs="Times New Roman"/>
                <w:sz w:val="24"/>
                <w:szCs w:val="24"/>
              </w:rPr>
              <w:t>（2，3，5，4</w:t>
            </w:r>
            <w:proofErr w:type="gramStart"/>
            <w:r w:rsidRPr="00DC5B41">
              <w:rPr>
                <w:rFonts w:ascii="华文仿宋" w:eastAsia="华文仿宋" w:hAnsi="华文仿宋" w:cs="Times New Roman"/>
                <w:sz w:val="24"/>
                <w:szCs w:val="24"/>
              </w:rPr>
              <w:t>’</w:t>
            </w:r>
            <w:proofErr w:type="gramEnd"/>
            <w:r w:rsidRPr="00DC5B41">
              <w:rPr>
                <w:rFonts w:ascii="华文仿宋" w:eastAsia="华文仿宋" w:hAnsi="华文仿宋" w:cs="Times New Roman"/>
                <w:sz w:val="24"/>
                <w:szCs w:val="24"/>
              </w:rPr>
              <w:t>-四羟基二苯乙烯-2-O-β-D葡萄糖苷）的含量测定方法，</w:t>
            </w:r>
            <w:r w:rsidRPr="00DC5B41">
              <w:rPr>
                <w:rFonts w:ascii="华文仿宋" w:eastAsia="华文仿宋" w:hAnsi="华文仿宋" w:cs="Times New Roman"/>
                <w:sz w:val="24"/>
                <w:szCs w:val="24"/>
              </w:rPr>
              <w:lastRenderedPageBreak/>
              <w:t>提示有关生产企业参考上述方法关注上述成分在制剂中的含量。</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lastRenderedPageBreak/>
              <w:fldChar w:fldCharType="begin"/>
            </w:r>
            <w:r w:rsidRPr="00DC5B41">
              <w:rPr>
                <w:rFonts w:ascii="华文仿宋" w:eastAsia="华文仿宋" w:hAnsi="华文仿宋" w:cs="Times New Roman"/>
                <w:sz w:val="24"/>
                <w:szCs w:val="24"/>
              </w:rPr>
              <w:instrText xml:space="preserve">HYPERLINK </w:instrText>
            </w:r>
            <w:r w:rsidRPr="00DC5B41">
              <w:rPr>
                <w:rFonts w:ascii="华文仿宋" w:eastAsia="华文仿宋" w:hAnsi="华文仿宋" w:cs="Times New Roman" w:hint="eastAsia"/>
                <w:sz w:val="24"/>
                <w:szCs w:val="24"/>
              </w:rPr>
              <w:instrText>"C:\\Users\\Administrator\\AppData\\Roaming\\（1）仙茸壮阳口服液检验方法：仙茸壮阳口服液中总黄酮醇苷含量测定方法.docx"</w:instrText>
            </w:r>
            <w:r w:rsidRPr="00DC5B41">
              <w:rPr>
                <w:rFonts w:ascii="华文仿宋" w:eastAsia="华文仿宋" w:hAnsi="华文仿宋" w:cs="Times New Roman"/>
                <w:sz w:val="24"/>
                <w:szCs w:val="24"/>
              </w:rPr>
              <w:fldChar w:fldCharType="separate"/>
            </w:r>
            <w:r w:rsidRPr="00DC5B41">
              <w:rPr>
                <w:rFonts w:ascii="华文仿宋" w:eastAsia="华文仿宋" w:hAnsi="华文仿宋" w:cs="Times New Roman" w:hint="eastAsia"/>
                <w:sz w:val="24"/>
                <w:szCs w:val="24"/>
              </w:rPr>
              <w:t>（1）仙</w:t>
            </w:r>
            <w:proofErr w:type="gramStart"/>
            <w:r w:rsidRPr="00DC5B41">
              <w:rPr>
                <w:rFonts w:ascii="华文仿宋" w:eastAsia="华文仿宋" w:hAnsi="华文仿宋" w:cs="Times New Roman" w:hint="eastAsia"/>
                <w:sz w:val="24"/>
                <w:szCs w:val="24"/>
              </w:rPr>
              <w:t>茸</w:t>
            </w:r>
            <w:proofErr w:type="gramEnd"/>
            <w:r w:rsidRPr="00DC5B41">
              <w:rPr>
                <w:rFonts w:ascii="华文仿宋" w:eastAsia="华文仿宋" w:hAnsi="华文仿宋" w:cs="Times New Roman" w:hint="eastAsia"/>
                <w:sz w:val="24"/>
                <w:szCs w:val="24"/>
              </w:rPr>
              <w:t>壮阳口服液中总黄酮醇苷含量测定方法；</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fldChar w:fldCharType="end"/>
            </w:r>
            <w:r w:rsidRPr="00DC5B41">
              <w:rPr>
                <w:rFonts w:ascii="华文仿宋" w:eastAsia="华文仿宋" w:hAnsi="华文仿宋" w:cs="Times New Roman"/>
                <w:sz w:val="24"/>
                <w:szCs w:val="24"/>
              </w:rPr>
              <w:fldChar w:fldCharType="begin"/>
            </w:r>
            <w:r w:rsidRPr="00DC5B41">
              <w:rPr>
                <w:rFonts w:ascii="华文仿宋" w:eastAsia="华文仿宋" w:hAnsi="华文仿宋" w:cs="Times New Roman"/>
                <w:sz w:val="24"/>
                <w:szCs w:val="24"/>
              </w:rPr>
              <w:instrText xml:space="preserve">HYPERLINK </w:instrText>
            </w:r>
            <w:r w:rsidRPr="00DC5B41">
              <w:rPr>
                <w:rFonts w:ascii="华文仿宋" w:eastAsia="华文仿宋" w:hAnsi="华文仿宋" w:cs="Times New Roman" w:hint="eastAsia"/>
                <w:sz w:val="24"/>
                <w:szCs w:val="24"/>
              </w:rPr>
              <w:instrText>"C:\\Users\\Administrator\\AppData\\Roaming\\（2）仙茸壮阳口服液检验方法：仙茸壮阳口服液中紫丁香苷、刺五加苷E、异嗪皮啶含量测定方法.docx"</w:instrText>
            </w:r>
            <w:r w:rsidRPr="00DC5B41">
              <w:rPr>
                <w:rFonts w:ascii="华文仿宋" w:eastAsia="华文仿宋" w:hAnsi="华文仿宋" w:cs="Times New Roman"/>
                <w:sz w:val="24"/>
                <w:szCs w:val="24"/>
              </w:rPr>
              <w:fldChar w:fldCharType="separate"/>
            </w:r>
            <w:r w:rsidRPr="00DC5B41">
              <w:rPr>
                <w:rFonts w:ascii="华文仿宋" w:eastAsia="华文仿宋" w:hAnsi="华文仿宋" w:cs="Times New Roman" w:hint="eastAsia"/>
                <w:sz w:val="24"/>
                <w:szCs w:val="24"/>
              </w:rPr>
              <w:t>（2）仙</w:t>
            </w:r>
            <w:proofErr w:type="gramStart"/>
            <w:r w:rsidRPr="00DC5B41">
              <w:rPr>
                <w:rFonts w:ascii="华文仿宋" w:eastAsia="华文仿宋" w:hAnsi="华文仿宋" w:cs="Times New Roman" w:hint="eastAsia"/>
                <w:sz w:val="24"/>
                <w:szCs w:val="24"/>
              </w:rPr>
              <w:t>茸</w:t>
            </w:r>
            <w:proofErr w:type="gramEnd"/>
            <w:r w:rsidRPr="00DC5B41">
              <w:rPr>
                <w:rFonts w:ascii="华文仿宋" w:eastAsia="华文仿宋" w:hAnsi="华文仿宋" w:cs="Times New Roman" w:hint="eastAsia"/>
                <w:sz w:val="24"/>
                <w:szCs w:val="24"/>
              </w:rPr>
              <w:t>壮阳口服液中紫丁香</w:t>
            </w:r>
            <w:proofErr w:type="gramStart"/>
            <w:r w:rsidRPr="00DC5B41">
              <w:rPr>
                <w:rFonts w:ascii="华文仿宋" w:eastAsia="华文仿宋" w:hAnsi="华文仿宋" w:cs="Times New Roman" w:hint="eastAsia"/>
                <w:sz w:val="24"/>
                <w:szCs w:val="24"/>
              </w:rPr>
              <w:t>苷</w:t>
            </w:r>
            <w:proofErr w:type="gramEnd"/>
            <w:r w:rsidRPr="00DC5B41">
              <w:rPr>
                <w:rFonts w:ascii="华文仿宋" w:eastAsia="华文仿宋" w:hAnsi="华文仿宋" w:cs="Times New Roman" w:hint="eastAsia"/>
                <w:sz w:val="24"/>
                <w:szCs w:val="24"/>
              </w:rPr>
              <w:t>、刺五加</w:t>
            </w:r>
            <w:proofErr w:type="gramStart"/>
            <w:r w:rsidRPr="00DC5B41">
              <w:rPr>
                <w:rFonts w:ascii="华文仿宋" w:eastAsia="华文仿宋" w:hAnsi="华文仿宋" w:cs="Times New Roman" w:hint="eastAsia"/>
                <w:sz w:val="24"/>
                <w:szCs w:val="24"/>
              </w:rPr>
              <w:t>苷</w:t>
            </w:r>
            <w:proofErr w:type="gramEnd"/>
            <w:r w:rsidRPr="00DC5B41">
              <w:rPr>
                <w:rFonts w:ascii="华文仿宋" w:eastAsia="华文仿宋" w:hAnsi="华文仿宋" w:cs="Times New Roman" w:hint="eastAsia"/>
                <w:sz w:val="24"/>
                <w:szCs w:val="24"/>
              </w:rPr>
              <w:t>E、异</w:t>
            </w:r>
            <w:proofErr w:type="gramStart"/>
            <w:r w:rsidRPr="00DC5B41">
              <w:rPr>
                <w:rFonts w:ascii="华文仿宋" w:eastAsia="华文仿宋" w:hAnsi="华文仿宋" w:cs="Times New Roman" w:hint="eastAsia"/>
                <w:sz w:val="24"/>
                <w:szCs w:val="24"/>
              </w:rPr>
              <w:t>嗪</w:t>
            </w:r>
            <w:proofErr w:type="gramEnd"/>
            <w:r w:rsidRPr="00DC5B41">
              <w:rPr>
                <w:rFonts w:ascii="华文仿宋" w:eastAsia="华文仿宋" w:hAnsi="华文仿宋" w:cs="Times New Roman" w:hint="eastAsia"/>
                <w:sz w:val="24"/>
                <w:szCs w:val="24"/>
              </w:rPr>
              <w:t>皮</w:t>
            </w:r>
            <w:proofErr w:type="gramStart"/>
            <w:r w:rsidRPr="00DC5B41">
              <w:rPr>
                <w:rFonts w:ascii="华文仿宋" w:eastAsia="华文仿宋" w:hAnsi="华文仿宋" w:cs="Times New Roman" w:hint="eastAsia"/>
                <w:sz w:val="24"/>
                <w:szCs w:val="24"/>
              </w:rPr>
              <w:t>啶</w:t>
            </w:r>
            <w:proofErr w:type="gramEnd"/>
            <w:r w:rsidRPr="00DC5B41">
              <w:rPr>
                <w:rFonts w:ascii="华文仿宋" w:eastAsia="华文仿宋" w:hAnsi="华文仿宋" w:cs="Times New Roman" w:hint="eastAsia"/>
                <w:sz w:val="24"/>
                <w:szCs w:val="24"/>
              </w:rPr>
              <w:t>含量</w:t>
            </w:r>
            <w:r w:rsidRPr="00DC5B41">
              <w:rPr>
                <w:rFonts w:ascii="华文仿宋" w:eastAsia="华文仿宋" w:hAnsi="华文仿宋" w:cs="Times New Roman" w:hint="eastAsia"/>
                <w:sz w:val="24"/>
                <w:szCs w:val="24"/>
              </w:rPr>
              <w:lastRenderedPageBreak/>
              <w:t>测定方法；</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fldChar w:fldCharType="end"/>
            </w:r>
            <w:hyperlink r:id="rId15" w:history="1">
              <w:r w:rsidRPr="00DC5B41">
                <w:rPr>
                  <w:rFonts w:ascii="华文仿宋" w:eastAsia="华文仿宋" w:hAnsi="华文仿宋" w:cs="Times New Roman" w:hint="eastAsia"/>
                  <w:sz w:val="24"/>
                  <w:szCs w:val="24"/>
                </w:rPr>
                <w:t>（3）仙</w:t>
              </w:r>
              <w:proofErr w:type="gramStart"/>
              <w:r w:rsidRPr="00DC5B41">
                <w:rPr>
                  <w:rFonts w:ascii="华文仿宋" w:eastAsia="华文仿宋" w:hAnsi="华文仿宋" w:cs="Times New Roman" w:hint="eastAsia"/>
                  <w:sz w:val="24"/>
                  <w:szCs w:val="24"/>
                </w:rPr>
                <w:t>茸</w:t>
              </w:r>
              <w:proofErr w:type="gramEnd"/>
              <w:r w:rsidRPr="00DC5B41">
                <w:rPr>
                  <w:rFonts w:ascii="华文仿宋" w:eastAsia="华文仿宋" w:hAnsi="华文仿宋" w:cs="Times New Roman" w:hint="eastAsia"/>
                  <w:sz w:val="24"/>
                  <w:szCs w:val="24"/>
                </w:rPr>
                <w:t>壮阳口服液中二苯乙烯</w:t>
              </w:r>
              <w:proofErr w:type="gramStart"/>
              <w:r w:rsidRPr="00DC5B41">
                <w:rPr>
                  <w:rFonts w:ascii="华文仿宋" w:eastAsia="华文仿宋" w:hAnsi="华文仿宋" w:cs="Times New Roman" w:hint="eastAsia"/>
                  <w:sz w:val="24"/>
                  <w:szCs w:val="24"/>
                </w:rPr>
                <w:t>苷</w:t>
              </w:r>
              <w:proofErr w:type="gramEnd"/>
              <w:r w:rsidRPr="00DC5B41">
                <w:rPr>
                  <w:rFonts w:ascii="华文仿宋" w:eastAsia="华文仿宋" w:hAnsi="华文仿宋" w:cs="Times New Roman" w:hint="eastAsia"/>
                  <w:sz w:val="24"/>
                  <w:szCs w:val="24"/>
                </w:rPr>
                <w:t>（</w:t>
              </w:r>
              <w:r w:rsidRPr="00DC5B41">
                <w:rPr>
                  <w:rFonts w:ascii="华文仿宋" w:eastAsia="华文仿宋" w:hAnsi="华文仿宋" w:cs="Times New Roman"/>
                  <w:sz w:val="24"/>
                  <w:szCs w:val="24"/>
                </w:rPr>
                <w:t>2，3，5，4</w:t>
              </w:r>
              <w:proofErr w:type="gramStart"/>
              <w:r w:rsidRPr="00DC5B41">
                <w:rPr>
                  <w:rFonts w:ascii="华文仿宋" w:eastAsia="华文仿宋" w:hAnsi="华文仿宋" w:cs="Times New Roman"/>
                  <w:sz w:val="24"/>
                  <w:szCs w:val="24"/>
                </w:rPr>
                <w:t>’</w:t>
              </w:r>
              <w:proofErr w:type="gramEnd"/>
              <w:r w:rsidRPr="00DC5B41">
                <w:rPr>
                  <w:rFonts w:ascii="华文仿宋" w:eastAsia="华文仿宋" w:hAnsi="华文仿宋" w:cs="Times New Roman"/>
                  <w:sz w:val="24"/>
                  <w:szCs w:val="24"/>
                </w:rPr>
                <w:t>-四羟基二苯乙烯-2-O-β-D葡萄糖苷</w:t>
              </w:r>
              <w:r w:rsidRPr="00DC5B41">
                <w:rPr>
                  <w:rFonts w:ascii="华文仿宋" w:eastAsia="华文仿宋" w:hAnsi="华文仿宋" w:cs="Times New Roman" w:hint="eastAsia"/>
                  <w:sz w:val="24"/>
                  <w:szCs w:val="24"/>
                </w:rPr>
                <w:t>）含量测定方法</w:t>
              </w:r>
            </w:hyperlink>
          </w:p>
        </w:tc>
        <w:tc>
          <w:tcPr>
            <w:tcW w:w="1612"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lastRenderedPageBreak/>
              <w:t>河南省食品药品检验所</w:t>
            </w:r>
          </w:p>
        </w:tc>
        <w:tc>
          <w:tcPr>
            <w:tcW w:w="2168"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0371-65566</w:t>
            </w:r>
            <w:r w:rsidRPr="00DC5B41">
              <w:rPr>
                <w:rFonts w:ascii="华文仿宋" w:eastAsia="华文仿宋" w:hAnsi="华文仿宋" w:cs="Times New Roman" w:hint="eastAsia"/>
                <w:sz w:val="24"/>
                <w:szCs w:val="24"/>
              </w:rPr>
              <w:t>035</w:t>
            </w:r>
          </w:p>
        </w:tc>
      </w:tr>
      <w:tr w:rsidR="00DC5B41" w:rsidRPr="00DC5B41" w:rsidTr="00DC5B41">
        <w:trPr>
          <w:trHeight w:val="1251"/>
        </w:trPr>
        <w:tc>
          <w:tcPr>
            <w:tcW w:w="760" w:type="dxa"/>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36</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硫酸庆大霉素滴眼液</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硫酸庆大霉素滴眼液</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通过探索性研究，建立了硫酸庆大霉素滴眼液中硼酸、黏度与表面张力的测定方法，提示有关生产企业</w:t>
            </w:r>
            <w:r w:rsidRPr="00DC5B41">
              <w:rPr>
                <w:rFonts w:ascii="华文仿宋" w:eastAsia="华文仿宋" w:hAnsi="华文仿宋" w:cs="Times New Roman" w:hint="eastAsia"/>
                <w:sz w:val="24"/>
                <w:szCs w:val="24"/>
              </w:rPr>
              <w:t>关注上述辅料成分含量，以及处方合理性，并</w:t>
            </w:r>
            <w:r w:rsidRPr="00DC5B41">
              <w:rPr>
                <w:rFonts w:ascii="华文仿宋" w:eastAsia="华文仿宋" w:hAnsi="华文仿宋" w:cs="Times New Roman"/>
                <w:sz w:val="24"/>
                <w:szCs w:val="24"/>
              </w:rPr>
              <w:t>参照中国药典2020年版四部通则1121抑菌效力检查法关注药品的抑菌效力。</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（1）</w:t>
            </w:r>
            <w:r w:rsidRPr="00DC5B41">
              <w:rPr>
                <w:rFonts w:ascii="华文仿宋" w:eastAsia="华文仿宋" w:hAnsi="华文仿宋" w:cs="Times New Roman"/>
                <w:sz w:val="24"/>
                <w:szCs w:val="24"/>
              </w:rPr>
              <w:t>硫酸庆大霉素滴眼液中硼酸</w:t>
            </w:r>
            <w:r w:rsidRPr="00DC5B41">
              <w:rPr>
                <w:rFonts w:ascii="华文仿宋" w:eastAsia="华文仿宋" w:hAnsi="华文仿宋" w:cs="Times New Roman" w:hint="eastAsia"/>
                <w:sz w:val="24"/>
                <w:szCs w:val="24"/>
              </w:rPr>
              <w:t>含量</w:t>
            </w:r>
            <w:r w:rsidRPr="00DC5B41">
              <w:rPr>
                <w:rFonts w:ascii="华文仿宋" w:eastAsia="华文仿宋" w:hAnsi="华文仿宋" w:cs="Times New Roman"/>
                <w:sz w:val="24"/>
                <w:szCs w:val="24"/>
              </w:rPr>
              <w:t>测定方法</w:t>
            </w:r>
            <w:r w:rsidRPr="00DC5B41">
              <w:rPr>
                <w:rFonts w:ascii="华文仿宋" w:eastAsia="华文仿宋" w:hAnsi="华文仿宋" w:cs="Times New Roman" w:hint="eastAsia"/>
                <w:sz w:val="24"/>
                <w:szCs w:val="24"/>
              </w:rPr>
              <w:t>；</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（2）</w:t>
            </w:r>
            <w:r w:rsidRPr="00DC5B41">
              <w:rPr>
                <w:rFonts w:ascii="华文仿宋" w:eastAsia="华文仿宋" w:hAnsi="华文仿宋" w:cs="Times New Roman"/>
                <w:sz w:val="24"/>
                <w:szCs w:val="24"/>
              </w:rPr>
              <w:t>硫酸庆大霉素滴眼液黏度测定方法</w:t>
            </w:r>
            <w:r w:rsidRPr="00DC5B41">
              <w:rPr>
                <w:rFonts w:ascii="华文仿宋" w:eastAsia="华文仿宋" w:hAnsi="华文仿宋" w:cs="Times New Roman" w:hint="eastAsia"/>
                <w:sz w:val="24"/>
                <w:szCs w:val="24"/>
              </w:rPr>
              <w:t>；</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（3）</w:t>
            </w:r>
            <w:r w:rsidRPr="00DC5B41">
              <w:rPr>
                <w:rFonts w:ascii="华文仿宋" w:eastAsia="华文仿宋" w:hAnsi="华文仿宋" w:cs="Times New Roman"/>
                <w:sz w:val="24"/>
                <w:szCs w:val="24"/>
              </w:rPr>
              <w:t>硫酸庆大霉素滴眼液表面张力测定方法</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（4）</w:t>
            </w:r>
            <w:r w:rsidRPr="00DC5B41">
              <w:rPr>
                <w:rFonts w:ascii="华文仿宋" w:eastAsia="华文仿宋" w:hAnsi="华文仿宋" w:cs="Times New Roman"/>
                <w:sz w:val="24"/>
                <w:szCs w:val="24"/>
              </w:rPr>
              <w:t>参照中国药典2020年版四</w:t>
            </w:r>
            <w:r w:rsidRPr="00DC5B41">
              <w:rPr>
                <w:rFonts w:ascii="华文仿宋" w:eastAsia="华文仿宋" w:hAnsi="华文仿宋" w:cs="Times New Roman"/>
                <w:sz w:val="24"/>
                <w:szCs w:val="24"/>
              </w:rPr>
              <w:lastRenderedPageBreak/>
              <w:t>部通则1121抑菌效力检查法</w:t>
            </w:r>
          </w:p>
        </w:tc>
        <w:tc>
          <w:tcPr>
            <w:tcW w:w="1612"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lastRenderedPageBreak/>
              <w:t>河南省食品药品检验所</w:t>
            </w:r>
          </w:p>
          <w:p w:rsidR="00DC5B41" w:rsidRPr="00DC5B41" w:rsidRDefault="00DC5B41" w:rsidP="00DC5B41">
            <w:pPr>
              <w:rPr>
                <w:rFonts w:ascii="华文仿宋" w:eastAsia="华文仿宋" w:hAnsi="华文仿宋" w:cs="Times New Roman"/>
                <w:sz w:val="24"/>
                <w:szCs w:val="24"/>
              </w:rPr>
            </w:pPr>
          </w:p>
        </w:tc>
        <w:tc>
          <w:tcPr>
            <w:tcW w:w="2168"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0371-65566621</w:t>
            </w:r>
          </w:p>
        </w:tc>
      </w:tr>
      <w:tr w:rsidR="00DC5B41" w:rsidRPr="00DC5B41" w:rsidTr="00DC5B41">
        <w:trPr>
          <w:trHeight w:val="1251"/>
        </w:trPr>
        <w:tc>
          <w:tcPr>
            <w:tcW w:w="760" w:type="dxa"/>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37</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复方铝</w:t>
            </w:r>
            <w:proofErr w:type="gramStart"/>
            <w:r w:rsidRPr="00DC5B41">
              <w:rPr>
                <w:rFonts w:ascii="华文仿宋" w:eastAsia="华文仿宋" w:hAnsi="华文仿宋" w:cs="Times New Roman" w:hint="eastAsia"/>
                <w:sz w:val="24"/>
                <w:szCs w:val="24"/>
              </w:rPr>
              <w:t>酸铋片</w:t>
            </w:r>
            <w:proofErr w:type="gramEnd"/>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复方铝</w:t>
            </w:r>
            <w:proofErr w:type="gramStart"/>
            <w:r w:rsidRPr="00DC5B41">
              <w:rPr>
                <w:rFonts w:ascii="华文仿宋" w:eastAsia="华文仿宋" w:hAnsi="华文仿宋" w:cs="Times New Roman" w:hint="eastAsia"/>
                <w:sz w:val="24"/>
                <w:szCs w:val="24"/>
              </w:rPr>
              <w:t>酸铋片</w:t>
            </w:r>
            <w:proofErr w:type="gramEnd"/>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提示有关生产企业可参考《中国药典》四部通则0921崩解时限检查法及拟定限度30分钟，关注药品的崩解时限；参照《中国药典》四部通则2321重金属及有害元素之铅、镉、砷、汞、铜测定法关注中药材原料粉碎过程中金属引入的情况。</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（1）参照《中国药典》四部通则0921崩解时限检查方法；</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（2）参照《中国药典》四部通则2321重金属及有害元素之铅、镉、砷、汞、铜测定法的检验方法</w:t>
            </w:r>
          </w:p>
        </w:tc>
        <w:tc>
          <w:tcPr>
            <w:tcW w:w="1612"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黑龙江省药品检验研究院</w:t>
            </w:r>
          </w:p>
        </w:tc>
        <w:tc>
          <w:tcPr>
            <w:tcW w:w="2168"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0451-53638792-2501</w:t>
            </w:r>
          </w:p>
        </w:tc>
      </w:tr>
      <w:tr w:rsidR="00DC5B41" w:rsidRPr="00DC5B41" w:rsidTr="00DC5B41">
        <w:trPr>
          <w:trHeight w:val="297"/>
        </w:trPr>
        <w:tc>
          <w:tcPr>
            <w:tcW w:w="760" w:type="dxa"/>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38</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苍术</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苍术</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通过探索性研究，建立了苍术中快速筛查关苍术的方法，提示有关生产企业可参考该方法关注药品的上述项目。此外，通过探索性研究，提示有关生产企业可参考《中国药典》</w:t>
            </w:r>
            <w:r w:rsidRPr="00DC5B41">
              <w:rPr>
                <w:rFonts w:ascii="华文仿宋" w:eastAsia="华文仿宋" w:hAnsi="华文仿宋" w:cs="Times New Roman" w:hint="eastAsia"/>
                <w:sz w:val="24"/>
                <w:szCs w:val="24"/>
              </w:rPr>
              <w:lastRenderedPageBreak/>
              <w:t>有关方法关注苍术的农残问题。</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（1）根据正品苍术和关苍术指纹图谱的差异；</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（2）参照《中国药典》</w:t>
            </w:r>
            <w:r w:rsidRPr="00DC5B41">
              <w:rPr>
                <w:rFonts w:ascii="华文仿宋" w:eastAsia="华文仿宋" w:hAnsi="华文仿宋" w:cs="Times New Roman"/>
                <w:sz w:val="24"/>
                <w:szCs w:val="24"/>
              </w:rPr>
              <w:t>2020</w:t>
            </w:r>
            <w:r w:rsidRPr="00DC5B41">
              <w:rPr>
                <w:rFonts w:ascii="华文仿宋" w:eastAsia="华文仿宋" w:hAnsi="华文仿宋" w:cs="Times New Roman" w:hint="eastAsia"/>
                <w:sz w:val="24"/>
                <w:szCs w:val="24"/>
              </w:rPr>
              <w:t>版四部通则</w:t>
            </w:r>
            <w:r w:rsidRPr="00DC5B41">
              <w:rPr>
                <w:rFonts w:ascii="华文仿宋" w:eastAsia="华文仿宋" w:hAnsi="华文仿宋" w:cs="Times New Roman"/>
                <w:sz w:val="24"/>
                <w:szCs w:val="24"/>
              </w:rPr>
              <w:t>2341</w:t>
            </w:r>
            <w:r w:rsidRPr="00DC5B41">
              <w:rPr>
                <w:rFonts w:ascii="华文仿宋" w:eastAsia="华文仿宋" w:hAnsi="华文仿宋" w:cs="Times New Roman" w:hint="eastAsia"/>
                <w:sz w:val="24"/>
                <w:szCs w:val="24"/>
              </w:rPr>
              <w:t>、</w:t>
            </w:r>
            <w:r w:rsidRPr="00DC5B41">
              <w:rPr>
                <w:rFonts w:ascii="华文仿宋" w:eastAsia="华文仿宋" w:hAnsi="华文仿宋" w:cs="Times New Roman"/>
                <w:sz w:val="24"/>
                <w:szCs w:val="24"/>
              </w:rPr>
              <w:t>0212</w:t>
            </w:r>
            <w:r w:rsidRPr="00DC5B41">
              <w:rPr>
                <w:rFonts w:ascii="华文仿宋" w:eastAsia="华文仿宋" w:hAnsi="华文仿宋" w:cs="Times New Roman" w:hint="eastAsia"/>
                <w:sz w:val="24"/>
                <w:szCs w:val="24"/>
              </w:rPr>
              <w:t>规定方法对</w:t>
            </w:r>
            <w:r w:rsidRPr="00DC5B41">
              <w:rPr>
                <w:rFonts w:ascii="华文仿宋" w:eastAsia="华文仿宋" w:hAnsi="华文仿宋" w:cs="Times New Roman" w:hint="eastAsia"/>
                <w:sz w:val="24"/>
                <w:szCs w:val="24"/>
              </w:rPr>
              <w:lastRenderedPageBreak/>
              <w:t>禁限用农药品种、生产调节剂进行筛查。</w:t>
            </w:r>
          </w:p>
        </w:tc>
        <w:tc>
          <w:tcPr>
            <w:tcW w:w="1612" w:type="dxa"/>
            <w:vAlign w:val="center"/>
          </w:tcPr>
          <w:p w:rsidR="00DC5B41" w:rsidRPr="00DC5B41" w:rsidRDefault="00DC5B41" w:rsidP="00DC5B41">
            <w:pPr>
              <w:spacing w:before="100" w:beforeAutospacing="1" w:after="100" w:afterAutospacing="1"/>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湖北省药品监督检验研究院</w:t>
            </w:r>
          </w:p>
        </w:tc>
        <w:tc>
          <w:tcPr>
            <w:tcW w:w="2168" w:type="dxa"/>
            <w:vAlign w:val="center"/>
          </w:tcPr>
          <w:p w:rsidR="00DC5B41" w:rsidRPr="00DC5B41" w:rsidRDefault="00DC5B41" w:rsidP="00DC5B41">
            <w:pPr>
              <w:spacing w:before="100" w:beforeAutospacing="1" w:after="100" w:afterAutospacing="1"/>
              <w:rPr>
                <w:rFonts w:ascii="华文仿宋" w:eastAsia="华文仿宋" w:hAnsi="华文仿宋" w:cs="Times New Roman"/>
                <w:sz w:val="24"/>
                <w:szCs w:val="24"/>
              </w:rPr>
            </w:pPr>
            <w:r w:rsidRPr="00DC5B41">
              <w:rPr>
                <w:rFonts w:ascii="华文仿宋" w:eastAsia="华文仿宋" w:hAnsi="华文仿宋" w:cs="Times New Roman"/>
                <w:sz w:val="24"/>
                <w:szCs w:val="24"/>
              </w:rPr>
              <w:t>027-87705272</w:t>
            </w:r>
          </w:p>
        </w:tc>
      </w:tr>
      <w:tr w:rsidR="00DC5B41" w:rsidRPr="00DC5B41" w:rsidTr="00DC5B41">
        <w:trPr>
          <w:trHeight w:val="456"/>
        </w:trPr>
        <w:tc>
          <w:tcPr>
            <w:tcW w:w="760" w:type="dxa"/>
            <w:vAlign w:val="center"/>
          </w:tcPr>
          <w:p w:rsidR="00DC5B41" w:rsidRPr="00DC5B41" w:rsidRDefault="00DC5B41" w:rsidP="00DC5B41">
            <w:pPr>
              <w:jc w:val="cente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lastRenderedPageBreak/>
              <w:t>39</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黄连上</w:t>
            </w:r>
            <w:proofErr w:type="gramStart"/>
            <w:r w:rsidRPr="00DC5B41">
              <w:rPr>
                <w:rFonts w:ascii="华文仿宋" w:eastAsia="华文仿宋" w:hAnsi="华文仿宋" w:hint="eastAsia"/>
                <w:color w:val="000000"/>
                <w:sz w:val="24"/>
                <w:szCs w:val="24"/>
              </w:rPr>
              <w:t>清系列</w:t>
            </w:r>
            <w:proofErr w:type="gramEnd"/>
            <w:r w:rsidRPr="00DC5B41">
              <w:rPr>
                <w:rFonts w:ascii="华文仿宋" w:eastAsia="华文仿宋" w:hAnsi="华文仿宋" w:hint="eastAsia"/>
                <w:color w:val="000000"/>
                <w:sz w:val="24"/>
                <w:szCs w:val="24"/>
              </w:rPr>
              <w:t>制剂</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黄连上清片、黄连上清丸、黄连上清胶囊</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通过探索性研究，建立了黄连上</w:t>
            </w:r>
            <w:proofErr w:type="gramStart"/>
            <w:r w:rsidRPr="00DC5B41">
              <w:rPr>
                <w:rFonts w:ascii="华文仿宋" w:eastAsia="华文仿宋" w:hAnsi="华文仿宋" w:hint="eastAsia"/>
                <w:color w:val="000000"/>
                <w:sz w:val="24"/>
                <w:szCs w:val="24"/>
              </w:rPr>
              <w:t>清系列</w:t>
            </w:r>
            <w:proofErr w:type="gramEnd"/>
            <w:r w:rsidRPr="00DC5B41">
              <w:rPr>
                <w:rFonts w:ascii="华文仿宋" w:eastAsia="华文仿宋" w:hAnsi="华文仿宋" w:hint="eastAsia"/>
                <w:color w:val="000000"/>
                <w:sz w:val="24"/>
                <w:szCs w:val="24"/>
              </w:rPr>
              <w:t>制剂中连翘、薄荷和荆芥穗的气相色谱鉴别方法，以及栀子、黄芩的高效液相色谱含量测定方法，提示有关生产企业可参考该方法关注药品的上述项目。</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（1）黄连上</w:t>
            </w:r>
            <w:proofErr w:type="gramStart"/>
            <w:r w:rsidRPr="00DC5B41">
              <w:rPr>
                <w:rFonts w:ascii="华文仿宋" w:eastAsia="华文仿宋" w:hAnsi="华文仿宋" w:cs="Times New Roman" w:hint="eastAsia"/>
                <w:sz w:val="24"/>
                <w:szCs w:val="24"/>
              </w:rPr>
              <w:t>清系列</w:t>
            </w:r>
            <w:proofErr w:type="gramEnd"/>
            <w:r w:rsidRPr="00DC5B41">
              <w:rPr>
                <w:rFonts w:ascii="华文仿宋" w:eastAsia="华文仿宋" w:hAnsi="华文仿宋" w:cs="Times New Roman" w:hint="eastAsia"/>
                <w:sz w:val="24"/>
                <w:szCs w:val="24"/>
              </w:rPr>
              <w:t>制剂中连翘、薄荷和荆芥穗的气相色谱鉴别方法；</w:t>
            </w:r>
          </w:p>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Times New Roman" w:hint="eastAsia"/>
                <w:sz w:val="24"/>
                <w:szCs w:val="24"/>
              </w:rPr>
              <w:t>（2）黄连上</w:t>
            </w:r>
            <w:proofErr w:type="gramStart"/>
            <w:r w:rsidRPr="00DC5B41">
              <w:rPr>
                <w:rFonts w:ascii="华文仿宋" w:eastAsia="华文仿宋" w:hAnsi="华文仿宋" w:cs="Times New Roman" w:hint="eastAsia"/>
                <w:sz w:val="24"/>
                <w:szCs w:val="24"/>
              </w:rPr>
              <w:t>清系列</w:t>
            </w:r>
            <w:proofErr w:type="gramEnd"/>
            <w:r w:rsidRPr="00DC5B41">
              <w:rPr>
                <w:rFonts w:ascii="华文仿宋" w:eastAsia="华文仿宋" w:hAnsi="华文仿宋" w:hint="eastAsia"/>
                <w:color w:val="000000"/>
                <w:sz w:val="24"/>
                <w:szCs w:val="24"/>
              </w:rPr>
              <w:t>制剂中栀子、黄芩的HPLC含量测定的检测方法</w:t>
            </w:r>
          </w:p>
        </w:tc>
        <w:tc>
          <w:tcPr>
            <w:tcW w:w="1612" w:type="dxa"/>
            <w:vMerge w:val="restart"/>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湖南省药品检验检测研究院</w:t>
            </w:r>
          </w:p>
        </w:tc>
        <w:tc>
          <w:tcPr>
            <w:tcW w:w="2168" w:type="dxa"/>
            <w:vMerge w:val="restart"/>
            <w:vAlign w:val="center"/>
          </w:tcPr>
          <w:p w:rsidR="00DC5B41" w:rsidRPr="00DC5B41" w:rsidRDefault="00DC5B41" w:rsidP="00DC5B41">
            <w:pPr>
              <w:widowControl/>
              <w:spacing w:before="100" w:after="100"/>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0731-82275827</w:t>
            </w:r>
          </w:p>
        </w:tc>
      </w:tr>
      <w:tr w:rsidR="00DC5B41" w:rsidRPr="00DC5B41" w:rsidTr="00DC5B41">
        <w:trPr>
          <w:trHeight w:val="900"/>
        </w:trPr>
        <w:tc>
          <w:tcPr>
            <w:tcW w:w="760" w:type="dxa"/>
            <w:vAlign w:val="center"/>
          </w:tcPr>
          <w:p w:rsidR="00DC5B41" w:rsidRPr="00DC5B41" w:rsidRDefault="00DC5B41" w:rsidP="00DC5B41">
            <w:pPr>
              <w:jc w:val="cente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40</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肾石通颗粒</w:t>
            </w:r>
          </w:p>
        </w:tc>
        <w:tc>
          <w:tcPr>
            <w:tcW w:w="0" w:type="auto"/>
            <w:vAlign w:val="center"/>
          </w:tcPr>
          <w:p w:rsidR="00DC5B41" w:rsidRPr="00DC5B41" w:rsidRDefault="00DC5B41" w:rsidP="00DC5B41">
            <w:pPr>
              <w:rPr>
                <w:rFonts w:ascii="华文仿宋" w:eastAsia="华文仿宋" w:hAnsi="华文仿宋" w:cs="宋体"/>
                <w:color w:val="000000"/>
                <w:sz w:val="24"/>
                <w:szCs w:val="24"/>
                <w:u w:val="single"/>
              </w:rPr>
            </w:pPr>
            <w:r w:rsidRPr="00DC5B41">
              <w:rPr>
                <w:rFonts w:ascii="华文仿宋" w:eastAsia="华文仿宋" w:hAnsi="华文仿宋" w:hint="eastAsia"/>
                <w:color w:val="000000"/>
                <w:sz w:val="24"/>
                <w:szCs w:val="24"/>
              </w:rPr>
              <w:t>肾石通颗粒</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通过探索性研究，建立了肾石通颗粒中丹</w:t>
            </w:r>
            <w:proofErr w:type="gramStart"/>
            <w:r w:rsidRPr="00DC5B41">
              <w:rPr>
                <w:rFonts w:ascii="华文仿宋" w:eastAsia="华文仿宋" w:hAnsi="华文仿宋" w:hint="eastAsia"/>
                <w:color w:val="000000"/>
                <w:sz w:val="24"/>
                <w:szCs w:val="24"/>
              </w:rPr>
              <w:t>酚</w:t>
            </w:r>
            <w:proofErr w:type="gramEnd"/>
            <w:r w:rsidRPr="00DC5B41">
              <w:rPr>
                <w:rFonts w:ascii="华文仿宋" w:eastAsia="华文仿宋" w:hAnsi="华文仿宋" w:hint="eastAsia"/>
                <w:color w:val="000000"/>
                <w:sz w:val="24"/>
                <w:szCs w:val="24"/>
              </w:rPr>
              <w:t>酸B含量测定方法、广金钱草掺伪检测方法、乙醇残留量检测方法，提示有关生产企业可参考拟定方法关注药品的上述项目。</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此外，通过探索性研究，提示有关生产企业可参照小活络丸（大蜜丸）中异性有机物补充检验方法（BJY202006）关注药品的异性有机物项目。</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（1）肾石通颗粒中丹</w:t>
            </w:r>
            <w:proofErr w:type="gramStart"/>
            <w:r w:rsidRPr="00DC5B41">
              <w:rPr>
                <w:rFonts w:ascii="华文仿宋" w:eastAsia="华文仿宋" w:hAnsi="华文仿宋" w:hint="eastAsia"/>
                <w:color w:val="000000"/>
                <w:sz w:val="24"/>
                <w:szCs w:val="24"/>
              </w:rPr>
              <w:t>酚</w:t>
            </w:r>
            <w:proofErr w:type="gramEnd"/>
            <w:r w:rsidRPr="00DC5B41">
              <w:rPr>
                <w:rFonts w:ascii="华文仿宋" w:eastAsia="华文仿宋" w:hAnsi="华文仿宋" w:hint="eastAsia"/>
                <w:color w:val="000000"/>
                <w:sz w:val="24"/>
                <w:szCs w:val="24"/>
              </w:rPr>
              <w:t>酸B含量测定方法；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（2）肾石通颗粒中广金钱草检查方法；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（3）肾石通颗粒中乙醇残留量检测方法；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（4）参照小活络丸（大蜜丸）中异性有机物补充检验方法（BJY202006）</w:t>
            </w:r>
          </w:p>
        </w:tc>
        <w:tc>
          <w:tcPr>
            <w:tcW w:w="1612" w:type="dxa"/>
            <w:vMerge/>
            <w:vAlign w:val="center"/>
          </w:tcPr>
          <w:p w:rsidR="00DC5B41" w:rsidRPr="00DC5B41" w:rsidRDefault="00DC5B41" w:rsidP="00DC5B41">
            <w:pPr>
              <w:rPr>
                <w:rFonts w:ascii="华文仿宋" w:eastAsia="华文仿宋" w:hAnsi="华文仿宋" w:cs="宋体"/>
                <w:color w:val="000000"/>
                <w:sz w:val="24"/>
                <w:szCs w:val="24"/>
              </w:rPr>
            </w:pPr>
          </w:p>
        </w:tc>
        <w:tc>
          <w:tcPr>
            <w:tcW w:w="2168" w:type="dxa"/>
            <w:vMerge/>
            <w:vAlign w:val="center"/>
          </w:tcPr>
          <w:p w:rsidR="00DC5B41" w:rsidRPr="00DC5B41" w:rsidRDefault="00DC5B41" w:rsidP="00DC5B41">
            <w:pPr>
              <w:rPr>
                <w:rFonts w:ascii="华文仿宋" w:eastAsia="华文仿宋" w:hAnsi="华文仿宋" w:cs="宋体"/>
                <w:color w:val="000000"/>
                <w:sz w:val="24"/>
                <w:szCs w:val="24"/>
              </w:rPr>
            </w:pPr>
          </w:p>
        </w:tc>
      </w:tr>
      <w:tr w:rsidR="00DC5B41" w:rsidRPr="00DC5B41" w:rsidTr="00DC5B41">
        <w:trPr>
          <w:trHeight w:val="132"/>
        </w:trPr>
        <w:tc>
          <w:tcPr>
            <w:tcW w:w="760" w:type="dxa"/>
            <w:vAlign w:val="center"/>
          </w:tcPr>
          <w:p w:rsidR="00DC5B41" w:rsidRPr="00DC5B41" w:rsidRDefault="00DC5B41" w:rsidP="00DC5B41">
            <w:pPr>
              <w:jc w:val="cente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lastRenderedPageBreak/>
              <w:t>41</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枇杷止咳制剂</w:t>
            </w:r>
          </w:p>
        </w:tc>
        <w:tc>
          <w:tcPr>
            <w:tcW w:w="0" w:type="auto"/>
            <w:vAlign w:val="center"/>
          </w:tcPr>
          <w:p w:rsidR="00DC5B41" w:rsidRPr="00DC5B41" w:rsidRDefault="00DC5B41" w:rsidP="00DC5B41">
            <w:pPr>
              <w:rPr>
                <w:rFonts w:ascii="华文仿宋" w:eastAsia="华文仿宋" w:hAnsi="华文仿宋" w:cs="宋体"/>
                <w:color w:val="000000"/>
                <w:sz w:val="24"/>
                <w:szCs w:val="24"/>
                <w:u w:val="single"/>
              </w:rPr>
            </w:pPr>
            <w:r w:rsidRPr="00DC5B41">
              <w:rPr>
                <w:rFonts w:ascii="华文仿宋" w:eastAsia="华文仿宋" w:hAnsi="华文仿宋" w:hint="eastAsia"/>
                <w:color w:val="000000"/>
                <w:sz w:val="24"/>
                <w:szCs w:val="24"/>
              </w:rPr>
              <w:t>枇杷止咳颗粒、枇杷止咳胶囊</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通过探索性研究，建立了枇杷止咳颗粒、枇杷止咳胶囊中桑白皮和白前的薄层色谱鉴别方法、罂粟壳的含量测定方法，提示有关生产企业可参考拟定方法关注药品的上述项目。此外，</w:t>
            </w:r>
            <w:r w:rsidRPr="00DC5B41">
              <w:rPr>
                <w:rFonts w:ascii="华文仿宋" w:eastAsia="华文仿宋" w:hAnsi="华文仿宋" w:cs="宋体" w:hint="eastAsia"/>
                <w:color w:val="000000"/>
                <w:sz w:val="24"/>
                <w:szCs w:val="24"/>
              </w:rPr>
              <w:t>通过探索性研究，提示有关生产企业可参照《中国药典》2015年版四部附录2341农药残留测定法第四法中的气相色谱-</w:t>
            </w:r>
            <w:r w:rsidRPr="00DC5B41">
              <w:rPr>
                <w:rFonts w:ascii="华文仿宋" w:eastAsia="华文仿宋" w:hAnsi="华文仿宋" w:cs="宋体" w:hint="eastAsia"/>
                <w:color w:val="000000"/>
                <w:sz w:val="24"/>
                <w:szCs w:val="24"/>
              </w:rPr>
              <w:lastRenderedPageBreak/>
              <w:t>串联质谱法关注药品及投料药材中农药残留情况；</w:t>
            </w:r>
            <w:r w:rsidRPr="00DC5B41">
              <w:rPr>
                <w:rFonts w:ascii="华文仿宋" w:eastAsia="华文仿宋" w:hAnsi="华文仿宋" w:hint="eastAsia"/>
                <w:kern w:val="36"/>
                <w:sz w:val="24"/>
                <w:szCs w:val="24"/>
              </w:rPr>
              <w:t>参</w:t>
            </w:r>
            <w:r w:rsidRPr="00DC5B41">
              <w:rPr>
                <w:rFonts w:ascii="华文仿宋" w:eastAsia="华文仿宋" w:hAnsi="华文仿宋" w:hint="eastAsia"/>
                <w:sz w:val="24"/>
                <w:szCs w:val="24"/>
              </w:rPr>
              <w:t>照《中国药典》2015年版四部通则2351黄曲霉毒素测定法</w:t>
            </w:r>
            <w:r w:rsidRPr="00DC5B41">
              <w:rPr>
                <w:rFonts w:ascii="华文仿宋" w:eastAsia="华文仿宋" w:hAnsi="华文仿宋" w:cs="宋体" w:hint="eastAsia"/>
                <w:color w:val="000000"/>
                <w:sz w:val="24"/>
                <w:szCs w:val="24"/>
              </w:rPr>
              <w:t>关注药品及投料药材中农药残留情况。</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（1）枇杷止咳颗粒、枇杷止咳胶囊中桑白皮和白前的薄层色谱鉴别方法；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（2）枇杷止咳颗粒、枇杷止咳胶囊中罂粟壳的含量测定方法；</w:t>
            </w:r>
          </w:p>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（3）参照《中国药典》2015年版四部附录2341农药残留测定</w:t>
            </w:r>
            <w:r w:rsidRPr="00DC5B41">
              <w:rPr>
                <w:rFonts w:ascii="华文仿宋" w:eastAsia="华文仿宋" w:hAnsi="华文仿宋" w:cs="宋体" w:hint="eastAsia"/>
                <w:color w:val="000000"/>
                <w:sz w:val="24"/>
                <w:szCs w:val="24"/>
              </w:rPr>
              <w:lastRenderedPageBreak/>
              <w:t>法第四法中的气相色谱-串联质谱法；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kern w:val="36"/>
                <w:sz w:val="24"/>
                <w:szCs w:val="24"/>
              </w:rPr>
              <w:t>（4）参</w:t>
            </w:r>
            <w:r w:rsidRPr="00DC5B41">
              <w:rPr>
                <w:rFonts w:ascii="华文仿宋" w:eastAsia="华文仿宋" w:hAnsi="华文仿宋" w:hint="eastAsia"/>
                <w:sz w:val="24"/>
                <w:szCs w:val="24"/>
              </w:rPr>
              <w:t>照《中国药典》2015年版四部通则2351黄曲霉毒素测定法</w:t>
            </w:r>
          </w:p>
        </w:tc>
        <w:tc>
          <w:tcPr>
            <w:tcW w:w="1612" w:type="dxa"/>
            <w:vMerge/>
            <w:vAlign w:val="center"/>
          </w:tcPr>
          <w:p w:rsidR="00DC5B41" w:rsidRPr="00DC5B41" w:rsidRDefault="00DC5B41" w:rsidP="00DC5B41">
            <w:pPr>
              <w:rPr>
                <w:rFonts w:ascii="华文仿宋" w:eastAsia="华文仿宋" w:hAnsi="华文仿宋" w:cs="宋体"/>
                <w:color w:val="000000"/>
                <w:sz w:val="24"/>
                <w:szCs w:val="24"/>
              </w:rPr>
            </w:pPr>
          </w:p>
        </w:tc>
        <w:tc>
          <w:tcPr>
            <w:tcW w:w="2168" w:type="dxa"/>
            <w:vMerge/>
            <w:vAlign w:val="center"/>
          </w:tcPr>
          <w:p w:rsidR="00DC5B41" w:rsidRPr="00DC5B41" w:rsidRDefault="00DC5B41" w:rsidP="00DC5B41">
            <w:pPr>
              <w:rPr>
                <w:rFonts w:ascii="华文仿宋" w:eastAsia="华文仿宋" w:hAnsi="华文仿宋" w:cs="宋体"/>
                <w:color w:val="000000"/>
                <w:sz w:val="24"/>
                <w:szCs w:val="24"/>
              </w:rPr>
            </w:pPr>
          </w:p>
        </w:tc>
      </w:tr>
      <w:tr w:rsidR="00DC5B41" w:rsidRPr="00DC5B41" w:rsidTr="00DC5B41">
        <w:trPr>
          <w:trHeight w:val="803"/>
        </w:trPr>
        <w:tc>
          <w:tcPr>
            <w:tcW w:w="760" w:type="dxa"/>
            <w:vAlign w:val="center"/>
          </w:tcPr>
          <w:p w:rsidR="00DC5B41" w:rsidRPr="00DC5B41" w:rsidRDefault="00DC5B41" w:rsidP="00DC5B41">
            <w:pPr>
              <w:jc w:val="cente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lastRenderedPageBreak/>
              <w:t>42</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生脉饮</w:t>
            </w:r>
          </w:p>
        </w:tc>
        <w:tc>
          <w:tcPr>
            <w:tcW w:w="0" w:type="auto"/>
            <w:vAlign w:val="center"/>
          </w:tcPr>
          <w:p w:rsidR="00DC5B41" w:rsidRPr="00DC5B41" w:rsidRDefault="00DC5B41" w:rsidP="00DC5B41">
            <w:pPr>
              <w:rPr>
                <w:rFonts w:ascii="华文仿宋" w:eastAsia="华文仿宋" w:hAnsi="华文仿宋" w:cs="宋体"/>
                <w:color w:val="000000"/>
                <w:sz w:val="24"/>
                <w:szCs w:val="24"/>
                <w:u w:val="single"/>
              </w:rPr>
            </w:pPr>
            <w:r w:rsidRPr="00DC5B41">
              <w:rPr>
                <w:rFonts w:ascii="华文仿宋" w:eastAsia="华文仿宋" w:hAnsi="华文仿宋" w:hint="eastAsia"/>
                <w:color w:val="000000"/>
                <w:sz w:val="24"/>
                <w:szCs w:val="24"/>
              </w:rPr>
              <w:t>生脉饮</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通过探索性研究，建立了生脉饮中麦芽糖、果糖、葡萄糖与蔗糖含量测定检测方法，提示有关生产企业可参考拟定方法关注药品中是否存在掺杂麦芽糖投料的情况。</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生脉饮中麦芽糖、果糖、葡萄糖与蔗糖含量测定检测方法</w:t>
            </w:r>
          </w:p>
          <w:p w:rsidR="00DC5B41" w:rsidRPr="00DC5B41" w:rsidRDefault="00DC5B41" w:rsidP="00DC5B41">
            <w:pPr>
              <w:rPr>
                <w:rFonts w:ascii="华文仿宋" w:eastAsia="华文仿宋" w:hAnsi="华文仿宋"/>
                <w:color w:val="000000"/>
                <w:sz w:val="24"/>
                <w:szCs w:val="24"/>
              </w:rPr>
            </w:pPr>
          </w:p>
        </w:tc>
        <w:tc>
          <w:tcPr>
            <w:tcW w:w="1612" w:type="dxa"/>
            <w:vMerge/>
            <w:vAlign w:val="center"/>
          </w:tcPr>
          <w:p w:rsidR="00DC5B41" w:rsidRPr="00DC5B41" w:rsidRDefault="00DC5B41" w:rsidP="00DC5B41">
            <w:pPr>
              <w:rPr>
                <w:rFonts w:ascii="华文仿宋" w:eastAsia="华文仿宋" w:hAnsi="华文仿宋"/>
                <w:color w:val="000000"/>
                <w:sz w:val="24"/>
                <w:szCs w:val="24"/>
              </w:rPr>
            </w:pPr>
          </w:p>
        </w:tc>
        <w:tc>
          <w:tcPr>
            <w:tcW w:w="2168" w:type="dxa"/>
            <w:vMerge/>
            <w:vAlign w:val="center"/>
          </w:tcPr>
          <w:p w:rsidR="00DC5B41" w:rsidRPr="00DC5B41" w:rsidRDefault="00DC5B41" w:rsidP="00DC5B41">
            <w:pPr>
              <w:rPr>
                <w:rFonts w:ascii="华文仿宋" w:eastAsia="华文仿宋" w:hAnsi="华文仿宋" w:cs="宋体"/>
                <w:color w:val="000000"/>
                <w:sz w:val="24"/>
                <w:szCs w:val="24"/>
              </w:rPr>
            </w:pPr>
          </w:p>
        </w:tc>
      </w:tr>
      <w:tr w:rsidR="00DC5B41" w:rsidRPr="00DC5B41" w:rsidTr="00DC5B41">
        <w:trPr>
          <w:trHeight w:val="988"/>
        </w:trPr>
        <w:tc>
          <w:tcPr>
            <w:tcW w:w="760" w:type="dxa"/>
            <w:vMerge w:val="restart"/>
            <w:vAlign w:val="center"/>
          </w:tcPr>
          <w:p w:rsidR="00DC5B41" w:rsidRPr="00DC5B41" w:rsidRDefault="00DC5B41" w:rsidP="00DC5B41">
            <w:pPr>
              <w:autoSpaceDE w:val="0"/>
              <w:autoSpaceDN w:val="0"/>
              <w:adjustRightInd w:val="0"/>
              <w:jc w:val="center"/>
              <w:rPr>
                <w:rFonts w:ascii="华文仿宋" w:eastAsia="华文仿宋" w:hAnsi="华文仿宋"/>
                <w:sz w:val="24"/>
                <w:szCs w:val="24"/>
              </w:rPr>
            </w:pPr>
            <w:r w:rsidRPr="00DC5B41">
              <w:rPr>
                <w:rFonts w:ascii="华文仿宋" w:eastAsia="华文仿宋" w:hAnsi="华文仿宋" w:hint="eastAsia"/>
                <w:sz w:val="24"/>
                <w:szCs w:val="24"/>
              </w:rPr>
              <w:t>43</w:t>
            </w:r>
          </w:p>
        </w:tc>
        <w:tc>
          <w:tcPr>
            <w:tcW w:w="0" w:type="auto"/>
            <w:vMerge w:val="restart"/>
            <w:vAlign w:val="center"/>
          </w:tcPr>
          <w:p w:rsidR="00DC5B41" w:rsidRPr="00DC5B41" w:rsidRDefault="00DC5B41" w:rsidP="00DC5B41">
            <w:pPr>
              <w:autoSpaceDE w:val="0"/>
              <w:autoSpaceDN w:val="0"/>
              <w:adjustRightInd w:val="0"/>
              <w:rPr>
                <w:rFonts w:ascii="华文仿宋" w:eastAsia="华文仿宋" w:hAnsi="华文仿宋"/>
                <w:sz w:val="24"/>
                <w:szCs w:val="24"/>
              </w:rPr>
            </w:pPr>
            <w:r w:rsidRPr="00DC5B41">
              <w:rPr>
                <w:rFonts w:ascii="华文仿宋" w:eastAsia="华文仿宋" w:hAnsi="华文仿宋" w:hint="eastAsia"/>
                <w:sz w:val="24"/>
                <w:szCs w:val="24"/>
              </w:rPr>
              <w:t>维血宁制剂</w:t>
            </w:r>
          </w:p>
        </w:tc>
        <w:tc>
          <w:tcPr>
            <w:tcW w:w="0" w:type="auto"/>
            <w:vAlign w:val="center"/>
          </w:tcPr>
          <w:p w:rsidR="00DC5B41" w:rsidRPr="00DC5B41" w:rsidRDefault="00DC5B41" w:rsidP="00DC5B41">
            <w:pPr>
              <w:autoSpaceDE w:val="0"/>
              <w:autoSpaceDN w:val="0"/>
              <w:adjustRightInd w:val="0"/>
              <w:rPr>
                <w:rFonts w:ascii="华文仿宋" w:eastAsia="华文仿宋" w:hAnsi="华文仿宋"/>
                <w:sz w:val="24"/>
                <w:szCs w:val="24"/>
              </w:rPr>
            </w:pPr>
            <w:r w:rsidRPr="00DC5B41">
              <w:rPr>
                <w:rFonts w:ascii="华文仿宋" w:eastAsia="华文仿宋" w:hAnsi="华文仿宋" w:hint="eastAsia"/>
                <w:sz w:val="24"/>
                <w:szCs w:val="24"/>
              </w:rPr>
              <w:t>维血宁合剂</w:t>
            </w:r>
          </w:p>
        </w:tc>
        <w:tc>
          <w:tcPr>
            <w:tcW w:w="0" w:type="auto"/>
            <w:vAlign w:val="center"/>
          </w:tcPr>
          <w:p w:rsidR="00DC5B41" w:rsidRPr="00DC5B41" w:rsidRDefault="00DC5B41" w:rsidP="00DC5B41">
            <w:pPr>
              <w:autoSpaceDE w:val="0"/>
              <w:autoSpaceDN w:val="0"/>
              <w:adjustRightInd w:val="0"/>
              <w:rPr>
                <w:rFonts w:ascii="华文仿宋" w:eastAsia="华文仿宋" w:hAnsi="华文仿宋"/>
                <w:sz w:val="24"/>
                <w:szCs w:val="24"/>
              </w:rPr>
            </w:pPr>
            <w:r w:rsidRPr="00DC5B41">
              <w:rPr>
                <w:rFonts w:ascii="华文仿宋" w:eastAsia="华文仿宋" w:hAnsi="华文仿宋" w:hint="eastAsia"/>
                <w:sz w:val="24"/>
                <w:szCs w:val="24"/>
              </w:rPr>
              <w:t>通过探索性研究，建立了维血宁合剂品种中含量测定项目的炒白芍方法，提示有关生产企业可参考该方法关注药品的上述项目。</w:t>
            </w:r>
          </w:p>
        </w:tc>
        <w:tc>
          <w:tcPr>
            <w:tcW w:w="0" w:type="auto"/>
            <w:vAlign w:val="center"/>
          </w:tcPr>
          <w:p w:rsidR="00DC5B41" w:rsidRPr="00DC5B41" w:rsidRDefault="00DC5B41" w:rsidP="00DC5B41">
            <w:pPr>
              <w:autoSpaceDE w:val="0"/>
              <w:autoSpaceDN w:val="0"/>
              <w:adjustRightInd w:val="0"/>
              <w:rPr>
                <w:rFonts w:ascii="华文仿宋" w:eastAsia="华文仿宋" w:hAnsi="华文仿宋"/>
                <w:sz w:val="24"/>
                <w:szCs w:val="24"/>
              </w:rPr>
            </w:pPr>
            <w:r w:rsidRPr="00DC5B41">
              <w:rPr>
                <w:rFonts w:ascii="华文仿宋" w:eastAsia="华文仿宋" w:hAnsi="华文仿宋" w:hint="eastAsia"/>
                <w:sz w:val="24"/>
                <w:szCs w:val="24"/>
              </w:rPr>
              <w:t>（1）维血宁合剂品种含量测定项目炒白芍检验方法</w:t>
            </w:r>
          </w:p>
        </w:tc>
        <w:tc>
          <w:tcPr>
            <w:tcW w:w="1612" w:type="dxa"/>
            <w:vMerge w:val="restart"/>
            <w:vAlign w:val="center"/>
          </w:tcPr>
          <w:p w:rsidR="00DC5B41" w:rsidRPr="00DC5B41" w:rsidRDefault="00DC5B41" w:rsidP="00DC5B41">
            <w:pPr>
              <w:autoSpaceDE w:val="0"/>
              <w:autoSpaceDN w:val="0"/>
              <w:adjustRightInd w:val="0"/>
              <w:rPr>
                <w:rFonts w:ascii="华文仿宋" w:eastAsia="华文仿宋" w:hAnsi="华文仿宋"/>
                <w:sz w:val="24"/>
                <w:szCs w:val="24"/>
              </w:rPr>
            </w:pPr>
            <w:r w:rsidRPr="00DC5B41">
              <w:rPr>
                <w:rFonts w:ascii="华文仿宋" w:eastAsia="华文仿宋" w:hAnsi="华文仿宋" w:hint="eastAsia"/>
                <w:sz w:val="24"/>
                <w:szCs w:val="24"/>
              </w:rPr>
              <w:t>湖南省药品检验检测研究院</w:t>
            </w:r>
          </w:p>
        </w:tc>
        <w:tc>
          <w:tcPr>
            <w:tcW w:w="2168" w:type="dxa"/>
            <w:vMerge w:val="restart"/>
            <w:vAlign w:val="center"/>
          </w:tcPr>
          <w:p w:rsidR="00DC5B41" w:rsidRPr="00DC5B41" w:rsidRDefault="00DC5B41" w:rsidP="00DC5B41">
            <w:pPr>
              <w:autoSpaceDE w:val="0"/>
              <w:autoSpaceDN w:val="0"/>
              <w:adjustRightInd w:val="0"/>
              <w:rPr>
                <w:rFonts w:ascii="华文仿宋" w:eastAsia="华文仿宋" w:hAnsi="华文仿宋"/>
                <w:sz w:val="24"/>
                <w:szCs w:val="24"/>
              </w:rPr>
            </w:pPr>
            <w:r w:rsidRPr="00DC5B41">
              <w:rPr>
                <w:rFonts w:ascii="华文仿宋" w:eastAsia="华文仿宋" w:hAnsi="华文仿宋" w:hint="eastAsia"/>
                <w:sz w:val="24"/>
                <w:szCs w:val="24"/>
              </w:rPr>
              <w:t>0731-82275833</w:t>
            </w:r>
          </w:p>
        </w:tc>
      </w:tr>
      <w:tr w:rsidR="00DC5B41" w:rsidRPr="00DC5B41" w:rsidTr="00DC5B41">
        <w:trPr>
          <w:trHeight w:val="988"/>
        </w:trPr>
        <w:tc>
          <w:tcPr>
            <w:tcW w:w="760" w:type="dxa"/>
            <w:vMerge/>
            <w:vAlign w:val="center"/>
          </w:tcPr>
          <w:p w:rsidR="00DC5B41" w:rsidRPr="00DC5B41" w:rsidRDefault="00DC5B41" w:rsidP="00DC5B41">
            <w:pPr>
              <w:autoSpaceDE w:val="0"/>
              <w:autoSpaceDN w:val="0"/>
              <w:adjustRightInd w:val="0"/>
              <w:jc w:val="center"/>
              <w:rPr>
                <w:rFonts w:ascii="华文仿宋" w:eastAsia="华文仿宋" w:hAnsi="华文仿宋"/>
                <w:sz w:val="24"/>
                <w:szCs w:val="24"/>
              </w:rPr>
            </w:pPr>
          </w:p>
        </w:tc>
        <w:tc>
          <w:tcPr>
            <w:tcW w:w="0" w:type="auto"/>
            <w:vMerge/>
            <w:vAlign w:val="center"/>
          </w:tcPr>
          <w:p w:rsidR="00DC5B41" w:rsidRPr="00DC5B41" w:rsidRDefault="00DC5B41" w:rsidP="00DC5B41">
            <w:pPr>
              <w:autoSpaceDE w:val="0"/>
              <w:autoSpaceDN w:val="0"/>
              <w:adjustRightInd w:val="0"/>
              <w:rPr>
                <w:rFonts w:ascii="华文仿宋" w:eastAsia="华文仿宋" w:hAnsi="华文仿宋"/>
                <w:sz w:val="24"/>
                <w:szCs w:val="24"/>
              </w:rPr>
            </w:pPr>
          </w:p>
        </w:tc>
        <w:tc>
          <w:tcPr>
            <w:tcW w:w="0" w:type="auto"/>
            <w:vAlign w:val="center"/>
          </w:tcPr>
          <w:p w:rsidR="00DC5B41" w:rsidRPr="00DC5B41" w:rsidRDefault="00DC5B41" w:rsidP="00DC5B41">
            <w:pPr>
              <w:autoSpaceDE w:val="0"/>
              <w:autoSpaceDN w:val="0"/>
              <w:adjustRightInd w:val="0"/>
              <w:rPr>
                <w:rFonts w:ascii="华文仿宋" w:eastAsia="华文仿宋" w:hAnsi="华文仿宋"/>
                <w:sz w:val="24"/>
                <w:szCs w:val="24"/>
              </w:rPr>
            </w:pPr>
            <w:r w:rsidRPr="00DC5B41">
              <w:rPr>
                <w:rFonts w:ascii="华文仿宋" w:eastAsia="华文仿宋" w:hAnsi="华文仿宋" w:hint="eastAsia"/>
                <w:sz w:val="24"/>
                <w:szCs w:val="24"/>
              </w:rPr>
              <w:t>维血宁颗粒</w:t>
            </w:r>
          </w:p>
        </w:tc>
        <w:tc>
          <w:tcPr>
            <w:tcW w:w="0" w:type="auto"/>
            <w:vAlign w:val="center"/>
          </w:tcPr>
          <w:p w:rsidR="00DC5B41" w:rsidRPr="00DC5B41" w:rsidRDefault="00DC5B41" w:rsidP="00DC5B41">
            <w:pPr>
              <w:autoSpaceDE w:val="0"/>
              <w:autoSpaceDN w:val="0"/>
              <w:adjustRightInd w:val="0"/>
              <w:rPr>
                <w:rFonts w:ascii="华文仿宋" w:eastAsia="华文仿宋" w:hAnsi="华文仿宋"/>
                <w:sz w:val="24"/>
                <w:szCs w:val="24"/>
              </w:rPr>
            </w:pPr>
            <w:r w:rsidRPr="00DC5B41">
              <w:rPr>
                <w:rFonts w:ascii="华文仿宋" w:eastAsia="华文仿宋" w:hAnsi="华文仿宋" w:hint="eastAsia"/>
                <w:sz w:val="24"/>
                <w:szCs w:val="24"/>
              </w:rPr>
              <w:t>通过探索性研究，建立了维血宁颗粒品种中含量测定项目的炒白芍方法，提示有关 生产企业可参考该方法关注药品的上述项目。</w:t>
            </w:r>
          </w:p>
        </w:tc>
        <w:tc>
          <w:tcPr>
            <w:tcW w:w="0" w:type="auto"/>
            <w:vAlign w:val="center"/>
          </w:tcPr>
          <w:p w:rsidR="00DC5B41" w:rsidRPr="00DC5B41" w:rsidRDefault="00DC5B41" w:rsidP="00DC5B41">
            <w:pPr>
              <w:autoSpaceDE w:val="0"/>
              <w:autoSpaceDN w:val="0"/>
              <w:adjustRightInd w:val="0"/>
              <w:rPr>
                <w:rFonts w:ascii="华文仿宋" w:eastAsia="华文仿宋" w:hAnsi="华文仿宋"/>
                <w:sz w:val="24"/>
                <w:szCs w:val="24"/>
              </w:rPr>
            </w:pPr>
            <w:r w:rsidRPr="00DC5B41">
              <w:rPr>
                <w:rFonts w:ascii="华文仿宋" w:eastAsia="华文仿宋" w:hAnsi="华文仿宋" w:hint="eastAsia"/>
                <w:sz w:val="24"/>
                <w:szCs w:val="24"/>
              </w:rPr>
              <w:t>（2）维血宁颗粒品种含量测定项目炒白芍检验方法</w:t>
            </w:r>
          </w:p>
        </w:tc>
        <w:tc>
          <w:tcPr>
            <w:tcW w:w="1612" w:type="dxa"/>
            <w:vMerge/>
            <w:vAlign w:val="center"/>
          </w:tcPr>
          <w:p w:rsidR="00DC5B41" w:rsidRPr="00DC5B41" w:rsidRDefault="00DC5B41" w:rsidP="00DC5B41">
            <w:pPr>
              <w:rPr>
                <w:rFonts w:ascii="华文仿宋" w:eastAsia="华文仿宋" w:hAnsi="华文仿宋" w:cs="宋体"/>
                <w:color w:val="000000"/>
                <w:sz w:val="24"/>
                <w:szCs w:val="24"/>
              </w:rPr>
            </w:pPr>
          </w:p>
        </w:tc>
        <w:tc>
          <w:tcPr>
            <w:tcW w:w="2168" w:type="dxa"/>
            <w:vMerge/>
            <w:vAlign w:val="center"/>
          </w:tcPr>
          <w:p w:rsidR="00DC5B41" w:rsidRPr="00DC5B41" w:rsidRDefault="00DC5B41" w:rsidP="00DC5B41">
            <w:pPr>
              <w:rPr>
                <w:rFonts w:ascii="华文仿宋" w:eastAsia="华文仿宋" w:hAnsi="华文仿宋" w:cs="宋体"/>
                <w:color w:val="000000"/>
                <w:sz w:val="24"/>
                <w:szCs w:val="24"/>
              </w:rPr>
            </w:pPr>
          </w:p>
        </w:tc>
      </w:tr>
      <w:tr w:rsidR="00DC5B41" w:rsidRPr="00DC5B41" w:rsidTr="00DC5B41">
        <w:trPr>
          <w:trHeight w:val="1690"/>
        </w:trPr>
        <w:tc>
          <w:tcPr>
            <w:tcW w:w="760" w:type="dxa"/>
            <w:vAlign w:val="center"/>
          </w:tcPr>
          <w:p w:rsidR="00DC5B41" w:rsidRPr="00DC5B41" w:rsidRDefault="00DC5B41" w:rsidP="00DC5B41">
            <w:pPr>
              <w:jc w:val="center"/>
              <w:rPr>
                <w:rFonts w:ascii="华文仿宋" w:eastAsia="华文仿宋" w:hAnsi="华文仿宋"/>
                <w:sz w:val="24"/>
                <w:szCs w:val="24"/>
              </w:rPr>
            </w:pPr>
            <w:r w:rsidRPr="00DC5B41">
              <w:rPr>
                <w:rFonts w:ascii="华文仿宋" w:eastAsia="华文仿宋" w:hAnsi="华文仿宋" w:hint="eastAsia"/>
                <w:sz w:val="24"/>
                <w:szCs w:val="24"/>
              </w:rPr>
              <w:t>44</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红花制剂</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红花片/胶囊</w:t>
            </w:r>
          </w:p>
        </w:tc>
        <w:tc>
          <w:tcPr>
            <w:tcW w:w="0" w:type="auto"/>
            <w:vAlign w:val="center"/>
          </w:tcPr>
          <w:p w:rsidR="00DC5B41" w:rsidRPr="00DC5B41" w:rsidRDefault="00DC5B41" w:rsidP="00DC5B41">
            <w:pPr>
              <w:autoSpaceDE w:val="0"/>
              <w:autoSpaceDN w:val="0"/>
              <w:adjustRightInd w:val="0"/>
              <w:rPr>
                <w:rFonts w:ascii="华文仿宋" w:eastAsia="华文仿宋" w:hAnsi="华文仿宋"/>
                <w:sz w:val="24"/>
                <w:szCs w:val="24"/>
              </w:rPr>
            </w:pPr>
            <w:r w:rsidRPr="00DC5B41">
              <w:rPr>
                <w:rFonts w:ascii="华文仿宋" w:eastAsia="华文仿宋" w:hAnsi="华文仿宋" w:hint="eastAsia"/>
                <w:sz w:val="24"/>
                <w:szCs w:val="24"/>
              </w:rPr>
              <w:t>通过探索性研究，建立了红药片、红药胶囊品种中三七含量测定方法、红花含量测定方法，提示有关生产企业可参考该方法关注该药品的上述项目。</w:t>
            </w:r>
          </w:p>
        </w:tc>
        <w:tc>
          <w:tcPr>
            <w:tcW w:w="0" w:type="auto"/>
            <w:vAlign w:val="center"/>
          </w:tcPr>
          <w:p w:rsidR="00DC5B41" w:rsidRPr="00DC5B41" w:rsidRDefault="00DC5B41" w:rsidP="00DC5B41">
            <w:pPr>
              <w:autoSpaceDE w:val="0"/>
              <w:autoSpaceDN w:val="0"/>
              <w:adjustRightInd w:val="0"/>
              <w:rPr>
                <w:rFonts w:ascii="华文仿宋" w:eastAsia="华文仿宋" w:hAnsi="华文仿宋"/>
                <w:sz w:val="24"/>
                <w:szCs w:val="24"/>
              </w:rPr>
            </w:pPr>
            <w:r w:rsidRPr="00DC5B41">
              <w:rPr>
                <w:rFonts w:ascii="华文仿宋" w:eastAsia="华文仿宋" w:hAnsi="华文仿宋" w:hint="eastAsia"/>
                <w:sz w:val="24"/>
                <w:szCs w:val="24"/>
              </w:rPr>
              <w:t>（</w:t>
            </w:r>
            <w:r w:rsidRPr="00DC5B41">
              <w:rPr>
                <w:rFonts w:ascii="华文仿宋" w:eastAsia="华文仿宋" w:hAnsi="华文仿宋"/>
                <w:sz w:val="24"/>
                <w:szCs w:val="24"/>
              </w:rPr>
              <w:t>1</w:t>
            </w:r>
            <w:r w:rsidRPr="00DC5B41">
              <w:rPr>
                <w:rFonts w:ascii="华文仿宋" w:eastAsia="华文仿宋" w:hAnsi="华文仿宋" w:hint="eastAsia"/>
                <w:sz w:val="24"/>
                <w:szCs w:val="24"/>
              </w:rPr>
              <w:t>）红药片、红药胶囊三七中五种成分含量测定方法；</w:t>
            </w:r>
          </w:p>
          <w:p w:rsidR="00DC5B41" w:rsidRPr="00DC5B41" w:rsidRDefault="00DC5B41" w:rsidP="00DC5B41">
            <w:pPr>
              <w:autoSpaceDE w:val="0"/>
              <w:autoSpaceDN w:val="0"/>
              <w:adjustRightInd w:val="0"/>
              <w:rPr>
                <w:rFonts w:ascii="华文仿宋" w:eastAsia="华文仿宋" w:hAnsi="华文仿宋"/>
                <w:sz w:val="24"/>
                <w:szCs w:val="24"/>
              </w:rPr>
            </w:pPr>
            <w:r w:rsidRPr="00DC5B41">
              <w:rPr>
                <w:rFonts w:ascii="华文仿宋" w:eastAsia="华文仿宋" w:hAnsi="华文仿宋" w:hint="eastAsia"/>
                <w:sz w:val="24"/>
                <w:szCs w:val="24"/>
              </w:rPr>
              <w:t>（2）红药片、红药胶囊红花中羟基红花黄色素</w:t>
            </w:r>
            <w:r w:rsidRPr="00DC5B41">
              <w:rPr>
                <w:rFonts w:ascii="华文仿宋" w:eastAsia="华文仿宋" w:hAnsi="华文仿宋"/>
                <w:sz w:val="24"/>
                <w:szCs w:val="24"/>
              </w:rPr>
              <w:t>A</w:t>
            </w:r>
            <w:r w:rsidRPr="00DC5B41">
              <w:rPr>
                <w:rFonts w:ascii="华文仿宋" w:eastAsia="华文仿宋" w:hAnsi="华文仿宋" w:hint="eastAsia"/>
                <w:sz w:val="24"/>
                <w:szCs w:val="24"/>
              </w:rPr>
              <w:t>含量测定方法</w:t>
            </w:r>
          </w:p>
        </w:tc>
        <w:tc>
          <w:tcPr>
            <w:tcW w:w="1612" w:type="dxa"/>
            <w:vAlign w:val="center"/>
          </w:tcPr>
          <w:p w:rsidR="00DC5B41" w:rsidRPr="00DC5B41" w:rsidRDefault="00DC5B41" w:rsidP="00DC5B41">
            <w:pPr>
              <w:autoSpaceDE w:val="0"/>
              <w:autoSpaceDN w:val="0"/>
              <w:adjustRightInd w:val="0"/>
              <w:rPr>
                <w:rFonts w:ascii="华文仿宋" w:eastAsia="华文仿宋" w:hAnsi="华文仿宋"/>
                <w:sz w:val="24"/>
                <w:szCs w:val="24"/>
              </w:rPr>
            </w:pPr>
            <w:r w:rsidRPr="00DC5B41">
              <w:rPr>
                <w:rFonts w:ascii="华文仿宋" w:eastAsia="华文仿宋" w:hAnsi="华文仿宋" w:hint="eastAsia"/>
                <w:sz w:val="24"/>
                <w:szCs w:val="24"/>
              </w:rPr>
              <w:t>吉林省药品检验研究院</w:t>
            </w:r>
          </w:p>
        </w:tc>
        <w:tc>
          <w:tcPr>
            <w:tcW w:w="2168" w:type="dxa"/>
            <w:vAlign w:val="center"/>
          </w:tcPr>
          <w:p w:rsidR="00DC5B41" w:rsidRPr="00DC5B41" w:rsidRDefault="00DC5B41" w:rsidP="00DC5B41">
            <w:pPr>
              <w:autoSpaceDE w:val="0"/>
              <w:autoSpaceDN w:val="0"/>
              <w:adjustRightInd w:val="0"/>
              <w:rPr>
                <w:rFonts w:ascii="华文仿宋" w:eastAsia="华文仿宋" w:hAnsi="华文仿宋"/>
                <w:sz w:val="24"/>
                <w:szCs w:val="24"/>
              </w:rPr>
            </w:pPr>
            <w:r w:rsidRPr="00DC5B41">
              <w:rPr>
                <w:rFonts w:ascii="华文仿宋" w:eastAsia="华文仿宋" w:hAnsi="华文仿宋"/>
                <w:sz w:val="24"/>
                <w:szCs w:val="24"/>
              </w:rPr>
              <w:t>0431-80833201</w:t>
            </w:r>
          </w:p>
        </w:tc>
      </w:tr>
      <w:tr w:rsidR="00DC5B41" w:rsidRPr="00DC5B41" w:rsidTr="00DC5B41">
        <w:trPr>
          <w:trHeight w:val="1275"/>
        </w:trPr>
        <w:tc>
          <w:tcPr>
            <w:tcW w:w="760" w:type="dxa"/>
            <w:vAlign w:val="center"/>
          </w:tcPr>
          <w:p w:rsidR="00DC5B41" w:rsidRPr="00DC5B41" w:rsidRDefault="00DC5B41" w:rsidP="00DC5B41">
            <w:pPr>
              <w:jc w:val="center"/>
              <w:rPr>
                <w:rFonts w:ascii="华文仿宋" w:eastAsia="华文仿宋" w:hAnsi="华文仿宋"/>
                <w:sz w:val="24"/>
                <w:szCs w:val="24"/>
              </w:rPr>
            </w:pPr>
            <w:r w:rsidRPr="00DC5B41">
              <w:rPr>
                <w:rFonts w:ascii="华文仿宋" w:eastAsia="华文仿宋" w:hAnsi="华文仿宋" w:hint="eastAsia"/>
                <w:sz w:val="24"/>
                <w:szCs w:val="24"/>
              </w:rPr>
              <w:t>45</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注射用</w:t>
            </w:r>
            <w:proofErr w:type="gramStart"/>
            <w:r w:rsidRPr="00DC5B41">
              <w:rPr>
                <w:rFonts w:ascii="华文仿宋" w:eastAsia="华文仿宋" w:hAnsi="华文仿宋" w:hint="eastAsia"/>
                <w:sz w:val="24"/>
                <w:szCs w:val="24"/>
              </w:rPr>
              <w:t>伏立康唑</w:t>
            </w:r>
            <w:proofErr w:type="gramEnd"/>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注射用</w:t>
            </w:r>
            <w:proofErr w:type="gramStart"/>
            <w:r w:rsidRPr="00DC5B41">
              <w:rPr>
                <w:rFonts w:ascii="华文仿宋" w:eastAsia="华文仿宋" w:hAnsi="华文仿宋" w:hint="eastAsia"/>
                <w:sz w:val="24"/>
                <w:szCs w:val="24"/>
              </w:rPr>
              <w:t>伏立康唑</w:t>
            </w:r>
            <w:proofErr w:type="gramEnd"/>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通过探索性研究，提示有关生产企业鉴于</w:t>
            </w:r>
            <w:proofErr w:type="gramStart"/>
            <w:r w:rsidRPr="00DC5B41">
              <w:rPr>
                <w:rFonts w:ascii="华文仿宋" w:eastAsia="华文仿宋" w:hAnsi="华文仿宋" w:hint="eastAsia"/>
                <w:sz w:val="24"/>
                <w:szCs w:val="24"/>
              </w:rPr>
              <w:t>伏立康唑属于难</w:t>
            </w:r>
            <w:proofErr w:type="gramEnd"/>
            <w:r w:rsidRPr="00DC5B41">
              <w:rPr>
                <w:rFonts w:ascii="华文仿宋" w:eastAsia="华文仿宋" w:hAnsi="华文仿宋" w:hint="eastAsia"/>
                <w:sz w:val="24"/>
                <w:szCs w:val="24"/>
              </w:rPr>
              <w:t>溶药物关注制剂配伍。</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（1）参照中国药典2020年版四部通则0903不溶性微粒检查法；</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（2）参照注射用</w:t>
            </w:r>
            <w:proofErr w:type="gramStart"/>
            <w:r w:rsidRPr="00DC5B41">
              <w:rPr>
                <w:rFonts w:ascii="华文仿宋" w:eastAsia="华文仿宋" w:hAnsi="华文仿宋" w:hint="eastAsia"/>
                <w:sz w:val="24"/>
                <w:szCs w:val="24"/>
              </w:rPr>
              <w:t>伏立康唑</w:t>
            </w:r>
            <w:proofErr w:type="gramEnd"/>
            <w:r w:rsidRPr="00DC5B41">
              <w:rPr>
                <w:rFonts w:ascii="华文仿宋" w:eastAsia="华文仿宋" w:hAnsi="华文仿宋" w:hint="eastAsia"/>
                <w:sz w:val="24"/>
                <w:szCs w:val="24"/>
              </w:rPr>
              <w:t>各注册标准中的含量测定方法</w:t>
            </w:r>
          </w:p>
        </w:tc>
        <w:tc>
          <w:tcPr>
            <w:tcW w:w="1612"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吉林省药品检验研究院</w:t>
            </w:r>
          </w:p>
        </w:tc>
        <w:tc>
          <w:tcPr>
            <w:tcW w:w="2168"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0431-80833260</w:t>
            </w:r>
          </w:p>
        </w:tc>
      </w:tr>
      <w:tr w:rsidR="00DC5B41" w:rsidRPr="00DC5B41" w:rsidTr="00DC5B41">
        <w:trPr>
          <w:trHeight w:val="1595"/>
        </w:trPr>
        <w:tc>
          <w:tcPr>
            <w:tcW w:w="760" w:type="dxa"/>
            <w:vAlign w:val="center"/>
          </w:tcPr>
          <w:p w:rsidR="00DC5B41" w:rsidRPr="00DC5B41" w:rsidRDefault="00DC5B41" w:rsidP="00DC5B41">
            <w:pPr>
              <w:jc w:val="center"/>
              <w:rPr>
                <w:rFonts w:ascii="华文仿宋" w:eastAsia="华文仿宋" w:hAnsi="华文仿宋"/>
                <w:sz w:val="24"/>
                <w:szCs w:val="24"/>
              </w:rPr>
            </w:pPr>
            <w:r w:rsidRPr="00DC5B41">
              <w:rPr>
                <w:rFonts w:ascii="华文仿宋" w:eastAsia="华文仿宋" w:hAnsi="华文仿宋" w:hint="eastAsia"/>
                <w:sz w:val="24"/>
                <w:szCs w:val="24"/>
              </w:rPr>
              <w:lastRenderedPageBreak/>
              <w:t>46</w:t>
            </w:r>
          </w:p>
        </w:tc>
        <w:tc>
          <w:tcPr>
            <w:tcW w:w="0" w:type="auto"/>
            <w:vAlign w:val="center"/>
          </w:tcPr>
          <w:p w:rsidR="00DC5B41" w:rsidRPr="00DC5B41" w:rsidRDefault="00DC5B41" w:rsidP="00DC5B41">
            <w:pPr>
              <w:rPr>
                <w:rFonts w:ascii="华文仿宋" w:eastAsia="华文仿宋" w:hAnsi="华文仿宋"/>
                <w:sz w:val="24"/>
                <w:szCs w:val="24"/>
              </w:rPr>
            </w:pPr>
            <w:proofErr w:type="gramStart"/>
            <w:r w:rsidRPr="00DC5B41">
              <w:rPr>
                <w:rFonts w:ascii="华文仿宋" w:eastAsia="华文仿宋" w:hAnsi="华文仿宋"/>
                <w:sz w:val="24"/>
                <w:szCs w:val="24"/>
              </w:rPr>
              <w:t>氟马西</w:t>
            </w:r>
            <w:proofErr w:type="gramEnd"/>
            <w:r w:rsidRPr="00DC5B41">
              <w:rPr>
                <w:rFonts w:ascii="华文仿宋" w:eastAsia="华文仿宋" w:hAnsi="华文仿宋"/>
                <w:sz w:val="24"/>
                <w:szCs w:val="24"/>
              </w:rPr>
              <w:t>尼注射液</w:t>
            </w:r>
          </w:p>
        </w:tc>
        <w:tc>
          <w:tcPr>
            <w:tcW w:w="0" w:type="auto"/>
            <w:vAlign w:val="center"/>
          </w:tcPr>
          <w:p w:rsidR="00DC5B41" w:rsidRPr="00DC5B41" w:rsidRDefault="00DC5B41" w:rsidP="00DC5B41">
            <w:pPr>
              <w:rPr>
                <w:rFonts w:ascii="华文仿宋" w:eastAsia="华文仿宋" w:hAnsi="华文仿宋"/>
                <w:sz w:val="24"/>
                <w:szCs w:val="24"/>
              </w:rPr>
            </w:pPr>
            <w:proofErr w:type="gramStart"/>
            <w:r w:rsidRPr="00DC5B41">
              <w:rPr>
                <w:rFonts w:ascii="华文仿宋" w:eastAsia="华文仿宋" w:hAnsi="华文仿宋"/>
                <w:sz w:val="24"/>
                <w:szCs w:val="24"/>
              </w:rPr>
              <w:t>氟马西</w:t>
            </w:r>
            <w:proofErr w:type="gramEnd"/>
            <w:r w:rsidRPr="00DC5B41">
              <w:rPr>
                <w:rFonts w:ascii="华文仿宋" w:eastAsia="华文仿宋" w:hAnsi="华文仿宋"/>
                <w:sz w:val="24"/>
                <w:szCs w:val="24"/>
              </w:rPr>
              <w:t>尼注射液</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通过</w:t>
            </w:r>
            <w:r w:rsidRPr="00DC5B41">
              <w:rPr>
                <w:rFonts w:ascii="华文仿宋" w:eastAsia="华文仿宋" w:hAnsi="华文仿宋"/>
                <w:sz w:val="24"/>
                <w:szCs w:val="24"/>
              </w:rPr>
              <w:t>探索性研究，</w:t>
            </w:r>
            <w:r w:rsidRPr="00DC5B41">
              <w:rPr>
                <w:rFonts w:ascii="华文仿宋" w:eastAsia="华文仿宋" w:hAnsi="华文仿宋" w:hint="eastAsia"/>
                <w:sz w:val="24"/>
                <w:szCs w:val="24"/>
              </w:rPr>
              <w:t>提示有关企业可参照</w:t>
            </w:r>
            <w:r w:rsidRPr="00DC5B41">
              <w:rPr>
                <w:rFonts w:ascii="华文仿宋" w:eastAsia="华文仿宋" w:hAnsi="华文仿宋"/>
                <w:sz w:val="24"/>
                <w:szCs w:val="24"/>
              </w:rPr>
              <w:t>《中国药典》</w:t>
            </w:r>
            <w:r w:rsidRPr="00DC5B41">
              <w:rPr>
                <w:rFonts w:ascii="华文仿宋" w:eastAsia="华文仿宋" w:hAnsi="华文仿宋" w:hint="eastAsia"/>
                <w:sz w:val="24"/>
                <w:szCs w:val="24"/>
              </w:rPr>
              <w:t>2020年版</w:t>
            </w:r>
            <w:r w:rsidRPr="00DC5B41">
              <w:rPr>
                <w:rFonts w:ascii="华文仿宋" w:eastAsia="华文仿宋" w:hAnsi="华文仿宋"/>
                <w:sz w:val="24"/>
                <w:szCs w:val="24"/>
              </w:rPr>
              <w:t>四部通则0632</w:t>
            </w:r>
            <w:r w:rsidRPr="00DC5B41">
              <w:rPr>
                <w:rFonts w:ascii="华文仿宋" w:eastAsia="华文仿宋" w:hAnsi="华文仿宋" w:hint="eastAsia"/>
                <w:sz w:val="24"/>
                <w:szCs w:val="24"/>
              </w:rPr>
              <w:t>“渗透压摩尔浓度</w:t>
            </w:r>
            <w:r w:rsidRPr="00DC5B41">
              <w:rPr>
                <w:rFonts w:ascii="华文仿宋" w:eastAsia="华文仿宋" w:hAnsi="华文仿宋"/>
                <w:sz w:val="24"/>
                <w:szCs w:val="24"/>
              </w:rPr>
              <w:t>测定法</w:t>
            </w:r>
            <w:r w:rsidRPr="00DC5B41">
              <w:rPr>
                <w:rFonts w:ascii="华文仿宋" w:eastAsia="华文仿宋" w:hAnsi="华文仿宋" w:hint="eastAsia"/>
                <w:sz w:val="24"/>
                <w:szCs w:val="24"/>
              </w:rPr>
              <w:t>”关注药品的渗透压摩尔浓度项目。</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sz w:val="24"/>
                <w:szCs w:val="24"/>
              </w:rPr>
              <w:t>参照《中国药典》</w:t>
            </w:r>
            <w:r w:rsidRPr="00DC5B41">
              <w:rPr>
                <w:rFonts w:ascii="华文仿宋" w:eastAsia="华文仿宋" w:hAnsi="华文仿宋" w:hint="eastAsia"/>
                <w:sz w:val="24"/>
                <w:szCs w:val="24"/>
              </w:rPr>
              <w:t>2020年版</w:t>
            </w:r>
            <w:r w:rsidRPr="00DC5B41">
              <w:rPr>
                <w:rFonts w:ascii="华文仿宋" w:eastAsia="华文仿宋" w:hAnsi="华文仿宋"/>
                <w:sz w:val="24"/>
                <w:szCs w:val="24"/>
              </w:rPr>
              <w:t>四部通则0632</w:t>
            </w:r>
            <w:r w:rsidRPr="00DC5B41">
              <w:rPr>
                <w:rFonts w:ascii="华文仿宋" w:eastAsia="华文仿宋" w:hAnsi="华文仿宋" w:hint="eastAsia"/>
                <w:sz w:val="24"/>
                <w:szCs w:val="24"/>
              </w:rPr>
              <w:t>“渗透压摩尔浓度</w:t>
            </w:r>
            <w:r w:rsidRPr="00DC5B41">
              <w:rPr>
                <w:rFonts w:ascii="华文仿宋" w:eastAsia="华文仿宋" w:hAnsi="华文仿宋"/>
                <w:sz w:val="24"/>
                <w:szCs w:val="24"/>
              </w:rPr>
              <w:t>测定法</w:t>
            </w:r>
            <w:r w:rsidRPr="00DC5B41">
              <w:rPr>
                <w:rFonts w:ascii="华文仿宋" w:eastAsia="华文仿宋" w:hAnsi="华文仿宋" w:hint="eastAsia"/>
                <w:sz w:val="24"/>
                <w:szCs w:val="24"/>
              </w:rPr>
              <w:t>”</w:t>
            </w:r>
          </w:p>
        </w:tc>
        <w:tc>
          <w:tcPr>
            <w:tcW w:w="1612"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sz w:val="24"/>
                <w:szCs w:val="24"/>
              </w:rPr>
              <w:t>江苏省食品药品监督检验研究院</w:t>
            </w:r>
          </w:p>
        </w:tc>
        <w:tc>
          <w:tcPr>
            <w:tcW w:w="2168"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sz w:val="24"/>
                <w:szCs w:val="24"/>
              </w:rPr>
              <w:t>025-86251</w:t>
            </w:r>
            <w:r w:rsidRPr="00DC5B41">
              <w:rPr>
                <w:rFonts w:ascii="华文仿宋" w:eastAsia="华文仿宋" w:hAnsi="华文仿宋" w:hint="eastAsia"/>
                <w:sz w:val="24"/>
                <w:szCs w:val="24"/>
              </w:rPr>
              <w:t>162</w:t>
            </w:r>
          </w:p>
        </w:tc>
      </w:tr>
      <w:tr w:rsidR="00DC5B41" w:rsidRPr="00DC5B41" w:rsidTr="00DC5B41">
        <w:trPr>
          <w:trHeight w:val="1595"/>
        </w:trPr>
        <w:tc>
          <w:tcPr>
            <w:tcW w:w="760" w:type="dxa"/>
            <w:vAlign w:val="center"/>
          </w:tcPr>
          <w:p w:rsidR="00DC5B41" w:rsidRPr="00DC5B41" w:rsidRDefault="00DC5B41" w:rsidP="00DC5B41">
            <w:pPr>
              <w:widowControl/>
              <w:jc w:val="cente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47</w:t>
            </w:r>
          </w:p>
        </w:tc>
        <w:tc>
          <w:tcPr>
            <w:tcW w:w="0" w:type="auto"/>
            <w:vAlign w:val="center"/>
          </w:tcPr>
          <w:p w:rsidR="00DC5B41" w:rsidRPr="00DC5B41" w:rsidRDefault="00DC5B41" w:rsidP="00DC5B41">
            <w:pPr>
              <w:widowControl/>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小儿止咳糖浆</w:t>
            </w:r>
          </w:p>
        </w:tc>
        <w:tc>
          <w:tcPr>
            <w:tcW w:w="0" w:type="auto"/>
            <w:vAlign w:val="center"/>
          </w:tcPr>
          <w:p w:rsidR="00DC5B41" w:rsidRPr="00DC5B41" w:rsidRDefault="00DC5B41" w:rsidP="00DC5B41">
            <w:pPr>
              <w:widowControl/>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小儿止咳糖浆</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通过探索性研究，建立了</w:t>
            </w:r>
            <w:r w:rsidRPr="00DC5B41">
              <w:rPr>
                <w:rFonts w:ascii="华文仿宋" w:eastAsia="华文仿宋" w:hAnsi="华文仿宋"/>
                <w:sz w:val="24"/>
                <w:szCs w:val="24"/>
              </w:rPr>
              <w:t>小儿止咳糖浆中防腐剂含量</w:t>
            </w:r>
            <w:r w:rsidRPr="00DC5B41">
              <w:rPr>
                <w:rFonts w:ascii="华文仿宋" w:eastAsia="华文仿宋" w:hAnsi="华文仿宋" w:hint="eastAsia"/>
                <w:sz w:val="24"/>
                <w:szCs w:val="24"/>
              </w:rPr>
              <w:t>测定的HPLC</w:t>
            </w:r>
            <w:r w:rsidRPr="00DC5B41">
              <w:rPr>
                <w:rFonts w:ascii="华文仿宋" w:eastAsia="华文仿宋" w:hAnsi="华文仿宋" w:cs="宋体" w:hint="eastAsia"/>
                <w:color w:val="000000"/>
                <w:sz w:val="24"/>
                <w:szCs w:val="24"/>
              </w:rPr>
              <w:t>法、</w:t>
            </w:r>
            <w:r w:rsidRPr="00DC5B41">
              <w:rPr>
                <w:rFonts w:ascii="华文仿宋" w:eastAsia="华文仿宋" w:hAnsi="华文仿宋" w:hint="eastAsia"/>
                <w:sz w:val="24"/>
                <w:szCs w:val="24"/>
              </w:rPr>
              <w:t>氯化</w:t>
            </w:r>
            <w:r w:rsidRPr="00DC5B41">
              <w:rPr>
                <w:rFonts w:ascii="华文仿宋" w:eastAsia="华文仿宋" w:hAnsi="华文仿宋"/>
                <w:sz w:val="24"/>
                <w:szCs w:val="24"/>
              </w:rPr>
              <w:t>铵含量</w:t>
            </w:r>
            <w:r w:rsidRPr="00DC5B41">
              <w:rPr>
                <w:rFonts w:ascii="华文仿宋" w:eastAsia="华文仿宋" w:hAnsi="华文仿宋" w:hint="eastAsia"/>
                <w:sz w:val="24"/>
                <w:szCs w:val="24"/>
              </w:rPr>
              <w:t>测定的离子色谱法、化学药物添加筛查的HPLC-MS法</w:t>
            </w:r>
            <w:r w:rsidRPr="00DC5B41">
              <w:rPr>
                <w:rFonts w:ascii="华文仿宋" w:eastAsia="华文仿宋" w:hAnsi="华文仿宋" w:cs="宋体" w:hint="eastAsia"/>
                <w:color w:val="000000"/>
                <w:sz w:val="24"/>
                <w:szCs w:val="24"/>
              </w:rPr>
              <w:t>，提示有关生产企业可参考该方法关注药品的上述项目。此外，提示有关生产企业参照《中国药典》2020年版四部通则0711“乙醇量测定法”关注小儿止咳糖浆在制剂生产过程中去乙醇的问题。</w:t>
            </w:r>
          </w:p>
        </w:tc>
        <w:tc>
          <w:tcPr>
            <w:tcW w:w="0" w:type="auto"/>
            <w:vAlign w:val="center"/>
          </w:tcPr>
          <w:p w:rsidR="00DC5B41" w:rsidRPr="00DC5B41" w:rsidRDefault="00DC5B41" w:rsidP="00DC5B41">
            <w:pPr>
              <w:widowControl/>
              <w:rPr>
                <w:rFonts w:ascii="华文仿宋" w:eastAsia="华文仿宋" w:hAnsi="华文仿宋"/>
                <w:sz w:val="24"/>
                <w:szCs w:val="24"/>
              </w:rPr>
            </w:pPr>
            <w:r w:rsidRPr="00DC5B41">
              <w:rPr>
                <w:rFonts w:ascii="华文仿宋" w:eastAsia="华文仿宋" w:hAnsi="华文仿宋" w:hint="eastAsia"/>
                <w:sz w:val="24"/>
                <w:szCs w:val="24"/>
              </w:rPr>
              <w:t>（1）</w:t>
            </w:r>
            <w:r w:rsidRPr="00DC5B41">
              <w:rPr>
                <w:rFonts w:ascii="华文仿宋" w:eastAsia="华文仿宋" w:hAnsi="华文仿宋"/>
                <w:sz w:val="24"/>
                <w:szCs w:val="24"/>
              </w:rPr>
              <w:t>小儿止咳糖浆中防腐剂的含量</w:t>
            </w:r>
            <w:r w:rsidRPr="00DC5B41">
              <w:rPr>
                <w:rFonts w:ascii="华文仿宋" w:eastAsia="华文仿宋" w:hAnsi="华文仿宋" w:hint="eastAsia"/>
                <w:sz w:val="24"/>
                <w:szCs w:val="24"/>
              </w:rPr>
              <w:t>测定方法；</w:t>
            </w:r>
          </w:p>
          <w:p w:rsidR="00DC5B41" w:rsidRPr="00DC5B41" w:rsidRDefault="00DC5B41" w:rsidP="00DC5B41">
            <w:pPr>
              <w:widowControl/>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（2）小儿止咳糖浆中氯化铵的含量测定方法；</w:t>
            </w:r>
          </w:p>
          <w:p w:rsidR="00DC5B41" w:rsidRPr="00DC5B41" w:rsidRDefault="00DC5B41" w:rsidP="00DC5B41">
            <w:pPr>
              <w:widowControl/>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（3）小儿止咳糖浆中化学药物添加筛查方法；</w:t>
            </w:r>
          </w:p>
          <w:p w:rsidR="00DC5B41" w:rsidRPr="00DC5B41" w:rsidRDefault="00DC5B41" w:rsidP="00DC5B41">
            <w:pPr>
              <w:widowControl/>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（4）参照《中国药典》2020年版四部通则0711“乙醇量测定法”</w:t>
            </w:r>
            <w:r w:rsidRPr="00DC5B41">
              <w:rPr>
                <w:rFonts w:ascii="华文仿宋" w:eastAsia="华文仿宋" w:hAnsi="华文仿宋" w:cs="宋体" w:hint="eastAsia"/>
                <w:color w:val="000000"/>
                <w:sz w:val="24"/>
                <w:szCs w:val="24"/>
              </w:rPr>
              <w:lastRenderedPageBreak/>
              <w:t>第一法（毛细管柱法）</w:t>
            </w:r>
          </w:p>
        </w:tc>
        <w:tc>
          <w:tcPr>
            <w:tcW w:w="1612" w:type="dxa"/>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lastRenderedPageBreak/>
              <w:t>江苏省食品药品监督检验研究院</w:t>
            </w:r>
          </w:p>
        </w:tc>
        <w:tc>
          <w:tcPr>
            <w:tcW w:w="2168"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color w:val="000000"/>
                <w:sz w:val="24"/>
                <w:szCs w:val="24"/>
              </w:rPr>
              <w:t>025-86251209</w:t>
            </w:r>
          </w:p>
        </w:tc>
      </w:tr>
      <w:tr w:rsidR="00DC5B41" w:rsidRPr="00DC5B41" w:rsidTr="00DC5B41">
        <w:trPr>
          <w:trHeight w:val="1008"/>
        </w:trPr>
        <w:tc>
          <w:tcPr>
            <w:tcW w:w="760" w:type="dxa"/>
            <w:vAlign w:val="center"/>
          </w:tcPr>
          <w:p w:rsidR="00DC5B41" w:rsidRPr="00DC5B41" w:rsidRDefault="00DC5B41" w:rsidP="00DC5B41">
            <w:pPr>
              <w:widowControl/>
              <w:jc w:val="cente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48</w:t>
            </w:r>
          </w:p>
        </w:tc>
        <w:tc>
          <w:tcPr>
            <w:tcW w:w="0" w:type="auto"/>
            <w:vAlign w:val="center"/>
          </w:tcPr>
          <w:p w:rsidR="00DC5B41" w:rsidRPr="00DC5B41" w:rsidRDefault="00DC5B41" w:rsidP="00DC5B41">
            <w:pPr>
              <w:widowControl/>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注射用头</w:t>
            </w:r>
            <w:proofErr w:type="gramStart"/>
            <w:r w:rsidRPr="00DC5B41">
              <w:rPr>
                <w:rFonts w:ascii="华文仿宋" w:eastAsia="华文仿宋" w:hAnsi="华文仿宋" w:cs="宋体" w:hint="eastAsia"/>
                <w:color w:val="000000"/>
                <w:sz w:val="24"/>
                <w:szCs w:val="24"/>
              </w:rPr>
              <w:t>孢</w:t>
            </w:r>
            <w:proofErr w:type="gramEnd"/>
            <w:r w:rsidRPr="00DC5B41">
              <w:rPr>
                <w:rFonts w:ascii="华文仿宋" w:eastAsia="华文仿宋" w:hAnsi="华文仿宋" w:cs="宋体" w:hint="eastAsia"/>
                <w:color w:val="000000"/>
                <w:sz w:val="24"/>
                <w:szCs w:val="24"/>
              </w:rPr>
              <w:t>美</w:t>
            </w:r>
            <w:proofErr w:type="gramStart"/>
            <w:r w:rsidRPr="00DC5B41">
              <w:rPr>
                <w:rFonts w:ascii="华文仿宋" w:eastAsia="华文仿宋" w:hAnsi="华文仿宋" w:cs="宋体" w:hint="eastAsia"/>
                <w:color w:val="000000"/>
                <w:sz w:val="24"/>
                <w:szCs w:val="24"/>
              </w:rPr>
              <w:t>唑</w:t>
            </w:r>
            <w:proofErr w:type="gramEnd"/>
            <w:r w:rsidRPr="00DC5B41">
              <w:rPr>
                <w:rFonts w:ascii="华文仿宋" w:eastAsia="华文仿宋" w:hAnsi="华文仿宋" w:cs="宋体" w:hint="eastAsia"/>
                <w:color w:val="000000"/>
                <w:sz w:val="24"/>
                <w:szCs w:val="24"/>
              </w:rPr>
              <w:t>钠</w:t>
            </w:r>
          </w:p>
        </w:tc>
        <w:tc>
          <w:tcPr>
            <w:tcW w:w="0" w:type="auto"/>
            <w:vAlign w:val="center"/>
          </w:tcPr>
          <w:p w:rsidR="00DC5B41" w:rsidRPr="00DC5B41" w:rsidRDefault="00DC5B41" w:rsidP="00DC5B41">
            <w:pPr>
              <w:widowControl/>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注射用头</w:t>
            </w:r>
            <w:proofErr w:type="gramStart"/>
            <w:r w:rsidRPr="00DC5B41">
              <w:rPr>
                <w:rFonts w:ascii="华文仿宋" w:eastAsia="华文仿宋" w:hAnsi="华文仿宋" w:cs="宋体" w:hint="eastAsia"/>
                <w:color w:val="000000"/>
                <w:sz w:val="24"/>
                <w:szCs w:val="24"/>
              </w:rPr>
              <w:t>孢</w:t>
            </w:r>
            <w:proofErr w:type="gramEnd"/>
            <w:r w:rsidRPr="00DC5B41">
              <w:rPr>
                <w:rFonts w:ascii="华文仿宋" w:eastAsia="华文仿宋" w:hAnsi="华文仿宋" w:cs="宋体" w:hint="eastAsia"/>
                <w:color w:val="000000"/>
                <w:sz w:val="24"/>
                <w:szCs w:val="24"/>
              </w:rPr>
              <w:t>美</w:t>
            </w:r>
            <w:proofErr w:type="gramStart"/>
            <w:r w:rsidRPr="00DC5B41">
              <w:rPr>
                <w:rFonts w:ascii="华文仿宋" w:eastAsia="华文仿宋" w:hAnsi="华文仿宋" w:cs="宋体" w:hint="eastAsia"/>
                <w:color w:val="000000"/>
                <w:sz w:val="24"/>
                <w:szCs w:val="24"/>
              </w:rPr>
              <w:t>唑</w:t>
            </w:r>
            <w:proofErr w:type="gramEnd"/>
            <w:r w:rsidRPr="00DC5B41">
              <w:rPr>
                <w:rFonts w:ascii="华文仿宋" w:eastAsia="华文仿宋" w:hAnsi="华文仿宋" w:cs="宋体" w:hint="eastAsia"/>
                <w:color w:val="000000"/>
                <w:sz w:val="24"/>
                <w:szCs w:val="24"/>
              </w:rPr>
              <w:t>钠</w:t>
            </w:r>
          </w:p>
        </w:tc>
        <w:tc>
          <w:tcPr>
            <w:tcW w:w="0" w:type="auto"/>
            <w:vAlign w:val="center"/>
          </w:tcPr>
          <w:p w:rsidR="00DC5B41" w:rsidRPr="00DC5B41" w:rsidRDefault="00DC5B41" w:rsidP="00DC5B41">
            <w:pPr>
              <w:widowControl/>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通过探索性研究，建立了注射用头</w:t>
            </w:r>
            <w:proofErr w:type="gramStart"/>
            <w:r w:rsidRPr="00DC5B41">
              <w:rPr>
                <w:rFonts w:ascii="华文仿宋" w:eastAsia="华文仿宋" w:hAnsi="华文仿宋" w:cs="宋体" w:hint="eastAsia"/>
                <w:color w:val="000000"/>
                <w:sz w:val="24"/>
                <w:szCs w:val="24"/>
              </w:rPr>
              <w:t>孢</w:t>
            </w:r>
            <w:proofErr w:type="gramEnd"/>
            <w:r w:rsidRPr="00DC5B41">
              <w:rPr>
                <w:rFonts w:ascii="华文仿宋" w:eastAsia="华文仿宋" w:hAnsi="华文仿宋" w:cs="宋体" w:hint="eastAsia"/>
                <w:color w:val="000000"/>
                <w:sz w:val="24"/>
                <w:szCs w:val="24"/>
              </w:rPr>
              <w:t>美</w:t>
            </w:r>
            <w:proofErr w:type="gramStart"/>
            <w:r w:rsidRPr="00DC5B41">
              <w:rPr>
                <w:rFonts w:ascii="华文仿宋" w:eastAsia="华文仿宋" w:hAnsi="华文仿宋" w:cs="宋体" w:hint="eastAsia"/>
                <w:color w:val="000000"/>
                <w:sz w:val="24"/>
                <w:szCs w:val="24"/>
              </w:rPr>
              <w:t>唑</w:t>
            </w:r>
            <w:proofErr w:type="gramEnd"/>
            <w:r w:rsidRPr="00DC5B41">
              <w:rPr>
                <w:rFonts w:ascii="华文仿宋" w:eastAsia="华文仿宋" w:hAnsi="华文仿宋" w:cs="宋体" w:hint="eastAsia"/>
                <w:color w:val="000000"/>
                <w:sz w:val="24"/>
                <w:szCs w:val="24"/>
              </w:rPr>
              <w:t>钠有关物质检验的HPLC方法，提示有关生产企业可参考该方法关注药品的上述项目。</w:t>
            </w:r>
          </w:p>
        </w:tc>
        <w:tc>
          <w:tcPr>
            <w:tcW w:w="0" w:type="auto"/>
            <w:vAlign w:val="center"/>
          </w:tcPr>
          <w:p w:rsidR="00DC5B41" w:rsidRPr="00DC5B41" w:rsidRDefault="00DC5B41" w:rsidP="00DC5B41">
            <w:pPr>
              <w:widowControl/>
              <w:rPr>
                <w:rFonts w:ascii="华文仿宋" w:eastAsia="华文仿宋" w:hAnsi="华文仿宋"/>
                <w:color w:val="000000"/>
                <w:sz w:val="24"/>
                <w:szCs w:val="24"/>
              </w:rPr>
            </w:pPr>
            <w:r w:rsidRPr="00DC5B41">
              <w:rPr>
                <w:rFonts w:ascii="华文仿宋" w:eastAsia="华文仿宋" w:hAnsi="华文仿宋"/>
                <w:color w:val="000000"/>
                <w:sz w:val="24"/>
                <w:szCs w:val="24"/>
              </w:rPr>
              <w:t>注射用头</w:t>
            </w:r>
            <w:proofErr w:type="gramStart"/>
            <w:r w:rsidRPr="00DC5B41">
              <w:rPr>
                <w:rFonts w:ascii="华文仿宋" w:eastAsia="华文仿宋" w:hAnsi="华文仿宋"/>
                <w:color w:val="000000"/>
                <w:sz w:val="24"/>
                <w:szCs w:val="24"/>
              </w:rPr>
              <w:t>孢</w:t>
            </w:r>
            <w:proofErr w:type="gramEnd"/>
            <w:r w:rsidRPr="00DC5B41">
              <w:rPr>
                <w:rFonts w:ascii="华文仿宋" w:eastAsia="华文仿宋" w:hAnsi="华文仿宋"/>
                <w:color w:val="000000"/>
                <w:sz w:val="24"/>
                <w:szCs w:val="24"/>
              </w:rPr>
              <w:t>美</w:t>
            </w:r>
            <w:proofErr w:type="gramStart"/>
            <w:r w:rsidRPr="00DC5B41">
              <w:rPr>
                <w:rFonts w:ascii="华文仿宋" w:eastAsia="华文仿宋" w:hAnsi="华文仿宋"/>
                <w:color w:val="000000"/>
                <w:sz w:val="24"/>
                <w:szCs w:val="24"/>
              </w:rPr>
              <w:t>唑</w:t>
            </w:r>
            <w:proofErr w:type="gramEnd"/>
            <w:r w:rsidRPr="00DC5B41">
              <w:rPr>
                <w:rFonts w:ascii="华文仿宋" w:eastAsia="华文仿宋" w:hAnsi="华文仿宋"/>
                <w:color w:val="000000"/>
                <w:sz w:val="24"/>
                <w:szCs w:val="24"/>
              </w:rPr>
              <w:t>钠有关物质</w:t>
            </w:r>
            <w:r w:rsidRPr="00DC5B41">
              <w:rPr>
                <w:rFonts w:ascii="华文仿宋" w:eastAsia="华文仿宋" w:hAnsi="华文仿宋" w:hint="eastAsia"/>
                <w:color w:val="000000"/>
                <w:sz w:val="24"/>
                <w:szCs w:val="24"/>
              </w:rPr>
              <w:t>检验方法</w:t>
            </w:r>
          </w:p>
        </w:tc>
        <w:tc>
          <w:tcPr>
            <w:tcW w:w="1612" w:type="dxa"/>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江苏省食品药品监督检验研究院</w:t>
            </w:r>
          </w:p>
        </w:tc>
        <w:tc>
          <w:tcPr>
            <w:tcW w:w="2168" w:type="dxa"/>
            <w:vAlign w:val="center"/>
          </w:tcPr>
          <w:p w:rsidR="00DC5B41" w:rsidRPr="00DC5B41" w:rsidRDefault="00DC5B41" w:rsidP="00DC5B41">
            <w:pPr>
              <w:widowControl/>
              <w:rPr>
                <w:rFonts w:ascii="华文仿宋" w:eastAsia="华文仿宋" w:hAnsi="华文仿宋"/>
                <w:color w:val="000000"/>
                <w:sz w:val="24"/>
                <w:szCs w:val="24"/>
              </w:rPr>
            </w:pPr>
            <w:r w:rsidRPr="00DC5B41">
              <w:rPr>
                <w:rFonts w:ascii="华文仿宋" w:eastAsia="华文仿宋" w:hAnsi="华文仿宋"/>
                <w:color w:val="000000"/>
                <w:sz w:val="24"/>
                <w:szCs w:val="24"/>
              </w:rPr>
              <w:t>025-86251141</w:t>
            </w:r>
          </w:p>
        </w:tc>
      </w:tr>
      <w:tr w:rsidR="00DC5B41" w:rsidRPr="00DC5B41" w:rsidTr="00DC5B41">
        <w:trPr>
          <w:trHeight w:val="1595"/>
        </w:trPr>
        <w:tc>
          <w:tcPr>
            <w:tcW w:w="760" w:type="dxa"/>
            <w:vAlign w:val="center"/>
          </w:tcPr>
          <w:p w:rsidR="00DC5B41" w:rsidRPr="00DC5B41" w:rsidRDefault="00DC5B41" w:rsidP="00DC5B41">
            <w:pPr>
              <w:widowControl/>
              <w:spacing w:before="100" w:beforeAutospacing="1" w:after="100" w:afterAutospacing="1"/>
              <w:jc w:val="center"/>
              <w:rPr>
                <w:rFonts w:ascii="华文仿宋" w:eastAsia="华文仿宋" w:hAnsi="华文仿宋" w:cs="宋体"/>
                <w:sz w:val="24"/>
                <w:szCs w:val="24"/>
              </w:rPr>
            </w:pPr>
            <w:r w:rsidRPr="00DC5B41">
              <w:rPr>
                <w:rFonts w:ascii="华文仿宋" w:eastAsia="华文仿宋" w:hAnsi="华文仿宋" w:cs="宋体" w:hint="eastAsia"/>
                <w:sz w:val="24"/>
                <w:szCs w:val="24"/>
              </w:rPr>
              <w:t>49</w:t>
            </w:r>
          </w:p>
        </w:tc>
        <w:tc>
          <w:tcPr>
            <w:tcW w:w="0" w:type="auto"/>
            <w:vAlign w:val="center"/>
          </w:tcPr>
          <w:p w:rsidR="00DC5B41" w:rsidRPr="00DC5B41" w:rsidRDefault="00DC5B41" w:rsidP="00DC5B41">
            <w:pPr>
              <w:widowControl/>
              <w:spacing w:before="100" w:beforeAutospacing="1" w:after="100" w:afterAutospacing="1"/>
              <w:rPr>
                <w:rFonts w:ascii="华文仿宋" w:eastAsia="华文仿宋" w:hAnsi="华文仿宋" w:cs="宋体"/>
                <w:sz w:val="24"/>
                <w:szCs w:val="24"/>
              </w:rPr>
            </w:pPr>
            <w:r w:rsidRPr="00DC5B41">
              <w:rPr>
                <w:rFonts w:ascii="华文仿宋" w:eastAsia="华文仿宋" w:hAnsi="华文仿宋" w:cs="宋体" w:hint="eastAsia"/>
                <w:sz w:val="24"/>
                <w:szCs w:val="24"/>
              </w:rPr>
              <w:t>参桂鹿茸丸</w:t>
            </w:r>
          </w:p>
        </w:tc>
        <w:tc>
          <w:tcPr>
            <w:tcW w:w="0" w:type="auto"/>
            <w:vAlign w:val="center"/>
          </w:tcPr>
          <w:p w:rsidR="00DC5B41" w:rsidRPr="00DC5B41" w:rsidRDefault="00DC5B41" w:rsidP="00DC5B41">
            <w:pPr>
              <w:widowControl/>
              <w:spacing w:before="100" w:beforeAutospacing="1" w:after="100" w:afterAutospacing="1"/>
              <w:rPr>
                <w:rFonts w:ascii="华文仿宋" w:eastAsia="华文仿宋" w:hAnsi="华文仿宋" w:cs="宋体"/>
                <w:sz w:val="24"/>
                <w:szCs w:val="24"/>
              </w:rPr>
            </w:pPr>
            <w:r w:rsidRPr="00DC5B41">
              <w:rPr>
                <w:rFonts w:ascii="华文仿宋" w:eastAsia="华文仿宋" w:hAnsi="华文仿宋" w:cs="宋体" w:hint="eastAsia"/>
                <w:sz w:val="24"/>
                <w:szCs w:val="24"/>
              </w:rPr>
              <w:t>参桂鹿茸丸</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sz w:val="24"/>
                <w:szCs w:val="24"/>
              </w:rPr>
              <w:t>通过探索性研究</w:t>
            </w:r>
            <w:r w:rsidRPr="00DC5B41">
              <w:rPr>
                <w:rFonts w:ascii="华文仿宋" w:eastAsia="华文仿宋" w:hAnsi="华文仿宋" w:hint="eastAsia"/>
                <w:sz w:val="24"/>
                <w:szCs w:val="24"/>
              </w:rPr>
              <w:t>，</w:t>
            </w:r>
            <w:r w:rsidRPr="00DC5B41">
              <w:rPr>
                <w:rFonts w:ascii="华文仿宋" w:eastAsia="华文仿宋" w:hAnsi="华文仿宋"/>
                <w:sz w:val="24"/>
                <w:szCs w:val="24"/>
              </w:rPr>
              <w:t>建立了</w:t>
            </w:r>
            <w:r w:rsidRPr="00DC5B41">
              <w:rPr>
                <w:rFonts w:ascii="华文仿宋" w:eastAsia="华文仿宋" w:hAnsi="华文仿宋" w:hint="eastAsia"/>
                <w:sz w:val="24"/>
                <w:szCs w:val="24"/>
              </w:rPr>
              <w:t>参桂鹿茸丸</w:t>
            </w:r>
            <w:r w:rsidRPr="00DC5B41">
              <w:rPr>
                <w:rFonts w:ascii="华文仿宋" w:eastAsia="华文仿宋" w:hAnsi="华文仿宋"/>
                <w:sz w:val="24"/>
                <w:szCs w:val="24"/>
              </w:rPr>
              <w:t>中</w:t>
            </w:r>
            <w:r w:rsidRPr="00DC5B41">
              <w:rPr>
                <w:rFonts w:ascii="华文仿宋" w:eastAsia="华文仿宋" w:hAnsi="华文仿宋" w:hint="eastAsia"/>
                <w:sz w:val="24"/>
                <w:szCs w:val="24"/>
              </w:rPr>
              <w:t>拟人参皂苷F</w:t>
            </w:r>
            <w:r w:rsidRPr="00DC5B41">
              <w:rPr>
                <w:rFonts w:ascii="华文仿宋" w:eastAsia="华文仿宋" w:hAnsi="华文仿宋" w:hint="eastAsia"/>
                <w:sz w:val="24"/>
                <w:szCs w:val="24"/>
                <w:vertAlign w:val="subscript"/>
              </w:rPr>
              <w:t>11</w:t>
            </w:r>
            <w:r w:rsidRPr="00DC5B41">
              <w:rPr>
                <w:rFonts w:ascii="华文仿宋" w:eastAsia="华文仿宋" w:hAnsi="华文仿宋"/>
                <w:sz w:val="24"/>
                <w:szCs w:val="24"/>
              </w:rPr>
              <w:t>的检查方法</w:t>
            </w:r>
            <w:r w:rsidRPr="00DC5B41">
              <w:rPr>
                <w:rFonts w:ascii="华文仿宋" w:eastAsia="华文仿宋" w:hAnsi="华文仿宋" w:hint="eastAsia"/>
                <w:sz w:val="24"/>
                <w:szCs w:val="24"/>
              </w:rPr>
              <w:t>、人参皂苷Rg</w:t>
            </w:r>
            <w:r w:rsidRPr="00DC5B41">
              <w:rPr>
                <w:rFonts w:ascii="华文仿宋" w:eastAsia="华文仿宋" w:hAnsi="华文仿宋" w:hint="eastAsia"/>
                <w:sz w:val="24"/>
                <w:szCs w:val="24"/>
                <w:vertAlign w:val="subscript"/>
              </w:rPr>
              <w:t>1</w:t>
            </w:r>
            <w:r w:rsidRPr="00DC5B41">
              <w:rPr>
                <w:rFonts w:ascii="华文仿宋" w:eastAsia="华文仿宋" w:hAnsi="华文仿宋" w:hint="eastAsia"/>
                <w:sz w:val="24"/>
                <w:szCs w:val="24"/>
              </w:rPr>
              <w:t>、人参皂苷Re、人参皂苷Rb</w:t>
            </w:r>
            <w:r w:rsidRPr="00DC5B41">
              <w:rPr>
                <w:rFonts w:ascii="华文仿宋" w:eastAsia="华文仿宋" w:hAnsi="华文仿宋" w:hint="eastAsia"/>
                <w:sz w:val="24"/>
                <w:szCs w:val="24"/>
                <w:vertAlign w:val="subscript"/>
              </w:rPr>
              <w:t>1</w:t>
            </w:r>
            <w:r w:rsidRPr="00DC5B41">
              <w:rPr>
                <w:rFonts w:ascii="华文仿宋" w:eastAsia="华文仿宋" w:hAnsi="华文仿宋" w:hint="eastAsia"/>
                <w:sz w:val="24"/>
                <w:szCs w:val="24"/>
              </w:rPr>
              <w:t>的鉴别</w:t>
            </w:r>
            <w:r w:rsidRPr="00DC5B41">
              <w:rPr>
                <w:rFonts w:ascii="华文仿宋" w:eastAsia="华文仿宋" w:hAnsi="华文仿宋"/>
                <w:sz w:val="24"/>
                <w:szCs w:val="24"/>
              </w:rPr>
              <w:t>方法</w:t>
            </w:r>
            <w:r w:rsidRPr="00DC5B41">
              <w:rPr>
                <w:rFonts w:ascii="华文仿宋" w:eastAsia="华文仿宋" w:hAnsi="华文仿宋" w:hint="eastAsia"/>
                <w:sz w:val="24"/>
                <w:szCs w:val="24"/>
              </w:rPr>
              <w:t>、人参皂苷Rg</w:t>
            </w:r>
            <w:r w:rsidRPr="00DC5B41">
              <w:rPr>
                <w:rFonts w:ascii="华文仿宋" w:eastAsia="华文仿宋" w:hAnsi="华文仿宋" w:hint="eastAsia"/>
                <w:sz w:val="24"/>
                <w:szCs w:val="24"/>
                <w:vertAlign w:val="subscript"/>
              </w:rPr>
              <w:t>1</w:t>
            </w:r>
            <w:r w:rsidRPr="00DC5B41">
              <w:rPr>
                <w:rFonts w:ascii="华文仿宋" w:eastAsia="华文仿宋" w:hAnsi="华文仿宋" w:hint="eastAsia"/>
                <w:sz w:val="24"/>
                <w:szCs w:val="24"/>
              </w:rPr>
              <w:t>、人参皂苷Re、人参皂苷Rb</w:t>
            </w:r>
            <w:r w:rsidRPr="00DC5B41">
              <w:rPr>
                <w:rFonts w:ascii="华文仿宋" w:eastAsia="华文仿宋" w:hAnsi="华文仿宋" w:hint="eastAsia"/>
                <w:sz w:val="24"/>
                <w:szCs w:val="24"/>
                <w:vertAlign w:val="subscript"/>
              </w:rPr>
              <w:t>1</w:t>
            </w:r>
            <w:r w:rsidRPr="00DC5B41">
              <w:rPr>
                <w:rFonts w:ascii="华文仿宋" w:eastAsia="华文仿宋" w:hAnsi="华文仿宋" w:hint="eastAsia"/>
                <w:sz w:val="24"/>
                <w:szCs w:val="24"/>
              </w:rPr>
              <w:t>的含量测定方法、桂皮醛的含量测定</w:t>
            </w:r>
            <w:r w:rsidRPr="00DC5B41">
              <w:rPr>
                <w:rFonts w:ascii="华文仿宋" w:eastAsia="华文仿宋" w:hAnsi="华文仿宋"/>
                <w:sz w:val="24"/>
                <w:szCs w:val="24"/>
              </w:rPr>
              <w:t>方法</w:t>
            </w:r>
            <w:r w:rsidRPr="00DC5B41">
              <w:rPr>
                <w:rFonts w:ascii="华文仿宋" w:eastAsia="华文仿宋" w:hAnsi="华文仿宋" w:hint="eastAsia"/>
                <w:sz w:val="24"/>
                <w:szCs w:val="24"/>
              </w:rPr>
              <w:t>、芍药</w:t>
            </w:r>
            <w:proofErr w:type="gramStart"/>
            <w:r w:rsidRPr="00DC5B41">
              <w:rPr>
                <w:rFonts w:ascii="华文仿宋" w:eastAsia="华文仿宋" w:hAnsi="华文仿宋" w:hint="eastAsia"/>
                <w:sz w:val="24"/>
                <w:szCs w:val="24"/>
              </w:rPr>
              <w:t>苷</w:t>
            </w:r>
            <w:proofErr w:type="gramEnd"/>
            <w:r w:rsidRPr="00DC5B41">
              <w:rPr>
                <w:rFonts w:ascii="华文仿宋" w:eastAsia="华文仿宋" w:hAnsi="华文仿宋" w:hint="eastAsia"/>
                <w:sz w:val="24"/>
                <w:szCs w:val="24"/>
              </w:rPr>
              <w:t>的含量测定</w:t>
            </w:r>
            <w:r w:rsidRPr="00DC5B41">
              <w:rPr>
                <w:rFonts w:ascii="华文仿宋" w:eastAsia="华文仿宋" w:hAnsi="华文仿宋"/>
                <w:sz w:val="24"/>
                <w:szCs w:val="24"/>
              </w:rPr>
              <w:t>方法</w:t>
            </w:r>
            <w:r w:rsidRPr="00DC5B41">
              <w:rPr>
                <w:rFonts w:ascii="华文仿宋" w:eastAsia="华文仿宋" w:hAnsi="华文仿宋" w:hint="eastAsia"/>
                <w:sz w:val="24"/>
                <w:szCs w:val="24"/>
              </w:rPr>
              <w:t>、黄芩</w:t>
            </w:r>
            <w:proofErr w:type="gramStart"/>
            <w:r w:rsidRPr="00DC5B41">
              <w:rPr>
                <w:rFonts w:ascii="华文仿宋" w:eastAsia="华文仿宋" w:hAnsi="华文仿宋" w:hint="eastAsia"/>
                <w:sz w:val="24"/>
                <w:szCs w:val="24"/>
              </w:rPr>
              <w:t>苷</w:t>
            </w:r>
            <w:proofErr w:type="gramEnd"/>
            <w:r w:rsidRPr="00DC5B41">
              <w:rPr>
                <w:rFonts w:ascii="华文仿宋" w:eastAsia="华文仿宋" w:hAnsi="华文仿宋" w:hint="eastAsia"/>
                <w:sz w:val="24"/>
                <w:szCs w:val="24"/>
              </w:rPr>
              <w:t>的含量测定</w:t>
            </w:r>
            <w:r w:rsidRPr="00DC5B41">
              <w:rPr>
                <w:rFonts w:ascii="华文仿宋" w:eastAsia="华文仿宋" w:hAnsi="华文仿宋"/>
                <w:sz w:val="24"/>
                <w:szCs w:val="24"/>
              </w:rPr>
              <w:t>方法</w:t>
            </w:r>
            <w:r w:rsidRPr="00DC5B41">
              <w:rPr>
                <w:rFonts w:ascii="华文仿宋" w:eastAsia="华文仿宋" w:hAnsi="华文仿宋" w:hint="eastAsia"/>
                <w:sz w:val="24"/>
                <w:szCs w:val="24"/>
              </w:rPr>
              <w:t>、</w:t>
            </w:r>
            <w:r w:rsidRPr="00DC5B41">
              <w:rPr>
                <w:rFonts w:ascii="华文仿宋" w:eastAsia="华文仿宋" w:hAnsi="华文仿宋" w:hint="eastAsia"/>
                <w:sz w:val="24"/>
                <w:szCs w:val="24"/>
              </w:rPr>
              <w:lastRenderedPageBreak/>
              <w:t>酸枣仁皂苷A和酸枣仁皂苷B的含量测定</w:t>
            </w:r>
            <w:r w:rsidRPr="00DC5B41">
              <w:rPr>
                <w:rFonts w:ascii="华文仿宋" w:eastAsia="华文仿宋" w:hAnsi="华文仿宋"/>
                <w:sz w:val="24"/>
                <w:szCs w:val="24"/>
              </w:rPr>
              <w:t>方法</w:t>
            </w:r>
            <w:r w:rsidRPr="00DC5B41">
              <w:rPr>
                <w:rFonts w:ascii="华文仿宋" w:eastAsia="华文仿宋" w:hAnsi="华文仿宋" w:hint="eastAsia"/>
                <w:sz w:val="24"/>
                <w:szCs w:val="24"/>
              </w:rPr>
              <w:t>、11-羰基-β-乙酰乳香酸的含量测定</w:t>
            </w:r>
            <w:r w:rsidRPr="00DC5B41">
              <w:rPr>
                <w:rFonts w:ascii="华文仿宋" w:eastAsia="华文仿宋" w:hAnsi="华文仿宋"/>
                <w:sz w:val="24"/>
                <w:szCs w:val="24"/>
              </w:rPr>
              <w:t>方法</w:t>
            </w:r>
            <w:r w:rsidRPr="00DC5B41">
              <w:rPr>
                <w:rFonts w:ascii="华文仿宋" w:eastAsia="华文仿宋" w:hAnsi="华文仿宋" w:hint="eastAsia"/>
                <w:sz w:val="24"/>
                <w:szCs w:val="24"/>
              </w:rPr>
              <w:t>、汞元素的含量测定</w:t>
            </w:r>
            <w:r w:rsidRPr="00DC5B41">
              <w:rPr>
                <w:rFonts w:ascii="华文仿宋" w:eastAsia="华文仿宋" w:hAnsi="华文仿宋"/>
                <w:sz w:val="24"/>
                <w:szCs w:val="24"/>
              </w:rPr>
              <w:t>方法</w:t>
            </w:r>
            <w:r w:rsidRPr="00DC5B41">
              <w:rPr>
                <w:rFonts w:ascii="华文仿宋" w:eastAsia="华文仿宋" w:hAnsi="华文仿宋" w:hint="eastAsia"/>
                <w:sz w:val="24"/>
                <w:szCs w:val="24"/>
              </w:rPr>
              <w:t>，</w:t>
            </w:r>
            <w:r w:rsidRPr="00DC5B41">
              <w:rPr>
                <w:rFonts w:ascii="华文仿宋" w:eastAsia="华文仿宋" w:hAnsi="华文仿宋"/>
                <w:sz w:val="24"/>
                <w:szCs w:val="24"/>
              </w:rPr>
              <w:t>提示有关生产企业可参考</w:t>
            </w:r>
            <w:r w:rsidRPr="00DC5B41">
              <w:rPr>
                <w:rFonts w:ascii="华文仿宋" w:eastAsia="华文仿宋" w:hAnsi="华文仿宋" w:hint="eastAsia"/>
                <w:sz w:val="24"/>
                <w:szCs w:val="24"/>
              </w:rPr>
              <w:t>上述</w:t>
            </w:r>
            <w:r w:rsidRPr="00DC5B41">
              <w:rPr>
                <w:rFonts w:ascii="华文仿宋" w:eastAsia="华文仿宋" w:hAnsi="华文仿宋"/>
                <w:sz w:val="24"/>
                <w:szCs w:val="24"/>
              </w:rPr>
              <w:t>方法关注</w:t>
            </w:r>
            <w:r w:rsidRPr="00DC5B41">
              <w:rPr>
                <w:rFonts w:ascii="华文仿宋" w:eastAsia="华文仿宋" w:hAnsi="华文仿宋" w:hint="eastAsia"/>
                <w:sz w:val="24"/>
                <w:szCs w:val="24"/>
              </w:rPr>
              <w:t>药品的上述项目</w:t>
            </w:r>
            <w:r w:rsidRPr="00DC5B41">
              <w:rPr>
                <w:rFonts w:ascii="华文仿宋" w:eastAsia="华文仿宋" w:hAnsi="华文仿宋"/>
                <w:sz w:val="24"/>
                <w:szCs w:val="24"/>
              </w:rPr>
              <w:t>。</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lastRenderedPageBreak/>
              <w:t>（1）参桂鹿茸丸中拟人参皂苷F</w:t>
            </w:r>
            <w:r w:rsidRPr="00DC5B41">
              <w:rPr>
                <w:rFonts w:ascii="华文仿宋" w:eastAsia="华文仿宋" w:hAnsi="华文仿宋" w:hint="eastAsia"/>
                <w:sz w:val="24"/>
                <w:szCs w:val="24"/>
                <w:vertAlign w:val="subscript"/>
              </w:rPr>
              <w:t>11</w:t>
            </w:r>
            <w:r w:rsidRPr="00DC5B41">
              <w:rPr>
                <w:rFonts w:ascii="华文仿宋" w:eastAsia="华文仿宋" w:hAnsi="华文仿宋"/>
                <w:sz w:val="24"/>
                <w:szCs w:val="24"/>
              </w:rPr>
              <w:t>的检查方法</w:t>
            </w:r>
            <w:r w:rsidRPr="00DC5B41">
              <w:rPr>
                <w:rFonts w:ascii="华文仿宋" w:eastAsia="华文仿宋" w:hAnsi="华文仿宋" w:hint="eastAsia"/>
                <w:sz w:val="24"/>
                <w:szCs w:val="24"/>
              </w:rPr>
              <w:t>；</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（2）参桂鹿茸丸中人参的鉴别</w:t>
            </w:r>
            <w:r w:rsidRPr="00DC5B41">
              <w:rPr>
                <w:rFonts w:ascii="华文仿宋" w:eastAsia="华文仿宋" w:hAnsi="华文仿宋"/>
                <w:sz w:val="24"/>
                <w:szCs w:val="24"/>
              </w:rPr>
              <w:t>方法</w:t>
            </w:r>
            <w:r w:rsidRPr="00DC5B41">
              <w:rPr>
                <w:rFonts w:ascii="华文仿宋" w:eastAsia="华文仿宋" w:hAnsi="华文仿宋" w:hint="eastAsia"/>
                <w:sz w:val="24"/>
                <w:szCs w:val="24"/>
              </w:rPr>
              <w:t>；</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（3）参桂鹿茸丸中人参的含量测定</w:t>
            </w:r>
            <w:r w:rsidRPr="00DC5B41">
              <w:rPr>
                <w:rFonts w:ascii="华文仿宋" w:eastAsia="华文仿宋" w:hAnsi="华文仿宋"/>
                <w:sz w:val="24"/>
                <w:szCs w:val="24"/>
              </w:rPr>
              <w:t>方法</w:t>
            </w:r>
            <w:r w:rsidRPr="00DC5B41">
              <w:rPr>
                <w:rFonts w:ascii="华文仿宋" w:eastAsia="华文仿宋" w:hAnsi="华文仿宋" w:hint="eastAsia"/>
                <w:sz w:val="24"/>
                <w:szCs w:val="24"/>
              </w:rPr>
              <w:t>；</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lastRenderedPageBreak/>
              <w:t>（4）参桂鹿茸丸中桂皮醛的含量测定</w:t>
            </w:r>
            <w:r w:rsidRPr="00DC5B41">
              <w:rPr>
                <w:rFonts w:ascii="华文仿宋" w:eastAsia="华文仿宋" w:hAnsi="华文仿宋"/>
                <w:sz w:val="24"/>
                <w:szCs w:val="24"/>
              </w:rPr>
              <w:t>方法</w:t>
            </w:r>
            <w:r w:rsidRPr="00DC5B41">
              <w:rPr>
                <w:rFonts w:ascii="华文仿宋" w:eastAsia="华文仿宋" w:hAnsi="华文仿宋" w:hint="eastAsia"/>
                <w:sz w:val="24"/>
                <w:szCs w:val="24"/>
              </w:rPr>
              <w:t>；</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（5）参桂鹿茸丸中芍药</w:t>
            </w:r>
            <w:proofErr w:type="gramStart"/>
            <w:r w:rsidRPr="00DC5B41">
              <w:rPr>
                <w:rFonts w:ascii="华文仿宋" w:eastAsia="华文仿宋" w:hAnsi="华文仿宋" w:hint="eastAsia"/>
                <w:sz w:val="24"/>
                <w:szCs w:val="24"/>
              </w:rPr>
              <w:t>苷</w:t>
            </w:r>
            <w:proofErr w:type="gramEnd"/>
            <w:r w:rsidRPr="00DC5B41">
              <w:rPr>
                <w:rFonts w:ascii="华文仿宋" w:eastAsia="华文仿宋" w:hAnsi="华文仿宋" w:hint="eastAsia"/>
                <w:sz w:val="24"/>
                <w:szCs w:val="24"/>
              </w:rPr>
              <w:t>的含量测定</w:t>
            </w:r>
            <w:r w:rsidRPr="00DC5B41">
              <w:rPr>
                <w:rFonts w:ascii="华文仿宋" w:eastAsia="华文仿宋" w:hAnsi="华文仿宋"/>
                <w:sz w:val="24"/>
                <w:szCs w:val="24"/>
              </w:rPr>
              <w:t>方法</w:t>
            </w:r>
            <w:r w:rsidRPr="00DC5B41">
              <w:rPr>
                <w:rFonts w:ascii="华文仿宋" w:eastAsia="华文仿宋" w:hAnsi="华文仿宋" w:hint="eastAsia"/>
                <w:sz w:val="24"/>
                <w:szCs w:val="24"/>
              </w:rPr>
              <w:t>；</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（6）参桂鹿茸丸中黄芩</w:t>
            </w:r>
            <w:proofErr w:type="gramStart"/>
            <w:r w:rsidRPr="00DC5B41">
              <w:rPr>
                <w:rFonts w:ascii="华文仿宋" w:eastAsia="华文仿宋" w:hAnsi="华文仿宋" w:hint="eastAsia"/>
                <w:sz w:val="24"/>
                <w:szCs w:val="24"/>
              </w:rPr>
              <w:t>苷</w:t>
            </w:r>
            <w:proofErr w:type="gramEnd"/>
            <w:r w:rsidRPr="00DC5B41">
              <w:rPr>
                <w:rFonts w:ascii="华文仿宋" w:eastAsia="华文仿宋" w:hAnsi="华文仿宋" w:hint="eastAsia"/>
                <w:sz w:val="24"/>
                <w:szCs w:val="24"/>
              </w:rPr>
              <w:t>的含量测定</w:t>
            </w:r>
            <w:r w:rsidRPr="00DC5B41">
              <w:rPr>
                <w:rFonts w:ascii="华文仿宋" w:eastAsia="华文仿宋" w:hAnsi="华文仿宋"/>
                <w:sz w:val="24"/>
                <w:szCs w:val="24"/>
              </w:rPr>
              <w:t>方法</w:t>
            </w:r>
            <w:r w:rsidRPr="00DC5B41">
              <w:rPr>
                <w:rFonts w:ascii="华文仿宋" w:eastAsia="华文仿宋" w:hAnsi="华文仿宋" w:hint="eastAsia"/>
                <w:sz w:val="24"/>
                <w:szCs w:val="24"/>
              </w:rPr>
              <w:t>；</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（7）参桂鹿茸丸中酸枣仁的含量测定</w:t>
            </w:r>
            <w:r w:rsidRPr="00DC5B41">
              <w:rPr>
                <w:rFonts w:ascii="华文仿宋" w:eastAsia="华文仿宋" w:hAnsi="华文仿宋"/>
                <w:sz w:val="24"/>
                <w:szCs w:val="24"/>
              </w:rPr>
              <w:t>方法</w:t>
            </w:r>
            <w:r w:rsidRPr="00DC5B41">
              <w:rPr>
                <w:rFonts w:ascii="华文仿宋" w:eastAsia="华文仿宋" w:hAnsi="华文仿宋" w:hint="eastAsia"/>
                <w:sz w:val="24"/>
                <w:szCs w:val="24"/>
              </w:rPr>
              <w:t>；</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（8）参桂鹿茸丸中乳香的含量测定</w:t>
            </w:r>
            <w:r w:rsidRPr="00DC5B41">
              <w:rPr>
                <w:rFonts w:ascii="华文仿宋" w:eastAsia="华文仿宋" w:hAnsi="华文仿宋"/>
                <w:sz w:val="24"/>
                <w:szCs w:val="24"/>
              </w:rPr>
              <w:t>方法</w:t>
            </w:r>
            <w:r w:rsidRPr="00DC5B41">
              <w:rPr>
                <w:rFonts w:ascii="华文仿宋" w:eastAsia="华文仿宋" w:hAnsi="华文仿宋" w:hint="eastAsia"/>
                <w:sz w:val="24"/>
                <w:szCs w:val="24"/>
              </w:rPr>
              <w:t>；</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（9）参桂鹿茸丸中ICP-MS方法测定汞元素含量测定</w:t>
            </w:r>
            <w:r w:rsidRPr="00DC5B41">
              <w:rPr>
                <w:rFonts w:ascii="华文仿宋" w:eastAsia="华文仿宋" w:hAnsi="华文仿宋"/>
                <w:sz w:val="24"/>
                <w:szCs w:val="24"/>
              </w:rPr>
              <w:t>方法</w:t>
            </w:r>
            <w:r w:rsidRPr="00DC5B41">
              <w:rPr>
                <w:rFonts w:ascii="华文仿宋" w:eastAsia="华文仿宋" w:hAnsi="华文仿宋" w:hint="eastAsia"/>
                <w:sz w:val="24"/>
                <w:szCs w:val="24"/>
              </w:rPr>
              <w:t>；</w:t>
            </w:r>
          </w:p>
        </w:tc>
        <w:tc>
          <w:tcPr>
            <w:tcW w:w="1612"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sz w:val="24"/>
                <w:szCs w:val="24"/>
              </w:rPr>
              <w:lastRenderedPageBreak/>
              <w:t>江西省药品检验检测研究院</w:t>
            </w:r>
          </w:p>
        </w:tc>
        <w:tc>
          <w:tcPr>
            <w:tcW w:w="2168"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sz w:val="24"/>
                <w:szCs w:val="24"/>
              </w:rPr>
              <w:t>0791-88158716</w:t>
            </w:r>
          </w:p>
        </w:tc>
      </w:tr>
      <w:tr w:rsidR="00DC5B41" w:rsidRPr="00DC5B41" w:rsidTr="00DC5B41">
        <w:trPr>
          <w:trHeight w:val="56"/>
        </w:trPr>
        <w:tc>
          <w:tcPr>
            <w:tcW w:w="760" w:type="dxa"/>
            <w:vAlign w:val="center"/>
          </w:tcPr>
          <w:p w:rsidR="00DC5B41" w:rsidRPr="00DC5B41" w:rsidRDefault="00DC5B41" w:rsidP="00DC5B41">
            <w:pPr>
              <w:jc w:val="center"/>
              <w:rPr>
                <w:rFonts w:ascii="华文仿宋" w:eastAsia="华文仿宋" w:hAnsi="华文仿宋"/>
                <w:sz w:val="24"/>
                <w:szCs w:val="24"/>
              </w:rPr>
            </w:pPr>
            <w:r w:rsidRPr="00DC5B41">
              <w:rPr>
                <w:rFonts w:ascii="华文仿宋" w:eastAsia="华文仿宋" w:hAnsi="华文仿宋" w:hint="eastAsia"/>
                <w:sz w:val="24"/>
                <w:szCs w:val="24"/>
              </w:rPr>
              <w:lastRenderedPageBreak/>
              <w:t>50</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桂利</w:t>
            </w:r>
            <w:proofErr w:type="gramStart"/>
            <w:r w:rsidRPr="00DC5B41">
              <w:rPr>
                <w:rFonts w:ascii="华文仿宋" w:eastAsia="华文仿宋" w:hAnsi="华文仿宋" w:hint="eastAsia"/>
                <w:sz w:val="24"/>
                <w:szCs w:val="24"/>
              </w:rPr>
              <w:t>嗪</w:t>
            </w:r>
            <w:proofErr w:type="gramEnd"/>
            <w:r w:rsidRPr="00DC5B41">
              <w:rPr>
                <w:rFonts w:ascii="华文仿宋" w:eastAsia="华文仿宋" w:hAnsi="华文仿宋" w:hint="eastAsia"/>
                <w:sz w:val="24"/>
                <w:szCs w:val="24"/>
              </w:rPr>
              <w:t>片</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桂利</w:t>
            </w:r>
            <w:proofErr w:type="gramStart"/>
            <w:r w:rsidRPr="00DC5B41">
              <w:rPr>
                <w:rFonts w:ascii="华文仿宋" w:eastAsia="华文仿宋" w:hAnsi="华文仿宋" w:hint="eastAsia"/>
                <w:sz w:val="24"/>
                <w:szCs w:val="24"/>
              </w:rPr>
              <w:t>嗪</w:t>
            </w:r>
            <w:proofErr w:type="gramEnd"/>
            <w:r w:rsidRPr="00DC5B41">
              <w:rPr>
                <w:rFonts w:ascii="华文仿宋" w:eastAsia="华文仿宋" w:hAnsi="华文仿宋" w:hint="eastAsia"/>
                <w:sz w:val="24"/>
                <w:szCs w:val="24"/>
              </w:rPr>
              <w:t>片</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通过探索性研究，</w:t>
            </w:r>
            <w:r w:rsidRPr="00DC5B41">
              <w:rPr>
                <w:rFonts w:ascii="华文仿宋" w:eastAsia="华文仿宋" w:hAnsi="华文仿宋"/>
                <w:sz w:val="24"/>
                <w:szCs w:val="24"/>
              </w:rPr>
              <w:t>建立了</w:t>
            </w:r>
            <w:r w:rsidRPr="00DC5B41">
              <w:rPr>
                <w:rFonts w:ascii="华文仿宋" w:eastAsia="华文仿宋" w:hAnsi="华文仿宋" w:hint="eastAsia"/>
                <w:sz w:val="24"/>
                <w:szCs w:val="24"/>
              </w:rPr>
              <w:t>桂利</w:t>
            </w:r>
            <w:proofErr w:type="gramStart"/>
            <w:r w:rsidRPr="00DC5B41">
              <w:rPr>
                <w:rFonts w:ascii="华文仿宋" w:eastAsia="华文仿宋" w:hAnsi="华文仿宋" w:hint="eastAsia"/>
                <w:sz w:val="24"/>
                <w:szCs w:val="24"/>
              </w:rPr>
              <w:t>嗪</w:t>
            </w:r>
            <w:proofErr w:type="gramEnd"/>
            <w:r w:rsidRPr="00DC5B41">
              <w:rPr>
                <w:rFonts w:ascii="华文仿宋" w:eastAsia="华文仿宋" w:hAnsi="华文仿宋" w:hint="eastAsia"/>
                <w:sz w:val="24"/>
                <w:szCs w:val="24"/>
              </w:rPr>
              <w:t>片中有关物质项目的检查方法、残留溶剂项目的检查方法、桂利</w:t>
            </w:r>
            <w:proofErr w:type="gramStart"/>
            <w:r w:rsidRPr="00DC5B41">
              <w:rPr>
                <w:rFonts w:ascii="华文仿宋" w:eastAsia="华文仿宋" w:hAnsi="华文仿宋" w:hint="eastAsia"/>
                <w:sz w:val="24"/>
                <w:szCs w:val="24"/>
              </w:rPr>
              <w:t>嗪</w:t>
            </w:r>
            <w:proofErr w:type="gramEnd"/>
            <w:r w:rsidRPr="00DC5B41">
              <w:rPr>
                <w:rFonts w:ascii="华文仿宋" w:eastAsia="华文仿宋" w:hAnsi="华文仿宋" w:hint="eastAsia"/>
                <w:sz w:val="24"/>
                <w:szCs w:val="24"/>
              </w:rPr>
              <w:t>片中溶出度项目的检查方法，</w:t>
            </w:r>
            <w:r w:rsidRPr="00DC5B41">
              <w:rPr>
                <w:rFonts w:ascii="华文仿宋" w:eastAsia="华文仿宋" w:hAnsi="华文仿宋"/>
                <w:sz w:val="24"/>
                <w:szCs w:val="24"/>
              </w:rPr>
              <w:t>提示有关生产企业可参考</w:t>
            </w:r>
            <w:r w:rsidRPr="00DC5B41">
              <w:rPr>
                <w:rFonts w:ascii="华文仿宋" w:eastAsia="华文仿宋" w:hAnsi="华文仿宋" w:hint="eastAsia"/>
                <w:sz w:val="24"/>
                <w:szCs w:val="24"/>
              </w:rPr>
              <w:t>上述</w:t>
            </w:r>
            <w:r w:rsidRPr="00DC5B41">
              <w:rPr>
                <w:rFonts w:ascii="华文仿宋" w:eastAsia="华文仿宋" w:hAnsi="华文仿宋"/>
                <w:sz w:val="24"/>
                <w:szCs w:val="24"/>
              </w:rPr>
              <w:t>方法关注</w:t>
            </w:r>
            <w:r w:rsidRPr="00DC5B41">
              <w:rPr>
                <w:rFonts w:ascii="华文仿宋" w:eastAsia="华文仿宋" w:hAnsi="华文仿宋" w:hint="eastAsia"/>
                <w:sz w:val="24"/>
                <w:szCs w:val="24"/>
              </w:rPr>
              <w:t>药品的上述项目。此外，通过探索性研究，提示有关生产企业可参照YBB00122002-2015及《中国药典》2020版四部通则4010水蒸气透过量测定法第一法重量法“1.增重法（2）容器法”关注该制剂包材的水蒸气透过量项目。</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（1）桂利</w:t>
            </w:r>
            <w:proofErr w:type="gramStart"/>
            <w:r w:rsidRPr="00DC5B41">
              <w:rPr>
                <w:rFonts w:ascii="华文仿宋" w:eastAsia="华文仿宋" w:hAnsi="华文仿宋" w:hint="eastAsia"/>
                <w:sz w:val="24"/>
                <w:szCs w:val="24"/>
              </w:rPr>
              <w:t>嗪</w:t>
            </w:r>
            <w:proofErr w:type="gramEnd"/>
            <w:r w:rsidRPr="00DC5B41">
              <w:rPr>
                <w:rFonts w:ascii="华文仿宋" w:eastAsia="华文仿宋" w:hAnsi="华文仿宋" w:hint="eastAsia"/>
                <w:sz w:val="24"/>
                <w:szCs w:val="24"/>
              </w:rPr>
              <w:t>片有关物质项目</w:t>
            </w:r>
            <w:r w:rsidRPr="00DC5B41">
              <w:rPr>
                <w:rFonts w:ascii="华文仿宋" w:eastAsia="华文仿宋" w:hAnsi="华文仿宋"/>
                <w:sz w:val="24"/>
                <w:szCs w:val="24"/>
              </w:rPr>
              <w:t>检验方法</w:t>
            </w:r>
            <w:r w:rsidRPr="00DC5B41">
              <w:rPr>
                <w:rFonts w:ascii="华文仿宋" w:eastAsia="华文仿宋" w:hAnsi="华文仿宋" w:hint="eastAsia"/>
                <w:sz w:val="24"/>
                <w:szCs w:val="24"/>
              </w:rPr>
              <w:t>；</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（2）桂利</w:t>
            </w:r>
            <w:proofErr w:type="gramStart"/>
            <w:r w:rsidRPr="00DC5B41">
              <w:rPr>
                <w:rFonts w:ascii="华文仿宋" w:eastAsia="华文仿宋" w:hAnsi="华文仿宋" w:hint="eastAsia"/>
                <w:sz w:val="24"/>
                <w:szCs w:val="24"/>
              </w:rPr>
              <w:t>嗪</w:t>
            </w:r>
            <w:proofErr w:type="gramEnd"/>
            <w:r w:rsidRPr="00DC5B41">
              <w:rPr>
                <w:rFonts w:ascii="华文仿宋" w:eastAsia="华文仿宋" w:hAnsi="华文仿宋" w:hint="eastAsia"/>
                <w:sz w:val="24"/>
                <w:szCs w:val="24"/>
              </w:rPr>
              <w:t>片残留溶剂项目</w:t>
            </w:r>
            <w:r w:rsidRPr="00DC5B41">
              <w:rPr>
                <w:rFonts w:ascii="华文仿宋" w:eastAsia="华文仿宋" w:hAnsi="华文仿宋"/>
                <w:sz w:val="24"/>
                <w:szCs w:val="24"/>
              </w:rPr>
              <w:t>检验方法</w:t>
            </w:r>
            <w:r w:rsidRPr="00DC5B41">
              <w:rPr>
                <w:rFonts w:ascii="华文仿宋" w:eastAsia="华文仿宋" w:hAnsi="华文仿宋" w:hint="eastAsia"/>
                <w:sz w:val="24"/>
                <w:szCs w:val="24"/>
              </w:rPr>
              <w:t>；</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（3）桂利</w:t>
            </w:r>
            <w:proofErr w:type="gramStart"/>
            <w:r w:rsidRPr="00DC5B41">
              <w:rPr>
                <w:rFonts w:ascii="华文仿宋" w:eastAsia="华文仿宋" w:hAnsi="华文仿宋" w:hint="eastAsia"/>
                <w:sz w:val="24"/>
                <w:szCs w:val="24"/>
              </w:rPr>
              <w:t>嗪</w:t>
            </w:r>
            <w:proofErr w:type="gramEnd"/>
            <w:r w:rsidRPr="00DC5B41">
              <w:rPr>
                <w:rFonts w:ascii="华文仿宋" w:eastAsia="华文仿宋" w:hAnsi="华文仿宋" w:hint="eastAsia"/>
                <w:sz w:val="24"/>
                <w:szCs w:val="24"/>
              </w:rPr>
              <w:t>片溶出度项目</w:t>
            </w:r>
            <w:r w:rsidRPr="00DC5B41">
              <w:rPr>
                <w:rFonts w:ascii="华文仿宋" w:eastAsia="华文仿宋" w:hAnsi="华文仿宋"/>
                <w:sz w:val="24"/>
                <w:szCs w:val="24"/>
              </w:rPr>
              <w:t>检验方法</w:t>
            </w:r>
            <w:r w:rsidRPr="00DC5B41">
              <w:rPr>
                <w:rFonts w:ascii="华文仿宋" w:eastAsia="华文仿宋" w:hAnsi="华文仿宋" w:hint="eastAsia"/>
                <w:sz w:val="24"/>
                <w:szCs w:val="24"/>
              </w:rPr>
              <w:t>；</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（4）参照YBB00122002-2015及《中国药典》2020版四部通则4010水蒸气透过量测定法第一法重量法“1.增重法（2）容器法”</w:t>
            </w:r>
          </w:p>
        </w:tc>
        <w:tc>
          <w:tcPr>
            <w:tcW w:w="1612"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sz w:val="24"/>
                <w:szCs w:val="24"/>
              </w:rPr>
              <w:t>江西省药品检验检测研究院</w:t>
            </w:r>
          </w:p>
        </w:tc>
        <w:tc>
          <w:tcPr>
            <w:tcW w:w="2168"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sz w:val="24"/>
                <w:szCs w:val="24"/>
              </w:rPr>
              <w:t>0791-88158656</w:t>
            </w:r>
          </w:p>
        </w:tc>
      </w:tr>
      <w:tr w:rsidR="00DC5B41" w:rsidRPr="00DC5B41" w:rsidTr="00DC5B41">
        <w:trPr>
          <w:trHeight w:val="1595"/>
        </w:trPr>
        <w:tc>
          <w:tcPr>
            <w:tcW w:w="760" w:type="dxa"/>
            <w:vAlign w:val="center"/>
          </w:tcPr>
          <w:p w:rsidR="00DC5B41" w:rsidRPr="00DC5B41" w:rsidRDefault="00DC5B41" w:rsidP="00DC5B41">
            <w:pPr>
              <w:jc w:val="center"/>
              <w:rPr>
                <w:rFonts w:ascii="华文仿宋" w:eastAsia="华文仿宋" w:hAnsi="华文仿宋"/>
                <w:sz w:val="24"/>
                <w:szCs w:val="24"/>
              </w:rPr>
            </w:pPr>
            <w:r w:rsidRPr="00DC5B41">
              <w:rPr>
                <w:rFonts w:ascii="华文仿宋" w:eastAsia="华文仿宋" w:hAnsi="华文仿宋" w:hint="eastAsia"/>
                <w:sz w:val="24"/>
                <w:szCs w:val="24"/>
              </w:rPr>
              <w:lastRenderedPageBreak/>
              <w:t>51</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聚乙烯/铝/聚乙烯复合药用软膏管</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聚乙烯/铝/聚乙烯复合药用软膏管</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通过探索性研究，建立了聚乙烯/铝/聚乙烯复合药用软膏管品种中ICP-MS测定十八种金属元素方法、包装系统阻隔性能测定方法、十种光引发剂的筛查及迁移研究方法、同时测定紫外吸光收剂和抗氧剂联合分析方法，提示有关生产企业可参考该方法关注复合药用软膏管的上述项目。此外，提示有关生产企业关注软膏管的相容性问题</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（1）聚乙烯/铝/聚乙烯复合药用软膏管品种中18种金属元素测定法；</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（2）聚乙烯/铝/聚乙烯复合药用软膏管品种中包装系统的氧气透过量测定方法；</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（3）聚乙烯/铝/聚乙烯复合药用软膏管品种中10种光引发剂的测定方法；</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（4）聚乙烯/铝/聚乙烯复合药用软膏管品种中紫外吸光收剂和抗氧剂测定方法</w:t>
            </w:r>
          </w:p>
        </w:tc>
        <w:tc>
          <w:tcPr>
            <w:tcW w:w="1612"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 xml:space="preserve">江西省药品检验检测研究院 </w:t>
            </w:r>
          </w:p>
        </w:tc>
        <w:tc>
          <w:tcPr>
            <w:tcW w:w="2168"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0791-86208379</w:t>
            </w:r>
          </w:p>
        </w:tc>
      </w:tr>
      <w:tr w:rsidR="00DC5B41" w:rsidRPr="00DC5B41" w:rsidTr="00DC5B41">
        <w:trPr>
          <w:trHeight w:val="1595"/>
        </w:trPr>
        <w:tc>
          <w:tcPr>
            <w:tcW w:w="760" w:type="dxa"/>
            <w:vAlign w:val="center"/>
          </w:tcPr>
          <w:p w:rsidR="00DC5B41" w:rsidRPr="00DC5B41" w:rsidRDefault="00DC5B41" w:rsidP="00DC5B41">
            <w:pPr>
              <w:jc w:val="center"/>
              <w:rPr>
                <w:rFonts w:ascii="华文仿宋" w:eastAsia="华文仿宋" w:hAnsi="华文仿宋"/>
                <w:sz w:val="24"/>
                <w:szCs w:val="24"/>
              </w:rPr>
            </w:pPr>
            <w:r w:rsidRPr="00DC5B41">
              <w:rPr>
                <w:rFonts w:ascii="华文仿宋" w:eastAsia="华文仿宋" w:hAnsi="华文仿宋" w:hint="eastAsia"/>
                <w:sz w:val="24"/>
                <w:szCs w:val="24"/>
              </w:rPr>
              <w:lastRenderedPageBreak/>
              <w:t>52</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依</w:t>
            </w:r>
            <w:proofErr w:type="gramStart"/>
            <w:r w:rsidRPr="00DC5B41">
              <w:rPr>
                <w:rFonts w:ascii="华文仿宋" w:eastAsia="华文仿宋" w:hAnsi="华文仿宋" w:hint="eastAsia"/>
                <w:sz w:val="24"/>
                <w:szCs w:val="24"/>
              </w:rPr>
              <w:t>达拉奉注射液</w:t>
            </w:r>
            <w:proofErr w:type="gramEnd"/>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依</w:t>
            </w:r>
            <w:proofErr w:type="gramStart"/>
            <w:r w:rsidRPr="00DC5B41">
              <w:rPr>
                <w:rFonts w:ascii="华文仿宋" w:eastAsia="华文仿宋" w:hAnsi="华文仿宋" w:hint="eastAsia"/>
                <w:sz w:val="24"/>
                <w:szCs w:val="24"/>
              </w:rPr>
              <w:t>达拉奉注射液</w:t>
            </w:r>
            <w:proofErr w:type="gramEnd"/>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通过探索性研究，提示有关生产企业关注依</w:t>
            </w:r>
            <w:proofErr w:type="gramStart"/>
            <w:r w:rsidRPr="00DC5B41">
              <w:rPr>
                <w:rFonts w:ascii="华文仿宋" w:eastAsia="华文仿宋" w:hAnsi="华文仿宋" w:hint="eastAsia"/>
                <w:sz w:val="24"/>
                <w:szCs w:val="24"/>
              </w:rPr>
              <w:t>达拉奉注射液</w:t>
            </w:r>
            <w:proofErr w:type="gramEnd"/>
            <w:r w:rsidRPr="00DC5B41">
              <w:rPr>
                <w:rFonts w:ascii="华文仿宋" w:eastAsia="华文仿宋" w:hAnsi="华文仿宋" w:hint="eastAsia"/>
                <w:sz w:val="24"/>
                <w:szCs w:val="24"/>
              </w:rPr>
              <w:t>中辅料的盐酸半胱氨酸和亚硫酸钠投料量问题及制剂稳定性问题。此外，通过探索性研究，提示有关生产企业关注依</w:t>
            </w:r>
            <w:proofErr w:type="gramStart"/>
            <w:r w:rsidRPr="00DC5B41">
              <w:rPr>
                <w:rFonts w:ascii="华文仿宋" w:eastAsia="华文仿宋" w:hAnsi="华文仿宋" w:hint="eastAsia"/>
                <w:sz w:val="24"/>
                <w:szCs w:val="24"/>
              </w:rPr>
              <w:t>达拉奉注射液</w:t>
            </w:r>
            <w:proofErr w:type="gramEnd"/>
            <w:r w:rsidRPr="00DC5B41">
              <w:rPr>
                <w:rFonts w:ascii="华文仿宋" w:eastAsia="华文仿宋" w:hAnsi="华文仿宋" w:hint="eastAsia"/>
                <w:sz w:val="24"/>
                <w:szCs w:val="24"/>
              </w:rPr>
              <w:t>品种的渗透压问题。</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（1）</w:t>
            </w:r>
            <w:proofErr w:type="gramStart"/>
            <w:r w:rsidRPr="00DC5B41">
              <w:rPr>
                <w:rFonts w:ascii="华文仿宋" w:eastAsia="华文仿宋" w:hAnsi="华文仿宋" w:hint="eastAsia"/>
                <w:sz w:val="24"/>
                <w:szCs w:val="24"/>
              </w:rPr>
              <w:t>参照拉奉注射液</w:t>
            </w:r>
            <w:proofErr w:type="gramEnd"/>
            <w:r w:rsidRPr="00DC5B41">
              <w:rPr>
                <w:rFonts w:ascii="华文仿宋" w:eastAsia="华文仿宋" w:hAnsi="华文仿宋" w:hint="eastAsia"/>
                <w:sz w:val="24"/>
                <w:szCs w:val="24"/>
              </w:rPr>
              <w:t>品种现行标准国家食品药品监督管理局标准</w:t>
            </w:r>
            <w:r w:rsidRPr="00DC5B41">
              <w:rPr>
                <w:rFonts w:ascii="华文仿宋" w:eastAsia="华文仿宋" w:hAnsi="华文仿宋"/>
                <w:sz w:val="24"/>
                <w:szCs w:val="24"/>
              </w:rPr>
              <w:t>YBH09282009</w:t>
            </w:r>
            <w:r w:rsidRPr="00DC5B41">
              <w:rPr>
                <w:rFonts w:ascii="华文仿宋" w:eastAsia="华文仿宋" w:hAnsi="华文仿宋" w:hint="eastAsia"/>
                <w:sz w:val="24"/>
                <w:szCs w:val="24"/>
              </w:rPr>
              <w:t>；</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（2）参照《中国药典》四部附录渗透压摩尔浓度测定法</w:t>
            </w:r>
          </w:p>
        </w:tc>
        <w:tc>
          <w:tcPr>
            <w:tcW w:w="1612"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南京食品药品监督检验院</w:t>
            </w:r>
          </w:p>
        </w:tc>
        <w:tc>
          <w:tcPr>
            <w:tcW w:w="2168"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0</w:t>
            </w:r>
            <w:r w:rsidRPr="00DC5B41">
              <w:rPr>
                <w:rFonts w:ascii="华文仿宋" w:eastAsia="华文仿宋" w:hAnsi="华文仿宋"/>
                <w:sz w:val="24"/>
                <w:szCs w:val="24"/>
              </w:rPr>
              <w:t>25-89636170</w:t>
            </w:r>
          </w:p>
        </w:tc>
      </w:tr>
      <w:tr w:rsidR="00DC5B41" w:rsidRPr="00DC5B41" w:rsidTr="00DC5B41">
        <w:trPr>
          <w:trHeight w:val="274"/>
        </w:trPr>
        <w:tc>
          <w:tcPr>
            <w:tcW w:w="760" w:type="dxa"/>
            <w:vAlign w:val="center"/>
          </w:tcPr>
          <w:p w:rsidR="00DC5B41" w:rsidRPr="00DC5B41" w:rsidRDefault="00DC5B41" w:rsidP="00DC5B41">
            <w:pPr>
              <w:jc w:val="center"/>
              <w:rPr>
                <w:rFonts w:ascii="华文仿宋" w:eastAsia="华文仿宋" w:hAnsi="华文仿宋"/>
                <w:sz w:val="24"/>
                <w:szCs w:val="24"/>
              </w:rPr>
            </w:pPr>
            <w:r w:rsidRPr="00DC5B41">
              <w:rPr>
                <w:rFonts w:ascii="华文仿宋" w:eastAsia="华文仿宋" w:hAnsi="华文仿宋" w:hint="eastAsia"/>
                <w:sz w:val="24"/>
                <w:szCs w:val="24"/>
              </w:rPr>
              <w:t>53</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磷霉素钙片</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磷霉素钙片</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通过探索性研究，提示有关生产企业关注包装材料中塑化剂的迁移</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磷霉素钙制剂包装材料中塑化剂DEHP和DIBP的迁移试验方法</w:t>
            </w:r>
          </w:p>
        </w:tc>
        <w:tc>
          <w:tcPr>
            <w:tcW w:w="1612"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南京食品药品监督检验院</w:t>
            </w:r>
          </w:p>
        </w:tc>
        <w:tc>
          <w:tcPr>
            <w:tcW w:w="2168"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0</w:t>
            </w:r>
            <w:r w:rsidRPr="00DC5B41">
              <w:rPr>
                <w:rFonts w:ascii="华文仿宋" w:eastAsia="华文仿宋" w:hAnsi="华文仿宋"/>
                <w:sz w:val="24"/>
                <w:szCs w:val="24"/>
              </w:rPr>
              <w:t>25-89636170</w:t>
            </w:r>
          </w:p>
        </w:tc>
      </w:tr>
      <w:tr w:rsidR="00DC5B41" w:rsidRPr="00DC5B41" w:rsidTr="00DC5B41">
        <w:trPr>
          <w:trHeight w:val="56"/>
        </w:trPr>
        <w:tc>
          <w:tcPr>
            <w:tcW w:w="760" w:type="dxa"/>
            <w:vAlign w:val="center"/>
          </w:tcPr>
          <w:p w:rsidR="00DC5B41" w:rsidRPr="00DC5B41" w:rsidRDefault="00DC5B41" w:rsidP="00DC5B41">
            <w:pPr>
              <w:jc w:val="center"/>
              <w:rPr>
                <w:rFonts w:ascii="华文仿宋" w:eastAsia="华文仿宋" w:hAnsi="华文仿宋"/>
                <w:sz w:val="24"/>
                <w:szCs w:val="24"/>
              </w:rPr>
            </w:pPr>
            <w:r w:rsidRPr="00DC5B41">
              <w:rPr>
                <w:rFonts w:ascii="华文仿宋" w:eastAsia="华文仿宋" w:hAnsi="华文仿宋" w:hint="eastAsia"/>
                <w:sz w:val="24"/>
                <w:szCs w:val="24"/>
              </w:rPr>
              <w:t>54</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氨甲苯酸注射液</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氨甲苯酸注射液</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通过探索性研究，提示有关生产企业参照渗透压摩尔浓度的通用检测方法关注氨甲苯酸注射液的渗透压摩尔浓度检查项目。此外，通过探索性研究，提示有关生产企业关注氨</w:t>
            </w:r>
            <w:r w:rsidRPr="00DC5B41">
              <w:rPr>
                <w:rFonts w:ascii="华文仿宋" w:eastAsia="华文仿宋" w:hAnsi="华文仿宋" w:hint="eastAsia"/>
                <w:sz w:val="24"/>
                <w:szCs w:val="24"/>
              </w:rPr>
              <w:lastRenderedPageBreak/>
              <w:t>甲苯酸注射液品种的灭菌工艺问题。</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lastRenderedPageBreak/>
              <w:t>参照渗透压摩尔浓度的通用检测方法</w:t>
            </w:r>
          </w:p>
        </w:tc>
        <w:tc>
          <w:tcPr>
            <w:tcW w:w="1612"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辽宁省药品检验检测院</w:t>
            </w:r>
          </w:p>
        </w:tc>
        <w:tc>
          <w:tcPr>
            <w:tcW w:w="2168"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024-31266300</w:t>
            </w:r>
          </w:p>
        </w:tc>
      </w:tr>
      <w:tr w:rsidR="00DC5B41" w:rsidRPr="00DC5B41" w:rsidTr="00DC5B41">
        <w:trPr>
          <w:trHeight w:val="852"/>
        </w:trPr>
        <w:tc>
          <w:tcPr>
            <w:tcW w:w="760" w:type="dxa"/>
            <w:vAlign w:val="center"/>
          </w:tcPr>
          <w:p w:rsidR="00DC5B41" w:rsidRPr="00DC5B41" w:rsidRDefault="00DC5B41" w:rsidP="00DC5B41">
            <w:pPr>
              <w:jc w:val="center"/>
              <w:rPr>
                <w:rFonts w:ascii="华文仿宋" w:eastAsia="华文仿宋" w:hAnsi="华文仿宋"/>
                <w:sz w:val="24"/>
                <w:szCs w:val="24"/>
              </w:rPr>
            </w:pPr>
            <w:r w:rsidRPr="00DC5B41">
              <w:rPr>
                <w:rFonts w:ascii="华文仿宋" w:eastAsia="华文仿宋" w:hAnsi="华文仿宋" w:hint="eastAsia"/>
                <w:sz w:val="24"/>
                <w:szCs w:val="24"/>
              </w:rPr>
              <w:lastRenderedPageBreak/>
              <w:t>55</w:t>
            </w:r>
          </w:p>
        </w:tc>
        <w:tc>
          <w:tcPr>
            <w:tcW w:w="0" w:type="auto"/>
            <w:vAlign w:val="center"/>
          </w:tcPr>
          <w:p w:rsidR="00DC5B41" w:rsidRPr="00DC5B41" w:rsidRDefault="00DC5B41" w:rsidP="00DC5B41">
            <w:pPr>
              <w:rPr>
                <w:rFonts w:ascii="华文仿宋" w:eastAsia="华文仿宋" w:hAnsi="华文仿宋"/>
                <w:sz w:val="24"/>
                <w:szCs w:val="24"/>
              </w:rPr>
            </w:pPr>
            <w:proofErr w:type="gramStart"/>
            <w:r w:rsidRPr="00DC5B41">
              <w:rPr>
                <w:rFonts w:ascii="华文仿宋" w:eastAsia="华文仿宋" w:hAnsi="华文仿宋" w:hint="eastAsia"/>
                <w:sz w:val="24"/>
                <w:szCs w:val="24"/>
              </w:rPr>
              <w:t>消旋山莨菪碱滴</w:t>
            </w:r>
            <w:proofErr w:type="gramEnd"/>
            <w:r w:rsidRPr="00DC5B41">
              <w:rPr>
                <w:rFonts w:ascii="华文仿宋" w:eastAsia="华文仿宋" w:hAnsi="华文仿宋" w:hint="eastAsia"/>
                <w:sz w:val="24"/>
                <w:szCs w:val="24"/>
              </w:rPr>
              <w:t>眼液</w:t>
            </w:r>
          </w:p>
        </w:tc>
        <w:tc>
          <w:tcPr>
            <w:tcW w:w="0" w:type="auto"/>
            <w:vAlign w:val="center"/>
          </w:tcPr>
          <w:p w:rsidR="00DC5B41" w:rsidRPr="00DC5B41" w:rsidRDefault="00DC5B41" w:rsidP="00DC5B41">
            <w:pPr>
              <w:rPr>
                <w:rFonts w:ascii="华文仿宋" w:eastAsia="华文仿宋" w:hAnsi="华文仿宋"/>
                <w:sz w:val="24"/>
                <w:szCs w:val="24"/>
              </w:rPr>
            </w:pPr>
            <w:proofErr w:type="gramStart"/>
            <w:r w:rsidRPr="00DC5B41">
              <w:rPr>
                <w:rFonts w:ascii="华文仿宋" w:eastAsia="华文仿宋" w:hAnsi="华文仿宋" w:hint="eastAsia"/>
                <w:sz w:val="24"/>
                <w:szCs w:val="24"/>
              </w:rPr>
              <w:t>消旋山莨菪碱滴</w:t>
            </w:r>
            <w:proofErr w:type="gramEnd"/>
            <w:r w:rsidRPr="00DC5B41">
              <w:rPr>
                <w:rFonts w:ascii="华文仿宋" w:eastAsia="华文仿宋" w:hAnsi="华文仿宋" w:hint="eastAsia"/>
                <w:sz w:val="24"/>
                <w:szCs w:val="24"/>
              </w:rPr>
              <w:t>眼液</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通过探索性研究，提示有关生产企业关注</w:t>
            </w:r>
            <w:proofErr w:type="gramStart"/>
            <w:r w:rsidRPr="00DC5B41">
              <w:rPr>
                <w:rFonts w:ascii="华文仿宋" w:eastAsia="华文仿宋" w:hAnsi="华文仿宋" w:hint="eastAsia"/>
                <w:sz w:val="24"/>
                <w:szCs w:val="24"/>
              </w:rPr>
              <w:t>消旋山莨菪碱滴眼液品种</w:t>
            </w:r>
            <w:proofErr w:type="gramEnd"/>
            <w:r w:rsidRPr="00DC5B41">
              <w:rPr>
                <w:rFonts w:ascii="华文仿宋" w:eastAsia="华文仿宋" w:hAnsi="华文仿宋" w:hint="eastAsia"/>
                <w:sz w:val="24"/>
                <w:szCs w:val="24"/>
              </w:rPr>
              <w:t>处方中所添加抑菌剂的抑菌效力问题。</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参照《中国药典》2020年版四部通则1121 抑菌效力检查法</w:t>
            </w:r>
          </w:p>
        </w:tc>
        <w:tc>
          <w:tcPr>
            <w:tcW w:w="1612"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辽宁省药品检验检测院</w:t>
            </w:r>
          </w:p>
        </w:tc>
        <w:tc>
          <w:tcPr>
            <w:tcW w:w="2168"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024-31266310</w:t>
            </w:r>
          </w:p>
        </w:tc>
      </w:tr>
      <w:tr w:rsidR="00DC5B41" w:rsidRPr="00DC5B41" w:rsidTr="00DC5B41">
        <w:trPr>
          <w:trHeight w:val="1595"/>
        </w:trPr>
        <w:tc>
          <w:tcPr>
            <w:tcW w:w="760" w:type="dxa"/>
            <w:vAlign w:val="center"/>
          </w:tcPr>
          <w:p w:rsidR="00DC5B41" w:rsidRPr="00DC5B41" w:rsidRDefault="00DC5B41" w:rsidP="00DC5B41">
            <w:pPr>
              <w:jc w:val="center"/>
              <w:rPr>
                <w:rFonts w:ascii="华文仿宋" w:eastAsia="华文仿宋" w:hAnsi="华文仿宋"/>
                <w:sz w:val="24"/>
                <w:szCs w:val="24"/>
              </w:rPr>
            </w:pPr>
            <w:r w:rsidRPr="00DC5B41">
              <w:rPr>
                <w:rFonts w:ascii="华文仿宋" w:eastAsia="华文仿宋" w:hAnsi="华文仿宋" w:hint="eastAsia"/>
                <w:sz w:val="24"/>
                <w:szCs w:val="24"/>
              </w:rPr>
              <w:t>56</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盐酸</w:t>
            </w:r>
            <w:proofErr w:type="gramStart"/>
            <w:r w:rsidRPr="00DC5B41">
              <w:rPr>
                <w:rFonts w:ascii="华文仿宋" w:eastAsia="华文仿宋" w:hAnsi="华文仿宋" w:hint="eastAsia"/>
                <w:sz w:val="24"/>
                <w:szCs w:val="24"/>
              </w:rPr>
              <w:t>倍</w:t>
            </w:r>
            <w:proofErr w:type="gramEnd"/>
            <w:r w:rsidRPr="00DC5B41">
              <w:rPr>
                <w:rFonts w:ascii="华文仿宋" w:eastAsia="华文仿宋" w:hAnsi="华文仿宋" w:hint="eastAsia"/>
                <w:sz w:val="24"/>
                <w:szCs w:val="24"/>
              </w:rPr>
              <w:t>他司汀注射液</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盐酸</w:t>
            </w:r>
            <w:proofErr w:type="gramStart"/>
            <w:r w:rsidRPr="00DC5B41">
              <w:rPr>
                <w:rFonts w:ascii="华文仿宋" w:eastAsia="华文仿宋" w:hAnsi="华文仿宋" w:hint="eastAsia"/>
                <w:sz w:val="24"/>
                <w:szCs w:val="24"/>
              </w:rPr>
              <w:t>倍</w:t>
            </w:r>
            <w:proofErr w:type="gramEnd"/>
            <w:r w:rsidRPr="00DC5B41">
              <w:rPr>
                <w:rFonts w:ascii="华文仿宋" w:eastAsia="华文仿宋" w:hAnsi="华文仿宋" w:hint="eastAsia"/>
                <w:sz w:val="24"/>
                <w:szCs w:val="24"/>
              </w:rPr>
              <w:t>他司汀注射液</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通过探索性研究，建立了盐酸</w:t>
            </w:r>
            <w:proofErr w:type="gramStart"/>
            <w:r w:rsidRPr="00DC5B41">
              <w:rPr>
                <w:rFonts w:ascii="华文仿宋" w:eastAsia="华文仿宋" w:hAnsi="华文仿宋" w:hint="eastAsia"/>
                <w:sz w:val="24"/>
                <w:szCs w:val="24"/>
              </w:rPr>
              <w:t>倍</w:t>
            </w:r>
            <w:proofErr w:type="gramEnd"/>
            <w:r w:rsidRPr="00DC5B41">
              <w:rPr>
                <w:rFonts w:ascii="华文仿宋" w:eastAsia="华文仿宋" w:hAnsi="华文仿宋" w:hint="eastAsia"/>
                <w:sz w:val="24"/>
                <w:szCs w:val="24"/>
              </w:rPr>
              <w:t>他司汀注射液中鉴别、有关物质、重金属、细菌内毒素、无菌、含量测定等方法，提示有关生产企业可参考该方法关注药品的上述项目。</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盐酸</w:t>
            </w:r>
            <w:proofErr w:type="gramStart"/>
            <w:r w:rsidRPr="00DC5B41">
              <w:rPr>
                <w:rFonts w:ascii="华文仿宋" w:eastAsia="华文仿宋" w:hAnsi="华文仿宋" w:hint="eastAsia"/>
                <w:sz w:val="24"/>
                <w:szCs w:val="24"/>
              </w:rPr>
              <w:t>倍</w:t>
            </w:r>
            <w:proofErr w:type="gramEnd"/>
            <w:r w:rsidRPr="00DC5B41">
              <w:rPr>
                <w:rFonts w:ascii="华文仿宋" w:eastAsia="华文仿宋" w:hAnsi="华文仿宋" w:hint="eastAsia"/>
                <w:sz w:val="24"/>
                <w:szCs w:val="24"/>
              </w:rPr>
              <w:t>他司汀注射液相关检验方法</w:t>
            </w:r>
          </w:p>
        </w:tc>
        <w:tc>
          <w:tcPr>
            <w:tcW w:w="1612"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内蒙古自治区药品检验研究院</w:t>
            </w:r>
          </w:p>
        </w:tc>
        <w:tc>
          <w:tcPr>
            <w:tcW w:w="2168"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0471-6921739</w:t>
            </w:r>
          </w:p>
        </w:tc>
      </w:tr>
      <w:tr w:rsidR="00DC5B41" w:rsidRPr="00DC5B41" w:rsidTr="00DC5B41">
        <w:trPr>
          <w:trHeight w:val="1395"/>
        </w:trPr>
        <w:tc>
          <w:tcPr>
            <w:tcW w:w="760" w:type="dxa"/>
            <w:vAlign w:val="center"/>
          </w:tcPr>
          <w:p w:rsidR="00DC5B41" w:rsidRPr="00DC5B41" w:rsidRDefault="00DC5B41" w:rsidP="00DC5B41">
            <w:pPr>
              <w:jc w:val="center"/>
              <w:rPr>
                <w:rFonts w:ascii="华文仿宋" w:eastAsia="华文仿宋" w:hAnsi="华文仿宋"/>
                <w:sz w:val="24"/>
                <w:szCs w:val="24"/>
              </w:rPr>
            </w:pPr>
            <w:r w:rsidRPr="00DC5B41">
              <w:rPr>
                <w:rFonts w:ascii="华文仿宋" w:eastAsia="华文仿宋" w:hAnsi="华文仿宋" w:hint="eastAsia"/>
                <w:sz w:val="24"/>
                <w:szCs w:val="24"/>
              </w:rPr>
              <w:t>57</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喉痛灵制剂</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喉痛灵颗粒</w:t>
            </w:r>
          </w:p>
        </w:tc>
        <w:tc>
          <w:tcPr>
            <w:tcW w:w="0" w:type="auto"/>
            <w:vAlign w:val="center"/>
          </w:tcPr>
          <w:p w:rsidR="00DC5B41" w:rsidRPr="00DC5B41" w:rsidRDefault="00DC5B41" w:rsidP="00DC5B41">
            <w:pPr>
              <w:widowControl/>
              <w:rPr>
                <w:rFonts w:ascii="华文仿宋" w:eastAsia="华文仿宋" w:hAnsi="华文仿宋"/>
                <w:sz w:val="24"/>
                <w:szCs w:val="24"/>
              </w:rPr>
            </w:pPr>
            <w:r w:rsidRPr="00DC5B41">
              <w:rPr>
                <w:rFonts w:ascii="华文仿宋" w:eastAsia="华文仿宋" w:hAnsi="华文仿宋" w:hint="eastAsia"/>
                <w:sz w:val="24"/>
                <w:szCs w:val="24"/>
              </w:rPr>
              <w:t>通过探索性研究，建立了喉痛灵颗粒中</w:t>
            </w:r>
            <w:r w:rsidRPr="00DC5B41">
              <w:rPr>
                <w:rFonts w:ascii="华文仿宋" w:eastAsia="华文仿宋" w:hAnsi="华文仿宋"/>
                <w:sz w:val="24"/>
                <w:szCs w:val="24"/>
              </w:rPr>
              <w:t>（R，S）-</w:t>
            </w:r>
            <w:proofErr w:type="gramStart"/>
            <w:r w:rsidRPr="00DC5B41">
              <w:rPr>
                <w:rFonts w:ascii="华文仿宋" w:eastAsia="华文仿宋" w:hAnsi="华文仿宋"/>
                <w:sz w:val="24"/>
                <w:szCs w:val="24"/>
              </w:rPr>
              <w:t>告依春</w:t>
            </w:r>
            <w:proofErr w:type="gramEnd"/>
            <w:r w:rsidRPr="00DC5B41">
              <w:rPr>
                <w:rFonts w:ascii="华文仿宋" w:eastAsia="华文仿宋" w:hAnsi="华文仿宋" w:hint="eastAsia"/>
                <w:sz w:val="24"/>
                <w:szCs w:val="24"/>
              </w:rPr>
              <w:t>的含量测定方法，提示有关生产企业可参考该方法关注药品的上述项目。</w:t>
            </w:r>
          </w:p>
        </w:tc>
        <w:tc>
          <w:tcPr>
            <w:tcW w:w="0" w:type="auto"/>
            <w:vAlign w:val="center"/>
          </w:tcPr>
          <w:p w:rsidR="00DC5B41" w:rsidRPr="00DC5B41" w:rsidRDefault="00DC5B41" w:rsidP="00DC5B41">
            <w:pPr>
              <w:widowControl/>
              <w:rPr>
                <w:rFonts w:ascii="华文仿宋" w:eastAsia="华文仿宋" w:hAnsi="华文仿宋"/>
                <w:sz w:val="24"/>
                <w:szCs w:val="24"/>
              </w:rPr>
            </w:pPr>
            <w:r w:rsidRPr="00DC5B41">
              <w:rPr>
                <w:rFonts w:ascii="华文仿宋" w:eastAsia="华文仿宋" w:hAnsi="华文仿宋" w:hint="eastAsia"/>
                <w:sz w:val="24"/>
                <w:szCs w:val="24"/>
              </w:rPr>
              <w:t>喉痛灵颗粒中</w:t>
            </w:r>
            <w:r w:rsidRPr="00DC5B41">
              <w:rPr>
                <w:rFonts w:ascii="华文仿宋" w:eastAsia="华文仿宋" w:hAnsi="华文仿宋"/>
                <w:sz w:val="24"/>
                <w:szCs w:val="24"/>
              </w:rPr>
              <w:t>（R，S）-</w:t>
            </w:r>
            <w:proofErr w:type="gramStart"/>
            <w:r w:rsidRPr="00DC5B41">
              <w:rPr>
                <w:rFonts w:ascii="华文仿宋" w:eastAsia="华文仿宋" w:hAnsi="华文仿宋"/>
                <w:sz w:val="24"/>
                <w:szCs w:val="24"/>
              </w:rPr>
              <w:t>告依春</w:t>
            </w:r>
            <w:proofErr w:type="gramEnd"/>
            <w:r w:rsidRPr="00DC5B41">
              <w:rPr>
                <w:rFonts w:ascii="华文仿宋" w:eastAsia="华文仿宋" w:hAnsi="华文仿宋" w:hint="eastAsia"/>
                <w:sz w:val="24"/>
                <w:szCs w:val="24"/>
              </w:rPr>
              <w:t>的含量测定方法</w:t>
            </w:r>
          </w:p>
        </w:tc>
        <w:tc>
          <w:tcPr>
            <w:tcW w:w="1612" w:type="dxa"/>
            <w:vAlign w:val="center"/>
          </w:tcPr>
          <w:p w:rsidR="00DC5B41" w:rsidRPr="00DC5B41" w:rsidRDefault="00DC5B41" w:rsidP="00DC5B41">
            <w:pPr>
              <w:widowControl/>
              <w:rPr>
                <w:rFonts w:ascii="华文仿宋" w:eastAsia="华文仿宋" w:hAnsi="华文仿宋"/>
                <w:sz w:val="24"/>
                <w:szCs w:val="24"/>
              </w:rPr>
            </w:pPr>
            <w:r w:rsidRPr="00DC5B41">
              <w:rPr>
                <w:rFonts w:ascii="华文仿宋" w:eastAsia="华文仿宋" w:hAnsi="华文仿宋" w:hint="eastAsia"/>
                <w:sz w:val="24"/>
                <w:szCs w:val="24"/>
              </w:rPr>
              <w:t>宁夏回族自治区药品检验研究院</w:t>
            </w:r>
          </w:p>
        </w:tc>
        <w:tc>
          <w:tcPr>
            <w:tcW w:w="2168" w:type="dxa"/>
            <w:vAlign w:val="center"/>
          </w:tcPr>
          <w:p w:rsidR="00DC5B41" w:rsidRPr="00DC5B41" w:rsidRDefault="00DC5B41" w:rsidP="00DC5B41">
            <w:pPr>
              <w:widowControl/>
              <w:rPr>
                <w:rFonts w:ascii="华文仿宋" w:eastAsia="华文仿宋" w:hAnsi="华文仿宋"/>
                <w:sz w:val="24"/>
                <w:szCs w:val="24"/>
              </w:rPr>
            </w:pPr>
            <w:r w:rsidRPr="00DC5B41">
              <w:rPr>
                <w:rFonts w:ascii="华文仿宋" w:eastAsia="华文仿宋" w:hAnsi="华文仿宋"/>
                <w:sz w:val="24"/>
                <w:szCs w:val="24"/>
              </w:rPr>
              <w:t>0951-4104823</w:t>
            </w:r>
          </w:p>
        </w:tc>
      </w:tr>
      <w:tr w:rsidR="00DC5B41" w:rsidRPr="00DC5B41" w:rsidTr="00DC5B41">
        <w:trPr>
          <w:trHeight w:val="1095"/>
        </w:trPr>
        <w:tc>
          <w:tcPr>
            <w:tcW w:w="760" w:type="dxa"/>
            <w:vAlign w:val="center"/>
          </w:tcPr>
          <w:p w:rsidR="00DC5B41" w:rsidRPr="00DC5B41" w:rsidRDefault="00DC5B41" w:rsidP="00DC5B41">
            <w:pPr>
              <w:jc w:val="center"/>
              <w:rPr>
                <w:rFonts w:ascii="华文仿宋" w:eastAsia="华文仿宋" w:hAnsi="华文仿宋"/>
                <w:sz w:val="24"/>
                <w:szCs w:val="24"/>
              </w:rPr>
            </w:pPr>
            <w:r w:rsidRPr="00DC5B41">
              <w:rPr>
                <w:rFonts w:ascii="华文仿宋" w:eastAsia="华文仿宋" w:hAnsi="华文仿宋" w:hint="eastAsia"/>
                <w:sz w:val="24"/>
                <w:szCs w:val="24"/>
              </w:rPr>
              <w:lastRenderedPageBreak/>
              <w:t>58</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麝香止痛贴膏</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麝香止痛贴膏</w:t>
            </w:r>
          </w:p>
        </w:tc>
        <w:tc>
          <w:tcPr>
            <w:tcW w:w="0" w:type="auto"/>
            <w:vAlign w:val="center"/>
          </w:tcPr>
          <w:p w:rsidR="00DC5B41" w:rsidRPr="00DC5B41" w:rsidRDefault="00DC5B41" w:rsidP="00DC5B41">
            <w:pPr>
              <w:widowControl/>
              <w:rPr>
                <w:rFonts w:ascii="华文仿宋" w:eastAsia="华文仿宋" w:hAnsi="华文仿宋"/>
                <w:sz w:val="24"/>
                <w:szCs w:val="24"/>
              </w:rPr>
            </w:pPr>
            <w:r w:rsidRPr="00DC5B41">
              <w:rPr>
                <w:rFonts w:ascii="华文仿宋" w:eastAsia="华文仿宋" w:hAnsi="华文仿宋" w:hint="eastAsia"/>
                <w:sz w:val="24"/>
                <w:szCs w:val="24"/>
              </w:rPr>
              <w:t>通过探索性研究，建立了麝香止痛贴膏中的薄荷脑、冰片、水杨酸甲酯含量测定方法；残留溶剂的检查方法，当归、川芎、白芷的薄层鉴别方法，提示有关生产企业可参考该方法关注药品的上述项目。此外，通过探索性研究，提示有关生产企业可参照中国药典2020年版四部通则2321重金属及有害元素的测定方法关注药品的重金属及有害元素残留问题。</w:t>
            </w:r>
          </w:p>
        </w:tc>
        <w:tc>
          <w:tcPr>
            <w:tcW w:w="0" w:type="auto"/>
            <w:vAlign w:val="center"/>
          </w:tcPr>
          <w:p w:rsidR="00DC5B41" w:rsidRPr="00DC5B41" w:rsidRDefault="00DC5B41" w:rsidP="00DC5B41">
            <w:pPr>
              <w:widowControl/>
              <w:rPr>
                <w:rFonts w:ascii="华文仿宋" w:eastAsia="华文仿宋" w:hAnsi="华文仿宋"/>
                <w:sz w:val="24"/>
                <w:szCs w:val="24"/>
              </w:rPr>
            </w:pPr>
            <w:r w:rsidRPr="00DC5B41">
              <w:rPr>
                <w:rFonts w:ascii="华文仿宋" w:eastAsia="华文仿宋" w:hAnsi="华文仿宋" w:hint="eastAsia"/>
                <w:sz w:val="24"/>
                <w:szCs w:val="24"/>
              </w:rPr>
              <w:t>（1）麝香止痛贴膏中薄荷脑、冰片、水杨酸甲酯含量测定方法；</w:t>
            </w:r>
          </w:p>
          <w:p w:rsidR="00DC5B41" w:rsidRPr="00DC5B41" w:rsidRDefault="00DC5B41" w:rsidP="00DC5B41">
            <w:pPr>
              <w:widowControl/>
              <w:rPr>
                <w:rFonts w:ascii="华文仿宋" w:eastAsia="华文仿宋" w:hAnsi="华文仿宋"/>
                <w:sz w:val="24"/>
                <w:szCs w:val="24"/>
              </w:rPr>
            </w:pPr>
            <w:r w:rsidRPr="00DC5B41">
              <w:rPr>
                <w:rFonts w:ascii="华文仿宋" w:eastAsia="华文仿宋" w:hAnsi="华文仿宋" w:hint="eastAsia"/>
                <w:sz w:val="24"/>
                <w:szCs w:val="24"/>
              </w:rPr>
              <w:t>（2）麝香止痛贴膏中残留溶剂的检查方法；</w:t>
            </w:r>
          </w:p>
          <w:p w:rsidR="00DC5B41" w:rsidRPr="00DC5B41" w:rsidRDefault="00DC5B41" w:rsidP="00DC5B41">
            <w:pPr>
              <w:widowControl/>
              <w:rPr>
                <w:rFonts w:ascii="华文仿宋" w:eastAsia="华文仿宋" w:hAnsi="华文仿宋"/>
                <w:sz w:val="24"/>
                <w:szCs w:val="24"/>
              </w:rPr>
            </w:pPr>
            <w:r w:rsidRPr="00DC5B41">
              <w:rPr>
                <w:rFonts w:ascii="华文仿宋" w:eastAsia="华文仿宋" w:hAnsi="华文仿宋" w:hint="eastAsia"/>
                <w:sz w:val="24"/>
                <w:szCs w:val="24"/>
              </w:rPr>
              <w:t>（3）麝香止痛贴膏中当归、川芎、白芷的薄层鉴别方法；</w:t>
            </w:r>
          </w:p>
          <w:p w:rsidR="00DC5B41" w:rsidRPr="00DC5B41" w:rsidRDefault="00DC5B41" w:rsidP="00DC5B41">
            <w:pPr>
              <w:widowControl/>
              <w:rPr>
                <w:rFonts w:ascii="华文仿宋" w:eastAsia="华文仿宋" w:hAnsi="华文仿宋"/>
                <w:sz w:val="24"/>
                <w:szCs w:val="24"/>
              </w:rPr>
            </w:pPr>
            <w:r w:rsidRPr="00DC5B41">
              <w:rPr>
                <w:rFonts w:ascii="华文仿宋" w:eastAsia="华文仿宋" w:hAnsi="华文仿宋" w:hint="eastAsia"/>
                <w:sz w:val="24"/>
                <w:szCs w:val="24"/>
              </w:rPr>
              <w:t>（4）参照《中国药典》2020年版四部通则2321</w:t>
            </w:r>
          </w:p>
        </w:tc>
        <w:tc>
          <w:tcPr>
            <w:tcW w:w="1612" w:type="dxa"/>
            <w:vAlign w:val="center"/>
          </w:tcPr>
          <w:p w:rsidR="00DC5B41" w:rsidRPr="00DC5B41" w:rsidRDefault="00DC5B41" w:rsidP="00DC5B41">
            <w:pPr>
              <w:widowControl/>
              <w:rPr>
                <w:rFonts w:ascii="华文仿宋" w:eastAsia="华文仿宋" w:hAnsi="华文仿宋"/>
                <w:sz w:val="24"/>
                <w:szCs w:val="24"/>
              </w:rPr>
            </w:pPr>
            <w:r w:rsidRPr="00DC5B41">
              <w:rPr>
                <w:rFonts w:ascii="华文仿宋" w:eastAsia="华文仿宋" w:hAnsi="华文仿宋" w:hint="eastAsia"/>
                <w:sz w:val="24"/>
                <w:szCs w:val="24"/>
              </w:rPr>
              <w:t>宁夏回族自治区药品检验研究院</w:t>
            </w:r>
          </w:p>
        </w:tc>
        <w:tc>
          <w:tcPr>
            <w:tcW w:w="2168" w:type="dxa"/>
            <w:vAlign w:val="center"/>
          </w:tcPr>
          <w:p w:rsidR="00DC5B41" w:rsidRPr="00DC5B41" w:rsidRDefault="00DC5B41" w:rsidP="00DC5B41">
            <w:pPr>
              <w:widowControl/>
              <w:rPr>
                <w:rFonts w:ascii="华文仿宋" w:eastAsia="华文仿宋" w:hAnsi="华文仿宋"/>
                <w:sz w:val="24"/>
                <w:szCs w:val="24"/>
              </w:rPr>
            </w:pPr>
            <w:r w:rsidRPr="00DC5B41">
              <w:rPr>
                <w:rFonts w:ascii="华文仿宋" w:eastAsia="华文仿宋" w:hAnsi="华文仿宋"/>
                <w:sz w:val="24"/>
                <w:szCs w:val="24"/>
              </w:rPr>
              <w:t>0951-4104823</w:t>
            </w:r>
          </w:p>
        </w:tc>
      </w:tr>
      <w:tr w:rsidR="00DC5B41" w:rsidRPr="00DC5B41" w:rsidTr="00DC5B41">
        <w:trPr>
          <w:trHeight w:val="1595"/>
        </w:trPr>
        <w:tc>
          <w:tcPr>
            <w:tcW w:w="760" w:type="dxa"/>
            <w:vAlign w:val="center"/>
          </w:tcPr>
          <w:p w:rsidR="00DC5B41" w:rsidRPr="00DC5B41" w:rsidRDefault="00DC5B41" w:rsidP="00DC5B41">
            <w:pPr>
              <w:jc w:val="center"/>
              <w:rPr>
                <w:rFonts w:ascii="华文仿宋" w:eastAsia="华文仿宋" w:hAnsi="华文仿宋"/>
                <w:sz w:val="24"/>
                <w:szCs w:val="24"/>
              </w:rPr>
            </w:pPr>
            <w:r w:rsidRPr="00DC5B41">
              <w:rPr>
                <w:rFonts w:ascii="华文仿宋" w:eastAsia="华文仿宋" w:hAnsi="华文仿宋" w:hint="eastAsia"/>
                <w:sz w:val="24"/>
                <w:szCs w:val="24"/>
              </w:rPr>
              <w:t>59</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感冒清热颗粒</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感冒清热颗粒</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通过探索性研究，建立了感冒清热颗粒中藏柴胡检查方法、留兰香检查方法、胡薄荷酮和薄荷脑的含量测定方法、紫堇灵含量测定</w:t>
            </w:r>
            <w:r w:rsidRPr="00DC5B41">
              <w:rPr>
                <w:rFonts w:ascii="华文仿宋" w:eastAsia="华文仿宋" w:hAnsi="华文仿宋" w:hint="eastAsia"/>
                <w:sz w:val="24"/>
                <w:szCs w:val="24"/>
              </w:rPr>
              <w:lastRenderedPageBreak/>
              <w:t>方法、升麻素</w:t>
            </w:r>
            <w:proofErr w:type="gramStart"/>
            <w:r w:rsidRPr="00DC5B41">
              <w:rPr>
                <w:rFonts w:ascii="华文仿宋" w:eastAsia="华文仿宋" w:hAnsi="华文仿宋" w:hint="eastAsia"/>
                <w:sz w:val="24"/>
                <w:szCs w:val="24"/>
              </w:rPr>
              <w:t>苷</w:t>
            </w:r>
            <w:proofErr w:type="gramEnd"/>
            <w:r w:rsidRPr="00DC5B41">
              <w:rPr>
                <w:rFonts w:ascii="华文仿宋" w:eastAsia="华文仿宋" w:hAnsi="华文仿宋" w:hint="eastAsia"/>
                <w:sz w:val="24"/>
                <w:szCs w:val="24"/>
              </w:rPr>
              <w:t>和5-O-甲基维斯阿米醇苷总量测定方法、桔梗皂苷D含量测定方法、苦杏仁</w:t>
            </w:r>
            <w:proofErr w:type="gramStart"/>
            <w:r w:rsidRPr="00DC5B41">
              <w:rPr>
                <w:rFonts w:ascii="华文仿宋" w:eastAsia="华文仿宋" w:hAnsi="华文仿宋" w:hint="eastAsia"/>
                <w:sz w:val="24"/>
                <w:szCs w:val="24"/>
              </w:rPr>
              <w:t>苷</w:t>
            </w:r>
            <w:proofErr w:type="gramEnd"/>
            <w:r w:rsidRPr="00DC5B41">
              <w:rPr>
                <w:rFonts w:ascii="华文仿宋" w:eastAsia="华文仿宋" w:hAnsi="华文仿宋" w:hint="eastAsia"/>
                <w:sz w:val="24"/>
                <w:szCs w:val="24"/>
              </w:rPr>
              <w:t>含量测定方法、植物组织的检查方法，提示有关生产企业可参考上述方法关注上述制剂中上述项目。</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lastRenderedPageBreak/>
              <w:t>（1）感冒清热颗粒中藏柴胡检查方法；</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（2）感冒清热颗粒中留兰香检查</w:t>
            </w:r>
            <w:r w:rsidRPr="00DC5B41">
              <w:rPr>
                <w:rFonts w:ascii="华文仿宋" w:eastAsia="华文仿宋" w:hAnsi="华文仿宋" w:hint="eastAsia"/>
                <w:sz w:val="24"/>
                <w:szCs w:val="24"/>
              </w:rPr>
              <w:lastRenderedPageBreak/>
              <w:t>及薄荷脑和</w:t>
            </w:r>
            <w:proofErr w:type="gramStart"/>
            <w:r w:rsidRPr="00DC5B41">
              <w:rPr>
                <w:rFonts w:ascii="华文仿宋" w:eastAsia="华文仿宋" w:hAnsi="华文仿宋" w:hint="eastAsia"/>
                <w:sz w:val="24"/>
                <w:szCs w:val="24"/>
              </w:rPr>
              <w:t>胡薄荷</w:t>
            </w:r>
            <w:proofErr w:type="gramEnd"/>
            <w:r w:rsidRPr="00DC5B41">
              <w:rPr>
                <w:rFonts w:ascii="华文仿宋" w:eastAsia="华文仿宋" w:hAnsi="华文仿宋" w:hint="eastAsia"/>
                <w:sz w:val="24"/>
                <w:szCs w:val="24"/>
              </w:rPr>
              <w:t>酮的含量测定方法；</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（3）感冒清热颗粒中紫堇灵的含量测定方法；</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（4）感冒清热颗粒中升麻素</w:t>
            </w:r>
            <w:proofErr w:type="gramStart"/>
            <w:r w:rsidRPr="00DC5B41">
              <w:rPr>
                <w:rFonts w:ascii="华文仿宋" w:eastAsia="华文仿宋" w:hAnsi="华文仿宋" w:hint="eastAsia"/>
                <w:sz w:val="24"/>
                <w:szCs w:val="24"/>
              </w:rPr>
              <w:t>苷</w:t>
            </w:r>
            <w:proofErr w:type="gramEnd"/>
            <w:r w:rsidRPr="00DC5B41">
              <w:rPr>
                <w:rFonts w:ascii="华文仿宋" w:eastAsia="华文仿宋" w:hAnsi="华文仿宋" w:hint="eastAsia"/>
                <w:sz w:val="24"/>
                <w:szCs w:val="24"/>
              </w:rPr>
              <w:t>和5-O-甲基维斯阿米醇苷的含量测定方法；</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（5）感冒清热颗粒中桔梗皂苷D的含量测定方法；</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（6）感冒清热颗粒中苦杏仁</w:t>
            </w:r>
            <w:proofErr w:type="gramStart"/>
            <w:r w:rsidRPr="00DC5B41">
              <w:rPr>
                <w:rFonts w:ascii="华文仿宋" w:eastAsia="华文仿宋" w:hAnsi="华文仿宋" w:hint="eastAsia"/>
                <w:sz w:val="24"/>
                <w:szCs w:val="24"/>
              </w:rPr>
              <w:t>苷</w:t>
            </w:r>
            <w:proofErr w:type="gramEnd"/>
            <w:r w:rsidRPr="00DC5B41">
              <w:rPr>
                <w:rFonts w:ascii="华文仿宋" w:eastAsia="华文仿宋" w:hAnsi="华文仿宋" w:hint="eastAsia"/>
                <w:sz w:val="24"/>
                <w:szCs w:val="24"/>
              </w:rPr>
              <w:t>的含量测定方法；</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（7）感冒清热颗粒中植物组织检</w:t>
            </w:r>
            <w:r w:rsidRPr="00DC5B41">
              <w:rPr>
                <w:rFonts w:ascii="华文仿宋" w:eastAsia="华文仿宋" w:hAnsi="华文仿宋" w:hint="eastAsia"/>
                <w:sz w:val="24"/>
                <w:szCs w:val="24"/>
              </w:rPr>
              <w:lastRenderedPageBreak/>
              <w:t>查方法</w:t>
            </w:r>
          </w:p>
        </w:tc>
        <w:tc>
          <w:tcPr>
            <w:tcW w:w="1612"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lastRenderedPageBreak/>
              <w:t>青岛市食品药品检验研究院</w:t>
            </w:r>
          </w:p>
        </w:tc>
        <w:tc>
          <w:tcPr>
            <w:tcW w:w="2168"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0532-58759172</w:t>
            </w:r>
          </w:p>
        </w:tc>
      </w:tr>
      <w:tr w:rsidR="00DC5B41" w:rsidRPr="00DC5B41" w:rsidTr="00DC5B41">
        <w:trPr>
          <w:trHeight w:val="509"/>
        </w:trPr>
        <w:tc>
          <w:tcPr>
            <w:tcW w:w="760" w:type="dxa"/>
            <w:vAlign w:val="center"/>
          </w:tcPr>
          <w:p w:rsidR="00DC5B41" w:rsidRPr="00DC5B41" w:rsidRDefault="00DC5B41" w:rsidP="00DC5B41">
            <w:pPr>
              <w:jc w:val="center"/>
              <w:rPr>
                <w:rFonts w:ascii="华文仿宋" w:eastAsia="华文仿宋" w:hAnsi="华文仿宋"/>
                <w:sz w:val="24"/>
                <w:szCs w:val="24"/>
              </w:rPr>
            </w:pPr>
            <w:r w:rsidRPr="00DC5B41">
              <w:rPr>
                <w:rFonts w:ascii="华文仿宋" w:eastAsia="华文仿宋" w:hAnsi="华文仿宋" w:hint="eastAsia"/>
                <w:sz w:val="24"/>
                <w:szCs w:val="24"/>
              </w:rPr>
              <w:lastRenderedPageBreak/>
              <w:t>60</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伤湿止痛膏</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伤湿止痛膏</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通过探索性研究，建立了伤湿止痛</w:t>
            </w:r>
            <w:proofErr w:type="gramStart"/>
            <w:r w:rsidRPr="00DC5B41">
              <w:rPr>
                <w:rFonts w:ascii="华文仿宋" w:eastAsia="华文仿宋" w:hAnsi="华文仿宋" w:hint="eastAsia"/>
                <w:sz w:val="24"/>
                <w:szCs w:val="24"/>
              </w:rPr>
              <w:t>膏品种</w:t>
            </w:r>
            <w:proofErr w:type="gramEnd"/>
            <w:r w:rsidRPr="00DC5B41">
              <w:rPr>
                <w:rFonts w:ascii="华文仿宋" w:eastAsia="华文仿宋" w:hAnsi="华文仿宋" w:hint="eastAsia"/>
                <w:sz w:val="24"/>
                <w:szCs w:val="24"/>
              </w:rPr>
              <w:t>中薄荷脑、冰片、樟脑、水杨酸甲酯项目的含量测定方法，提示有关生产企业可参考该方法关注药品的上述项目。</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伤湿止痛膏中薄荷脑、冰片、樟脑、水杨酸甲酯含量项目检验方法</w:t>
            </w:r>
          </w:p>
        </w:tc>
        <w:tc>
          <w:tcPr>
            <w:tcW w:w="1612"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中国人民解放军联勤保障部队药品仪器监督检验总站</w:t>
            </w:r>
          </w:p>
        </w:tc>
        <w:tc>
          <w:tcPr>
            <w:tcW w:w="2168"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010-66949099</w:t>
            </w:r>
          </w:p>
        </w:tc>
      </w:tr>
      <w:tr w:rsidR="00DC5B41" w:rsidRPr="00DC5B41" w:rsidTr="00DC5B41">
        <w:trPr>
          <w:trHeight w:val="1595"/>
        </w:trPr>
        <w:tc>
          <w:tcPr>
            <w:tcW w:w="760" w:type="dxa"/>
            <w:vAlign w:val="center"/>
          </w:tcPr>
          <w:p w:rsidR="00DC5B41" w:rsidRPr="00DC5B41" w:rsidRDefault="00DC5B41" w:rsidP="00DC5B41">
            <w:pPr>
              <w:jc w:val="center"/>
              <w:rPr>
                <w:rFonts w:ascii="华文仿宋" w:eastAsia="华文仿宋" w:hAnsi="华文仿宋"/>
                <w:sz w:val="24"/>
                <w:szCs w:val="24"/>
              </w:rPr>
            </w:pPr>
            <w:r w:rsidRPr="00DC5B41">
              <w:rPr>
                <w:rFonts w:ascii="华文仿宋" w:eastAsia="华文仿宋" w:hAnsi="华文仿宋" w:hint="eastAsia"/>
                <w:sz w:val="24"/>
                <w:szCs w:val="24"/>
              </w:rPr>
              <w:t>61</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石榴健胃制剂</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石榴健胃丸、石榴健胃散、石榴健胃片、石</w:t>
            </w:r>
            <w:r w:rsidRPr="00DC5B41">
              <w:rPr>
                <w:rFonts w:ascii="华文仿宋" w:eastAsia="华文仿宋" w:hAnsi="华文仿宋" w:hint="eastAsia"/>
                <w:sz w:val="24"/>
                <w:szCs w:val="24"/>
              </w:rPr>
              <w:lastRenderedPageBreak/>
              <w:t>榴健胃胶囊</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lastRenderedPageBreak/>
              <w:t>通过探索性研究，建立了石榴健胃制剂中石榴子的薄层色谱鉴别方法；果糖与葡萄糖、羟基红花黄色素A、桂皮醛、胡椒碱的含量测定方法；5-羟甲基糠醛限量检查方法，提</w:t>
            </w:r>
            <w:r w:rsidRPr="00DC5B41">
              <w:rPr>
                <w:rFonts w:ascii="华文仿宋" w:eastAsia="华文仿宋" w:hAnsi="华文仿宋" w:hint="eastAsia"/>
                <w:sz w:val="24"/>
                <w:szCs w:val="24"/>
              </w:rPr>
              <w:lastRenderedPageBreak/>
              <w:t>示有关生产企业可参考该方法关注上述项目。</w:t>
            </w:r>
          </w:p>
        </w:tc>
        <w:tc>
          <w:tcPr>
            <w:tcW w:w="0" w:type="auto"/>
            <w:vAlign w:val="center"/>
          </w:tcPr>
          <w:p w:rsidR="00DC5B41" w:rsidRPr="00DC5B41" w:rsidRDefault="00DC5B41" w:rsidP="00DC5B41">
            <w:pPr>
              <w:numPr>
                <w:ilvl w:val="0"/>
                <w:numId w:val="7"/>
              </w:numPr>
              <w:rPr>
                <w:rFonts w:ascii="华文仿宋" w:eastAsia="华文仿宋" w:hAnsi="华文仿宋"/>
                <w:sz w:val="24"/>
                <w:szCs w:val="24"/>
              </w:rPr>
            </w:pPr>
            <w:r w:rsidRPr="00DC5B41">
              <w:rPr>
                <w:rFonts w:ascii="华文仿宋" w:eastAsia="华文仿宋" w:hAnsi="华文仿宋" w:hint="eastAsia"/>
                <w:sz w:val="24"/>
                <w:szCs w:val="24"/>
              </w:rPr>
              <w:lastRenderedPageBreak/>
              <w:t>石榴健胃丸（散、片、胶囊）中石榴子薄层色谱鉴别方法；</w:t>
            </w:r>
          </w:p>
          <w:p w:rsidR="00DC5B41" w:rsidRPr="00DC5B41" w:rsidRDefault="00DC5B41" w:rsidP="00DC5B41">
            <w:pPr>
              <w:numPr>
                <w:ilvl w:val="0"/>
                <w:numId w:val="7"/>
              </w:numPr>
              <w:rPr>
                <w:rFonts w:ascii="华文仿宋" w:eastAsia="华文仿宋" w:hAnsi="华文仿宋"/>
                <w:sz w:val="24"/>
                <w:szCs w:val="24"/>
              </w:rPr>
            </w:pPr>
            <w:r w:rsidRPr="00DC5B41">
              <w:rPr>
                <w:rFonts w:ascii="华文仿宋" w:eastAsia="华文仿宋" w:hAnsi="华文仿宋" w:hint="eastAsia"/>
                <w:sz w:val="24"/>
                <w:szCs w:val="24"/>
              </w:rPr>
              <w:t>石榴健胃丸（散、片、胶囊）中果糖、葡萄糖含量测定方法；</w:t>
            </w:r>
          </w:p>
          <w:p w:rsidR="00DC5B41" w:rsidRPr="00DC5B41" w:rsidRDefault="00DC5B41" w:rsidP="00DC5B41">
            <w:pPr>
              <w:numPr>
                <w:ilvl w:val="0"/>
                <w:numId w:val="7"/>
              </w:numPr>
              <w:rPr>
                <w:rFonts w:ascii="华文仿宋" w:eastAsia="华文仿宋" w:hAnsi="华文仿宋"/>
                <w:sz w:val="24"/>
                <w:szCs w:val="24"/>
              </w:rPr>
            </w:pPr>
            <w:r w:rsidRPr="00DC5B41">
              <w:rPr>
                <w:rFonts w:ascii="华文仿宋" w:eastAsia="华文仿宋" w:hAnsi="华文仿宋" w:hint="eastAsia"/>
                <w:sz w:val="24"/>
                <w:szCs w:val="24"/>
              </w:rPr>
              <w:lastRenderedPageBreak/>
              <w:t>石榴健胃丸（散、片、胶囊）中羟基红花黄色素A含量测定方法；</w:t>
            </w:r>
          </w:p>
          <w:p w:rsidR="00DC5B41" w:rsidRPr="00DC5B41" w:rsidRDefault="00DC5B41" w:rsidP="00DC5B41">
            <w:pPr>
              <w:numPr>
                <w:ilvl w:val="0"/>
                <w:numId w:val="7"/>
              </w:numPr>
              <w:rPr>
                <w:rFonts w:ascii="华文仿宋" w:eastAsia="华文仿宋" w:hAnsi="华文仿宋"/>
                <w:sz w:val="24"/>
                <w:szCs w:val="24"/>
              </w:rPr>
            </w:pPr>
            <w:r w:rsidRPr="00DC5B41">
              <w:rPr>
                <w:rFonts w:ascii="华文仿宋" w:eastAsia="华文仿宋" w:hAnsi="华文仿宋" w:hint="eastAsia"/>
                <w:sz w:val="24"/>
                <w:szCs w:val="24"/>
              </w:rPr>
              <w:t>石榴健胃丸（散、片、胶囊）中桂皮</w:t>
            </w:r>
            <w:proofErr w:type="gramStart"/>
            <w:r w:rsidRPr="00DC5B41">
              <w:rPr>
                <w:rFonts w:ascii="华文仿宋" w:eastAsia="华文仿宋" w:hAnsi="华文仿宋" w:hint="eastAsia"/>
                <w:sz w:val="24"/>
                <w:szCs w:val="24"/>
              </w:rPr>
              <w:t>醛</w:t>
            </w:r>
            <w:proofErr w:type="gramEnd"/>
            <w:r w:rsidRPr="00DC5B41">
              <w:rPr>
                <w:rFonts w:ascii="华文仿宋" w:eastAsia="华文仿宋" w:hAnsi="华文仿宋" w:hint="eastAsia"/>
                <w:sz w:val="24"/>
                <w:szCs w:val="24"/>
              </w:rPr>
              <w:t>含量测定方法；</w:t>
            </w:r>
          </w:p>
          <w:p w:rsidR="00DC5B41" w:rsidRPr="00DC5B41" w:rsidRDefault="00DC5B41" w:rsidP="00DC5B41">
            <w:pPr>
              <w:numPr>
                <w:ilvl w:val="0"/>
                <w:numId w:val="7"/>
              </w:numPr>
              <w:rPr>
                <w:rFonts w:ascii="华文仿宋" w:eastAsia="华文仿宋" w:hAnsi="华文仿宋"/>
                <w:sz w:val="24"/>
                <w:szCs w:val="24"/>
              </w:rPr>
            </w:pPr>
            <w:r w:rsidRPr="00DC5B41">
              <w:rPr>
                <w:rFonts w:ascii="华文仿宋" w:eastAsia="华文仿宋" w:hAnsi="华文仿宋" w:hint="eastAsia"/>
                <w:sz w:val="24"/>
                <w:szCs w:val="24"/>
              </w:rPr>
              <w:t>石榴健胃丸（散、片、胶囊）中胡椒碱含量测定方法；</w:t>
            </w:r>
          </w:p>
          <w:p w:rsidR="00DC5B41" w:rsidRPr="00DC5B41" w:rsidRDefault="00DC5B41" w:rsidP="00DC5B41">
            <w:pPr>
              <w:numPr>
                <w:ilvl w:val="0"/>
                <w:numId w:val="7"/>
              </w:numPr>
              <w:rPr>
                <w:rFonts w:ascii="华文仿宋" w:eastAsia="华文仿宋" w:hAnsi="华文仿宋"/>
                <w:sz w:val="24"/>
                <w:szCs w:val="24"/>
              </w:rPr>
            </w:pPr>
            <w:r w:rsidRPr="00DC5B41">
              <w:rPr>
                <w:rFonts w:ascii="华文仿宋" w:eastAsia="华文仿宋" w:hAnsi="华文仿宋" w:hint="eastAsia"/>
                <w:sz w:val="24"/>
                <w:szCs w:val="24"/>
              </w:rPr>
              <w:t>石榴健胃丸（散、片、胶囊）中5-羟甲基糠醛限量检查方法</w:t>
            </w:r>
          </w:p>
        </w:tc>
        <w:tc>
          <w:tcPr>
            <w:tcW w:w="1612"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lastRenderedPageBreak/>
              <w:t>青海省药品检验检测院</w:t>
            </w:r>
          </w:p>
        </w:tc>
        <w:tc>
          <w:tcPr>
            <w:tcW w:w="2168"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0971-8247730</w:t>
            </w:r>
          </w:p>
        </w:tc>
      </w:tr>
      <w:tr w:rsidR="00DC5B41" w:rsidRPr="00DC5B41" w:rsidTr="00DC5B41">
        <w:trPr>
          <w:trHeight w:val="528"/>
        </w:trPr>
        <w:tc>
          <w:tcPr>
            <w:tcW w:w="760" w:type="dxa"/>
            <w:vAlign w:val="center"/>
          </w:tcPr>
          <w:p w:rsidR="00DC5B41" w:rsidRPr="00DC5B41" w:rsidRDefault="00DC5B41" w:rsidP="00DC5B41">
            <w:pPr>
              <w:jc w:val="cente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62</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cs="宋体" w:hint="eastAsia"/>
                <w:color w:val="000000"/>
                <w:sz w:val="24"/>
                <w:szCs w:val="24"/>
              </w:rPr>
              <w:t>木香</w:t>
            </w:r>
          </w:p>
        </w:tc>
        <w:tc>
          <w:tcPr>
            <w:tcW w:w="0" w:type="auto"/>
            <w:vAlign w:val="center"/>
          </w:tcPr>
          <w:p w:rsidR="00DC5B41" w:rsidRPr="00DC5B41" w:rsidRDefault="00DC5B41" w:rsidP="00DC5B41">
            <w:pPr>
              <w:rPr>
                <w:rFonts w:ascii="华文仿宋" w:eastAsia="华文仿宋" w:hAnsi="华文仿宋" w:cs="宋体"/>
                <w:color w:val="000000"/>
                <w:sz w:val="24"/>
                <w:szCs w:val="24"/>
                <w:u w:val="single"/>
              </w:rPr>
            </w:pPr>
            <w:r w:rsidRPr="00DC5B41">
              <w:rPr>
                <w:rFonts w:ascii="华文仿宋" w:eastAsia="华文仿宋" w:hAnsi="华文仿宋" w:cs="宋体" w:hint="eastAsia"/>
                <w:color w:val="000000"/>
                <w:sz w:val="24"/>
                <w:szCs w:val="24"/>
              </w:rPr>
              <w:t>木香</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 xml:space="preserve">通过探索性研究，提示有关生产企业可参照《中国药典》2020年版四部 </w:t>
            </w:r>
            <w:r w:rsidRPr="00DC5B41">
              <w:rPr>
                <w:rFonts w:ascii="华文仿宋" w:eastAsia="华文仿宋" w:hAnsi="华文仿宋"/>
                <w:color w:val="000000"/>
                <w:sz w:val="24"/>
                <w:szCs w:val="24"/>
              </w:rPr>
              <w:t>2321 铅、镉、砷、汞、铜测定</w:t>
            </w:r>
            <w:r w:rsidRPr="00DC5B41">
              <w:rPr>
                <w:rFonts w:ascii="华文仿宋" w:eastAsia="华文仿宋" w:hAnsi="华文仿宋" w:hint="eastAsia"/>
                <w:color w:val="000000"/>
                <w:sz w:val="24"/>
                <w:szCs w:val="24"/>
              </w:rPr>
              <w:t>方法关注药品的重金属及有</w:t>
            </w:r>
            <w:r w:rsidRPr="00DC5B41">
              <w:rPr>
                <w:rFonts w:ascii="华文仿宋" w:eastAsia="华文仿宋" w:hAnsi="华文仿宋" w:hint="eastAsia"/>
                <w:color w:val="000000"/>
                <w:sz w:val="24"/>
                <w:szCs w:val="24"/>
              </w:rPr>
              <w:lastRenderedPageBreak/>
              <w:t xml:space="preserve">害元素项目；参照《中国药典》2020年版四部 </w:t>
            </w:r>
            <w:r w:rsidRPr="00DC5B41">
              <w:rPr>
                <w:rFonts w:ascii="华文仿宋" w:eastAsia="华文仿宋" w:hAnsi="华文仿宋"/>
                <w:color w:val="000000"/>
                <w:sz w:val="24"/>
                <w:szCs w:val="24"/>
              </w:rPr>
              <w:t>23</w:t>
            </w:r>
            <w:r w:rsidRPr="00DC5B41">
              <w:rPr>
                <w:rFonts w:ascii="华文仿宋" w:eastAsia="华文仿宋" w:hAnsi="华文仿宋" w:hint="eastAsia"/>
                <w:color w:val="000000"/>
                <w:sz w:val="24"/>
                <w:szCs w:val="24"/>
              </w:rPr>
              <w:t>41</w:t>
            </w:r>
            <w:r w:rsidRPr="00DC5B41">
              <w:rPr>
                <w:rFonts w:ascii="华文仿宋" w:eastAsia="华文仿宋" w:hAnsi="华文仿宋"/>
                <w:color w:val="000000"/>
                <w:sz w:val="24"/>
                <w:szCs w:val="24"/>
              </w:rPr>
              <w:t xml:space="preserve"> </w:t>
            </w:r>
            <w:r w:rsidRPr="00DC5B41">
              <w:rPr>
                <w:rFonts w:ascii="华文仿宋" w:eastAsia="华文仿宋" w:hAnsi="华文仿宋" w:cs="Times New Roman" w:hint="eastAsia"/>
                <w:color w:val="000000"/>
                <w:sz w:val="24"/>
                <w:szCs w:val="24"/>
              </w:rPr>
              <w:t>农药残留量测定法中的</w:t>
            </w:r>
            <w:r w:rsidRPr="00DC5B41">
              <w:rPr>
                <w:rFonts w:ascii="华文仿宋" w:eastAsia="华文仿宋" w:hAnsi="华文仿宋" w:cs="Times New Roman"/>
                <w:color w:val="000000"/>
                <w:sz w:val="24"/>
                <w:szCs w:val="24"/>
              </w:rPr>
              <w:t>第五法</w:t>
            </w:r>
            <w:r w:rsidRPr="00DC5B41">
              <w:rPr>
                <w:rFonts w:ascii="华文仿宋" w:eastAsia="华文仿宋" w:hAnsi="华文仿宋" w:hint="eastAsia"/>
                <w:color w:val="000000"/>
                <w:sz w:val="24"/>
                <w:szCs w:val="24"/>
              </w:rPr>
              <w:t>方法关注药品的</w:t>
            </w:r>
            <w:r w:rsidRPr="00DC5B41">
              <w:rPr>
                <w:rFonts w:ascii="华文仿宋" w:eastAsia="华文仿宋" w:hAnsi="华文仿宋"/>
                <w:color w:val="000000"/>
                <w:sz w:val="24"/>
                <w:szCs w:val="24"/>
              </w:rPr>
              <w:t>药材及饮片（植物类）禁用农药</w:t>
            </w:r>
            <w:r w:rsidRPr="00DC5B41">
              <w:rPr>
                <w:rFonts w:ascii="华文仿宋" w:eastAsia="华文仿宋" w:hAnsi="华文仿宋" w:hint="eastAsia"/>
                <w:color w:val="000000"/>
                <w:sz w:val="24"/>
                <w:szCs w:val="24"/>
              </w:rPr>
              <w:t>项目。</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 xml:space="preserve">（1）参照《中国药典》2020年版四部 </w:t>
            </w:r>
            <w:r w:rsidRPr="00DC5B41">
              <w:rPr>
                <w:rFonts w:ascii="华文仿宋" w:eastAsia="华文仿宋" w:hAnsi="华文仿宋"/>
                <w:color w:val="000000"/>
                <w:sz w:val="24"/>
                <w:szCs w:val="24"/>
              </w:rPr>
              <w:t>2321 铅、镉、砷、汞、铜测定</w:t>
            </w:r>
            <w:r w:rsidRPr="00DC5B41">
              <w:rPr>
                <w:rFonts w:ascii="华文仿宋" w:eastAsia="华文仿宋" w:hAnsi="华文仿宋" w:hint="eastAsia"/>
                <w:color w:val="000000"/>
                <w:sz w:val="24"/>
                <w:szCs w:val="24"/>
              </w:rPr>
              <w:t>方法；</w:t>
            </w:r>
          </w:p>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lastRenderedPageBreak/>
              <w:t>（2）参照人参、黄芪品种的现行标准重金属及有害元素项目的检验方法；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（3）参照《中国药典》2020年版四部</w:t>
            </w:r>
            <w:r w:rsidRPr="00DC5B41">
              <w:rPr>
                <w:rFonts w:ascii="华文仿宋" w:eastAsia="华文仿宋" w:hAnsi="华文仿宋" w:cs="Times New Roman" w:hint="eastAsia"/>
                <w:color w:val="000000"/>
                <w:sz w:val="24"/>
                <w:szCs w:val="24"/>
              </w:rPr>
              <w:t>通则0212药材和饮片检定通则</w:t>
            </w:r>
            <w:r w:rsidRPr="00DC5B41">
              <w:rPr>
                <w:rFonts w:ascii="华文仿宋" w:eastAsia="华文仿宋" w:hAnsi="华文仿宋" w:hint="eastAsia"/>
                <w:color w:val="000000"/>
                <w:sz w:val="24"/>
                <w:szCs w:val="24"/>
              </w:rPr>
              <w:t>的检验方法；</w:t>
            </w:r>
          </w:p>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（4）参照</w:t>
            </w:r>
            <w:r w:rsidRPr="00DC5B41">
              <w:rPr>
                <w:rFonts w:ascii="华文仿宋" w:eastAsia="华文仿宋" w:hAnsi="华文仿宋" w:cs="Times New Roman" w:hint="eastAsia"/>
                <w:color w:val="000000"/>
                <w:sz w:val="24"/>
                <w:szCs w:val="24"/>
              </w:rPr>
              <w:t>《中国药典》2020年版四部通则2341农药残留量测定法中的</w:t>
            </w:r>
            <w:r w:rsidRPr="00DC5B41">
              <w:rPr>
                <w:rFonts w:ascii="华文仿宋" w:eastAsia="华文仿宋" w:hAnsi="华文仿宋" w:cs="Times New Roman"/>
                <w:color w:val="000000"/>
                <w:sz w:val="24"/>
                <w:szCs w:val="24"/>
              </w:rPr>
              <w:t>第五法药材及饮片（植物类）中禁用农药多残留测定法</w:t>
            </w:r>
            <w:r w:rsidRPr="00DC5B41">
              <w:rPr>
                <w:rFonts w:ascii="华文仿宋" w:eastAsia="华文仿宋" w:hAnsi="华文仿宋" w:cs="Times New Roman" w:hint="eastAsia"/>
                <w:color w:val="000000"/>
                <w:sz w:val="24"/>
                <w:szCs w:val="24"/>
              </w:rPr>
              <w:t>的检验方法</w:t>
            </w:r>
          </w:p>
        </w:tc>
        <w:tc>
          <w:tcPr>
            <w:tcW w:w="1612" w:type="dxa"/>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lastRenderedPageBreak/>
              <w:t>青海省药品检验检测院</w:t>
            </w:r>
          </w:p>
        </w:tc>
        <w:tc>
          <w:tcPr>
            <w:tcW w:w="2168" w:type="dxa"/>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0971-8232182</w:t>
            </w:r>
          </w:p>
        </w:tc>
      </w:tr>
      <w:tr w:rsidR="00DC5B41" w:rsidRPr="00DC5B41" w:rsidTr="00DC5B41">
        <w:trPr>
          <w:trHeight w:val="274"/>
        </w:trPr>
        <w:tc>
          <w:tcPr>
            <w:tcW w:w="760" w:type="dxa"/>
            <w:vMerge w:val="restart"/>
            <w:vAlign w:val="center"/>
          </w:tcPr>
          <w:p w:rsidR="00DC5B41" w:rsidRPr="00DC5B41" w:rsidRDefault="00DC5B41" w:rsidP="00DC5B41">
            <w:pPr>
              <w:jc w:val="center"/>
              <w:rPr>
                <w:rFonts w:ascii="华文仿宋" w:eastAsia="华文仿宋" w:hAnsi="华文仿宋" w:cs="宋体"/>
                <w:sz w:val="24"/>
                <w:szCs w:val="24"/>
              </w:rPr>
            </w:pPr>
            <w:r w:rsidRPr="00DC5B41">
              <w:rPr>
                <w:rFonts w:ascii="华文仿宋" w:eastAsia="华文仿宋" w:hAnsi="华文仿宋" w:cs="宋体" w:hint="eastAsia"/>
                <w:sz w:val="24"/>
                <w:szCs w:val="24"/>
              </w:rPr>
              <w:lastRenderedPageBreak/>
              <w:t>63</w:t>
            </w:r>
          </w:p>
        </w:tc>
        <w:tc>
          <w:tcPr>
            <w:tcW w:w="0" w:type="auto"/>
            <w:vMerge w:val="restart"/>
            <w:vAlign w:val="center"/>
          </w:tcPr>
          <w:p w:rsidR="00DC5B41" w:rsidRPr="00DC5B41" w:rsidRDefault="00DC5B41" w:rsidP="00DC5B41">
            <w:pPr>
              <w:rPr>
                <w:rFonts w:ascii="华文仿宋" w:eastAsia="华文仿宋" w:hAnsi="华文仿宋" w:cs="宋体"/>
                <w:sz w:val="24"/>
                <w:szCs w:val="24"/>
              </w:rPr>
            </w:pPr>
            <w:proofErr w:type="gramStart"/>
            <w:r w:rsidRPr="00DC5B41">
              <w:rPr>
                <w:rFonts w:ascii="华文仿宋" w:eastAsia="华文仿宋" w:hAnsi="华文仿宋" w:cs="宋体" w:hint="eastAsia"/>
                <w:sz w:val="24"/>
                <w:szCs w:val="24"/>
              </w:rPr>
              <w:t>清肺抑火</w:t>
            </w:r>
            <w:r w:rsidRPr="00DC5B41">
              <w:rPr>
                <w:rFonts w:ascii="华文仿宋" w:eastAsia="华文仿宋" w:hAnsi="华文仿宋" w:cs="宋体" w:hint="eastAsia"/>
                <w:sz w:val="24"/>
                <w:szCs w:val="24"/>
              </w:rPr>
              <w:lastRenderedPageBreak/>
              <w:t>制剂</w:t>
            </w:r>
            <w:proofErr w:type="gramEnd"/>
          </w:p>
          <w:p w:rsidR="00DC5B41" w:rsidRPr="00DC5B41" w:rsidRDefault="00DC5B41" w:rsidP="00DC5B41">
            <w:pPr>
              <w:rPr>
                <w:rFonts w:ascii="华文仿宋" w:eastAsia="华文仿宋" w:hAnsi="华文仿宋" w:cs="宋体"/>
                <w:sz w:val="24"/>
                <w:szCs w:val="24"/>
              </w:rPr>
            </w:pPr>
          </w:p>
        </w:tc>
        <w:tc>
          <w:tcPr>
            <w:tcW w:w="0" w:type="auto"/>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lastRenderedPageBreak/>
              <w:t>清肺</w:t>
            </w:r>
            <w:proofErr w:type="gramStart"/>
            <w:r w:rsidRPr="00DC5B41">
              <w:rPr>
                <w:rFonts w:ascii="华文仿宋" w:eastAsia="华文仿宋" w:hAnsi="华文仿宋" w:cs="宋体" w:hint="eastAsia"/>
                <w:sz w:val="24"/>
                <w:szCs w:val="24"/>
              </w:rPr>
              <w:t>抑火</w:t>
            </w:r>
            <w:r w:rsidRPr="00DC5B41">
              <w:rPr>
                <w:rFonts w:ascii="华文仿宋" w:eastAsia="华文仿宋" w:hAnsi="华文仿宋" w:cs="宋体" w:hint="eastAsia"/>
                <w:sz w:val="24"/>
                <w:szCs w:val="24"/>
              </w:rPr>
              <w:lastRenderedPageBreak/>
              <w:t>片</w:t>
            </w:r>
            <w:proofErr w:type="gramEnd"/>
          </w:p>
        </w:tc>
        <w:tc>
          <w:tcPr>
            <w:tcW w:w="0" w:type="auto"/>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lastRenderedPageBreak/>
              <w:t>通过探索性研究，建立清肺</w:t>
            </w:r>
            <w:proofErr w:type="gramStart"/>
            <w:r w:rsidRPr="00DC5B41">
              <w:rPr>
                <w:rFonts w:ascii="华文仿宋" w:eastAsia="华文仿宋" w:hAnsi="华文仿宋" w:cs="宋体" w:hint="eastAsia"/>
                <w:sz w:val="24"/>
                <w:szCs w:val="24"/>
              </w:rPr>
              <w:t>抑火片</w:t>
            </w:r>
            <w:proofErr w:type="gramEnd"/>
            <w:r w:rsidRPr="00DC5B41">
              <w:rPr>
                <w:rFonts w:ascii="华文仿宋" w:eastAsia="华文仿宋" w:hAnsi="华文仿宋" w:cs="宋体" w:hint="eastAsia"/>
                <w:sz w:val="24"/>
                <w:szCs w:val="24"/>
              </w:rPr>
              <w:t>中黄柏植</w:t>
            </w:r>
            <w:r w:rsidRPr="00DC5B41">
              <w:rPr>
                <w:rFonts w:ascii="华文仿宋" w:eastAsia="华文仿宋" w:hAnsi="华文仿宋" w:cs="宋体" w:hint="eastAsia"/>
                <w:sz w:val="24"/>
                <w:szCs w:val="24"/>
              </w:rPr>
              <w:lastRenderedPageBreak/>
              <w:t>物组织检查项补充检验方法、建立清肺</w:t>
            </w:r>
            <w:proofErr w:type="gramStart"/>
            <w:r w:rsidRPr="00DC5B41">
              <w:rPr>
                <w:rFonts w:ascii="华文仿宋" w:eastAsia="华文仿宋" w:hAnsi="华文仿宋" w:cs="宋体" w:hint="eastAsia"/>
                <w:sz w:val="24"/>
                <w:szCs w:val="24"/>
              </w:rPr>
              <w:t>抑火片</w:t>
            </w:r>
            <w:proofErr w:type="gramEnd"/>
            <w:r w:rsidRPr="00DC5B41">
              <w:rPr>
                <w:rFonts w:ascii="华文仿宋" w:eastAsia="华文仿宋" w:hAnsi="华文仿宋" w:cs="宋体" w:hint="eastAsia"/>
                <w:sz w:val="24"/>
                <w:szCs w:val="24"/>
              </w:rPr>
              <w:t xml:space="preserve">中黄芩、栀子、大黄的含量测定方法，提示有关生产企业可参考该方法关注药品的上述项目。此外，通过探索性研究，提示相关生产企业可参照《中国药典》2020年版四部通则2321，关注药品的重金属及有害元素项目，参照GB23748-2016 食品安全国家标准辐照食品鉴定筛选法 </w:t>
            </w:r>
            <w:proofErr w:type="gramStart"/>
            <w:r w:rsidRPr="00DC5B41">
              <w:rPr>
                <w:rFonts w:ascii="华文仿宋" w:eastAsia="华文仿宋" w:hAnsi="华文仿宋" w:cs="宋体" w:hint="eastAsia"/>
                <w:sz w:val="24"/>
                <w:szCs w:val="24"/>
              </w:rPr>
              <w:t>光释光</w:t>
            </w:r>
            <w:proofErr w:type="gramEnd"/>
            <w:r w:rsidRPr="00DC5B41">
              <w:rPr>
                <w:rFonts w:ascii="华文仿宋" w:eastAsia="华文仿宋" w:hAnsi="华文仿宋" w:cs="宋体" w:hint="eastAsia"/>
                <w:sz w:val="24"/>
                <w:szCs w:val="24"/>
              </w:rPr>
              <w:t>法，关注药品的辐照残留项目，参照《中国药典》2020年版四部通则2001显微鉴别法和9104近红外分光光度法关注药品的辅料滑石粉。</w:t>
            </w:r>
          </w:p>
        </w:tc>
        <w:tc>
          <w:tcPr>
            <w:tcW w:w="0" w:type="auto"/>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lastRenderedPageBreak/>
              <w:t>（1）清肺</w:t>
            </w:r>
            <w:proofErr w:type="gramStart"/>
            <w:r w:rsidRPr="00DC5B41">
              <w:rPr>
                <w:rFonts w:ascii="华文仿宋" w:eastAsia="华文仿宋" w:hAnsi="华文仿宋" w:cs="宋体" w:hint="eastAsia"/>
                <w:sz w:val="24"/>
                <w:szCs w:val="24"/>
              </w:rPr>
              <w:t>抑火片</w:t>
            </w:r>
            <w:proofErr w:type="gramEnd"/>
            <w:r w:rsidRPr="00DC5B41">
              <w:rPr>
                <w:rFonts w:ascii="华文仿宋" w:eastAsia="华文仿宋" w:hAnsi="华文仿宋" w:cs="宋体" w:hint="eastAsia"/>
                <w:sz w:val="24"/>
                <w:szCs w:val="24"/>
              </w:rPr>
              <w:t>中黄柏植物组织</w:t>
            </w:r>
            <w:r w:rsidRPr="00DC5B41">
              <w:rPr>
                <w:rFonts w:ascii="华文仿宋" w:eastAsia="华文仿宋" w:hAnsi="华文仿宋" w:cs="宋体" w:hint="eastAsia"/>
                <w:sz w:val="24"/>
                <w:szCs w:val="24"/>
              </w:rPr>
              <w:lastRenderedPageBreak/>
              <w:t>检查项补充检验方法；</w:t>
            </w:r>
          </w:p>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t>（2）清肺</w:t>
            </w:r>
            <w:proofErr w:type="gramStart"/>
            <w:r w:rsidRPr="00DC5B41">
              <w:rPr>
                <w:rFonts w:ascii="华文仿宋" w:eastAsia="华文仿宋" w:hAnsi="华文仿宋" w:cs="宋体" w:hint="eastAsia"/>
                <w:sz w:val="24"/>
                <w:szCs w:val="24"/>
              </w:rPr>
              <w:t>抑火片</w:t>
            </w:r>
            <w:proofErr w:type="gramEnd"/>
            <w:r w:rsidRPr="00DC5B41">
              <w:rPr>
                <w:rFonts w:ascii="华文仿宋" w:eastAsia="华文仿宋" w:hAnsi="华文仿宋" w:cs="宋体" w:hint="eastAsia"/>
                <w:sz w:val="24"/>
                <w:szCs w:val="24"/>
              </w:rPr>
              <w:t>中黄芩、栀子、大黄的含量测定方法；</w:t>
            </w:r>
          </w:p>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t>（3）参照《中国药典》2020年版四部通则2321；</w:t>
            </w:r>
            <w:r w:rsidRPr="00DC5B41">
              <w:rPr>
                <w:rFonts w:ascii="华文仿宋" w:eastAsia="华文仿宋" w:hAnsi="华文仿宋" w:cs="宋体"/>
                <w:sz w:val="24"/>
                <w:szCs w:val="24"/>
              </w:rPr>
              <w:br/>
            </w:r>
            <w:r w:rsidRPr="00DC5B41">
              <w:rPr>
                <w:rFonts w:ascii="华文仿宋" w:eastAsia="华文仿宋" w:hAnsi="华文仿宋" w:cs="宋体" w:hint="eastAsia"/>
                <w:sz w:val="24"/>
                <w:szCs w:val="24"/>
              </w:rPr>
              <w:t>（4）参照GB23748-2016 食品安全国家标准辐照食品鉴定筛选</w:t>
            </w:r>
            <w:proofErr w:type="gramStart"/>
            <w:r w:rsidRPr="00DC5B41">
              <w:rPr>
                <w:rFonts w:ascii="华文仿宋" w:eastAsia="华文仿宋" w:hAnsi="华文仿宋" w:cs="宋体" w:hint="eastAsia"/>
                <w:sz w:val="24"/>
                <w:szCs w:val="24"/>
              </w:rPr>
              <w:t>法光释光</w:t>
            </w:r>
            <w:proofErr w:type="gramEnd"/>
            <w:r w:rsidRPr="00DC5B41">
              <w:rPr>
                <w:rFonts w:ascii="华文仿宋" w:eastAsia="华文仿宋" w:hAnsi="华文仿宋" w:cs="宋体" w:hint="eastAsia"/>
                <w:sz w:val="24"/>
                <w:szCs w:val="24"/>
              </w:rPr>
              <w:t>法；</w:t>
            </w:r>
          </w:p>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t>（5）参照《中国药典》2020年版四部通则2001显微鉴别法和9104近红外分光光度法</w:t>
            </w:r>
          </w:p>
        </w:tc>
        <w:tc>
          <w:tcPr>
            <w:tcW w:w="1612" w:type="dxa"/>
            <w:vMerge w:val="restart"/>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lastRenderedPageBreak/>
              <w:t>厦门市食品</w:t>
            </w:r>
            <w:r w:rsidRPr="00DC5B41">
              <w:rPr>
                <w:rFonts w:ascii="华文仿宋" w:eastAsia="华文仿宋" w:hAnsi="华文仿宋" w:cs="宋体" w:hint="eastAsia"/>
                <w:sz w:val="24"/>
                <w:szCs w:val="24"/>
              </w:rPr>
              <w:lastRenderedPageBreak/>
              <w:t>药品质量检验研究院</w:t>
            </w:r>
          </w:p>
        </w:tc>
        <w:tc>
          <w:tcPr>
            <w:tcW w:w="2168" w:type="dxa"/>
            <w:vMerge w:val="restart"/>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lastRenderedPageBreak/>
              <w:t>0592-5619841</w:t>
            </w:r>
          </w:p>
        </w:tc>
      </w:tr>
      <w:tr w:rsidR="00DC5B41" w:rsidRPr="00DC5B41" w:rsidTr="00DC5B41">
        <w:trPr>
          <w:trHeight w:val="56"/>
        </w:trPr>
        <w:tc>
          <w:tcPr>
            <w:tcW w:w="760" w:type="dxa"/>
            <w:vMerge/>
            <w:vAlign w:val="center"/>
          </w:tcPr>
          <w:p w:rsidR="00DC5B41" w:rsidRPr="00DC5B41" w:rsidRDefault="00DC5B41" w:rsidP="00DC5B41">
            <w:pPr>
              <w:jc w:val="center"/>
              <w:rPr>
                <w:rFonts w:ascii="华文仿宋" w:eastAsia="华文仿宋" w:hAnsi="华文仿宋" w:cs="宋体"/>
                <w:sz w:val="24"/>
                <w:szCs w:val="24"/>
              </w:rPr>
            </w:pPr>
          </w:p>
        </w:tc>
        <w:tc>
          <w:tcPr>
            <w:tcW w:w="0" w:type="auto"/>
            <w:vMerge/>
            <w:vAlign w:val="center"/>
          </w:tcPr>
          <w:p w:rsidR="00DC5B41" w:rsidRPr="00DC5B41" w:rsidRDefault="00DC5B41" w:rsidP="00DC5B41">
            <w:pPr>
              <w:rPr>
                <w:rFonts w:ascii="华文仿宋" w:eastAsia="华文仿宋" w:hAnsi="华文仿宋" w:cs="宋体"/>
                <w:sz w:val="24"/>
                <w:szCs w:val="24"/>
              </w:rPr>
            </w:pPr>
          </w:p>
        </w:tc>
        <w:tc>
          <w:tcPr>
            <w:tcW w:w="0" w:type="auto"/>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t>清肺</w:t>
            </w:r>
            <w:proofErr w:type="gramStart"/>
            <w:r w:rsidRPr="00DC5B41">
              <w:rPr>
                <w:rFonts w:ascii="华文仿宋" w:eastAsia="华文仿宋" w:hAnsi="华文仿宋" w:cs="宋体" w:hint="eastAsia"/>
                <w:sz w:val="24"/>
                <w:szCs w:val="24"/>
              </w:rPr>
              <w:t>抑火</w:t>
            </w:r>
            <w:r w:rsidRPr="00DC5B41">
              <w:rPr>
                <w:rFonts w:ascii="华文仿宋" w:eastAsia="华文仿宋" w:hAnsi="华文仿宋" w:cs="宋体" w:hint="eastAsia"/>
                <w:sz w:val="24"/>
                <w:szCs w:val="24"/>
              </w:rPr>
              <w:lastRenderedPageBreak/>
              <w:t>丸</w:t>
            </w:r>
            <w:proofErr w:type="gramEnd"/>
          </w:p>
        </w:tc>
        <w:tc>
          <w:tcPr>
            <w:tcW w:w="0" w:type="auto"/>
            <w:vAlign w:val="center"/>
          </w:tcPr>
          <w:p w:rsidR="00DC5B41" w:rsidRPr="00DC5B41" w:rsidRDefault="00DC5B41" w:rsidP="00DC5B41">
            <w:pPr>
              <w:widowControl/>
              <w:rPr>
                <w:rFonts w:ascii="华文仿宋" w:eastAsia="华文仿宋" w:hAnsi="华文仿宋" w:cs="宋体"/>
                <w:sz w:val="24"/>
                <w:szCs w:val="24"/>
              </w:rPr>
            </w:pPr>
            <w:r w:rsidRPr="00DC5B41">
              <w:rPr>
                <w:rFonts w:ascii="华文仿宋" w:eastAsia="华文仿宋" w:hAnsi="华文仿宋" w:cs="宋体" w:hint="eastAsia"/>
                <w:sz w:val="24"/>
                <w:szCs w:val="24"/>
              </w:rPr>
              <w:lastRenderedPageBreak/>
              <w:t>通过探索性研究，建立</w:t>
            </w:r>
            <w:proofErr w:type="gramStart"/>
            <w:r w:rsidRPr="00DC5B41">
              <w:rPr>
                <w:rFonts w:ascii="华文仿宋" w:eastAsia="华文仿宋" w:hAnsi="华文仿宋" w:cs="宋体" w:hint="eastAsia"/>
                <w:sz w:val="24"/>
                <w:szCs w:val="24"/>
              </w:rPr>
              <w:t>清肺抑火丸中</w:t>
            </w:r>
            <w:proofErr w:type="gramEnd"/>
            <w:r w:rsidRPr="00DC5B41">
              <w:rPr>
                <w:rFonts w:ascii="华文仿宋" w:eastAsia="华文仿宋" w:hAnsi="华文仿宋" w:cs="宋体" w:hint="eastAsia"/>
                <w:sz w:val="24"/>
                <w:szCs w:val="24"/>
              </w:rPr>
              <w:t>黄芩、</w:t>
            </w:r>
            <w:r w:rsidRPr="00DC5B41">
              <w:rPr>
                <w:rFonts w:ascii="华文仿宋" w:eastAsia="华文仿宋" w:hAnsi="华文仿宋" w:cs="宋体" w:hint="eastAsia"/>
                <w:sz w:val="24"/>
                <w:szCs w:val="24"/>
              </w:rPr>
              <w:lastRenderedPageBreak/>
              <w:t>栀子、大黄的含量测定， 提示有关生产企业可参考该方法关注药品的上述项目。</w:t>
            </w:r>
          </w:p>
        </w:tc>
        <w:tc>
          <w:tcPr>
            <w:tcW w:w="0" w:type="auto"/>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lastRenderedPageBreak/>
              <w:t>（6）</w:t>
            </w:r>
            <w:proofErr w:type="gramStart"/>
            <w:r w:rsidRPr="00DC5B41">
              <w:rPr>
                <w:rFonts w:ascii="华文仿宋" w:eastAsia="华文仿宋" w:hAnsi="华文仿宋" w:cs="宋体" w:hint="eastAsia"/>
                <w:sz w:val="24"/>
                <w:szCs w:val="24"/>
              </w:rPr>
              <w:t>清肺抑火丸中</w:t>
            </w:r>
            <w:proofErr w:type="gramEnd"/>
            <w:r w:rsidRPr="00DC5B41">
              <w:rPr>
                <w:rFonts w:ascii="华文仿宋" w:eastAsia="华文仿宋" w:hAnsi="华文仿宋" w:cs="宋体" w:hint="eastAsia"/>
                <w:sz w:val="24"/>
                <w:szCs w:val="24"/>
              </w:rPr>
              <w:t>黄芩、栀子、</w:t>
            </w:r>
            <w:r w:rsidRPr="00DC5B41">
              <w:rPr>
                <w:rFonts w:ascii="华文仿宋" w:eastAsia="华文仿宋" w:hAnsi="华文仿宋" w:cs="宋体" w:hint="eastAsia"/>
                <w:sz w:val="24"/>
                <w:szCs w:val="24"/>
              </w:rPr>
              <w:lastRenderedPageBreak/>
              <w:t>大黄的含量测定方法</w:t>
            </w:r>
          </w:p>
        </w:tc>
        <w:tc>
          <w:tcPr>
            <w:tcW w:w="1612" w:type="dxa"/>
            <w:vMerge/>
            <w:vAlign w:val="center"/>
          </w:tcPr>
          <w:p w:rsidR="00DC5B41" w:rsidRPr="00DC5B41" w:rsidRDefault="00DC5B41" w:rsidP="00DC5B41">
            <w:pPr>
              <w:rPr>
                <w:rFonts w:ascii="华文仿宋" w:eastAsia="华文仿宋" w:hAnsi="华文仿宋" w:cs="宋体"/>
                <w:sz w:val="24"/>
                <w:szCs w:val="24"/>
              </w:rPr>
            </w:pPr>
          </w:p>
        </w:tc>
        <w:tc>
          <w:tcPr>
            <w:tcW w:w="2168" w:type="dxa"/>
            <w:vMerge/>
            <w:vAlign w:val="center"/>
          </w:tcPr>
          <w:p w:rsidR="00DC5B41" w:rsidRPr="00DC5B41" w:rsidRDefault="00DC5B41" w:rsidP="00DC5B41">
            <w:pPr>
              <w:rPr>
                <w:rFonts w:ascii="华文仿宋" w:eastAsia="华文仿宋" w:hAnsi="华文仿宋" w:cs="宋体"/>
                <w:sz w:val="24"/>
                <w:szCs w:val="24"/>
              </w:rPr>
            </w:pPr>
          </w:p>
        </w:tc>
      </w:tr>
      <w:tr w:rsidR="00DC5B41" w:rsidRPr="00DC5B41" w:rsidTr="00DC5B41">
        <w:trPr>
          <w:trHeight w:val="1595"/>
        </w:trPr>
        <w:tc>
          <w:tcPr>
            <w:tcW w:w="760" w:type="dxa"/>
            <w:vAlign w:val="center"/>
          </w:tcPr>
          <w:p w:rsidR="00DC5B41" w:rsidRPr="00DC5B41" w:rsidRDefault="00DC5B41" w:rsidP="00DC5B41">
            <w:pPr>
              <w:jc w:val="center"/>
              <w:rPr>
                <w:rFonts w:ascii="华文仿宋" w:eastAsia="华文仿宋" w:hAnsi="华文仿宋" w:cs="宋体"/>
                <w:sz w:val="24"/>
                <w:szCs w:val="24"/>
              </w:rPr>
            </w:pPr>
            <w:r w:rsidRPr="00DC5B41">
              <w:rPr>
                <w:rFonts w:ascii="华文仿宋" w:eastAsia="华文仿宋" w:hAnsi="华文仿宋" w:cs="宋体" w:hint="eastAsia"/>
                <w:sz w:val="24"/>
                <w:szCs w:val="24"/>
              </w:rPr>
              <w:lastRenderedPageBreak/>
              <w:t>64</w:t>
            </w:r>
          </w:p>
        </w:tc>
        <w:tc>
          <w:tcPr>
            <w:tcW w:w="0" w:type="auto"/>
            <w:vAlign w:val="center"/>
          </w:tcPr>
          <w:p w:rsidR="00DC5B41" w:rsidRPr="00DC5B41" w:rsidRDefault="00DC5B41" w:rsidP="00DC5B41">
            <w:pPr>
              <w:rPr>
                <w:rFonts w:ascii="华文仿宋" w:eastAsia="华文仿宋" w:hAnsi="华文仿宋" w:cs="宋体"/>
                <w:sz w:val="24"/>
                <w:szCs w:val="24"/>
              </w:rPr>
            </w:pPr>
            <w:proofErr w:type="gramStart"/>
            <w:r w:rsidRPr="00DC5B41">
              <w:rPr>
                <w:rFonts w:ascii="华文仿宋" w:eastAsia="华文仿宋" w:hAnsi="华文仿宋" w:cs="宋体" w:hint="eastAsia"/>
                <w:sz w:val="24"/>
                <w:szCs w:val="24"/>
              </w:rPr>
              <w:t>右美沙芬愈创甘油醚</w:t>
            </w:r>
            <w:proofErr w:type="gramEnd"/>
            <w:r w:rsidRPr="00DC5B41">
              <w:rPr>
                <w:rFonts w:ascii="华文仿宋" w:eastAsia="华文仿宋" w:hAnsi="华文仿宋" w:cs="宋体" w:hint="eastAsia"/>
                <w:sz w:val="24"/>
                <w:szCs w:val="24"/>
              </w:rPr>
              <w:t>糖浆</w:t>
            </w:r>
          </w:p>
        </w:tc>
        <w:tc>
          <w:tcPr>
            <w:tcW w:w="0" w:type="auto"/>
            <w:vAlign w:val="center"/>
          </w:tcPr>
          <w:p w:rsidR="00DC5B41" w:rsidRPr="00DC5B41" w:rsidRDefault="00DC5B41" w:rsidP="00DC5B41">
            <w:pPr>
              <w:rPr>
                <w:rFonts w:ascii="华文仿宋" w:eastAsia="华文仿宋" w:hAnsi="华文仿宋" w:cs="宋体"/>
                <w:sz w:val="24"/>
                <w:szCs w:val="24"/>
              </w:rPr>
            </w:pPr>
            <w:proofErr w:type="gramStart"/>
            <w:r w:rsidRPr="00DC5B41">
              <w:rPr>
                <w:rFonts w:ascii="华文仿宋" w:eastAsia="华文仿宋" w:hAnsi="华文仿宋" w:cs="宋体" w:hint="eastAsia"/>
                <w:sz w:val="24"/>
                <w:szCs w:val="24"/>
              </w:rPr>
              <w:t>右美沙芬愈创甘油醚</w:t>
            </w:r>
            <w:proofErr w:type="gramEnd"/>
            <w:r w:rsidRPr="00DC5B41">
              <w:rPr>
                <w:rFonts w:ascii="华文仿宋" w:eastAsia="华文仿宋" w:hAnsi="华文仿宋" w:cs="宋体" w:hint="eastAsia"/>
                <w:sz w:val="24"/>
                <w:szCs w:val="24"/>
              </w:rPr>
              <w:t>糖浆</w:t>
            </w:r>
          </w:p>
        </w:tc>
        <w:tc>
          <w:tcPr>
            <w:tcW w:w="0" w:type="auto"/>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t>通过探索性研究，建立</w:t>
            </w:r>
            <w:proofErr w:type="gramStart"/>
            <w:r w:rsidRPr="00DC5B41">
              <w:rPr>
                <w:rFonts w:ascii="华文仿宋" w:eastAsia="华文仿宋" w:hAnsi="华文仿宋" w:cs="宋体" w:hint="eastAsia"/>
                <w:sz w:val="24"/>
                <w:szCs w:val="24"/>
              </w:rPr>
              <w:t>右美沙芬愈创甘油醚</w:t>
            </w:r>
            <w:proofErr w:type="gramEnd"/>
            <w:r w:rsidRPr="00DC5B41">
              <w:rPr>
                <w:rFonts w:ascii="华文仿宋" w:eastAsia="华文仿宋" w:hAnsi="华文仿宋" w:cs="宋体" w:hint="eastAsia"/>
                <w:sz w:val="24"/>
                <w:szCs w:val="24"/>
              </w:rPr>
              <w:t>糖浆蔗糖含量项目的检验方法，提示部分药品生产企业可参考该方法关注药品的上述项目。</w:t>
            </w:r>
          </w:p>
        </w:tc>
        <w:tc>
          <w:tcPr>
            <w:tcW w:w="0" w:type="auto"/>
            <w:vAlign w:val="center"/>
          </w:tcPr>
          <w:p w:rsidR="00DC5B41" w:rsidRPr="00DC5B41" w:rsidRDefault="00DC5B41" w:rsidP="00DC5B41">
            <w:pPr>
              <w:rPr>
                <w:rFonts w:ascii="华文仿宋" w:eastAsia="华文仿宋" w:hAnsi="华文仿宋" w:cs="宋体"/>
                <w:sz w:val="24"/>
                <w:szCs w:val="24"/>
              </w:rPr>
            </w:pPr>
            <w:proofErr w:type="gramStart"/>
            <w:r w:rsidRPr="00DC5B41">
              <w:rPr>
                <w:rFonts w:ascii="华文仿宋" w:eastAsia="华文仿宋" w:hAnsi="华文仿宋" w:cs="宋体" w:hint="eastAsia"/>
                <w:sz w:val="24"/>
                <w:szCs w:val="24"/>
              </w:rPr>
              <w:t>右美沙芬愈创甘油醚</w:t>
            </w:r>
            <w:proofErr w:type="gramEnd"/>
            <w:r w:rsidRPr="00DC5B41">
              <w:rPr>
                <w:rFonts w:ascii="华文仿宋" w:eastAsia="华文仿宋" w:hAnsi="华文仿宋" w:cs="宋体" w:hint="eastAsia"/>
                <w:sz w:val="24"/>
                <w:szCs w:val="24"/>
              </w:rPr>
              <w:t>糖浆蔗糖含量项目检验方法</w:t>
            </w:r>
          </w:p>
        </w:tc>
        <w:tc>
          <w:tcPr>
            <w:tcW w:w="1612" w:type="dxa"/>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t>厦门市食品药品质量检验研究院</w:t>
            </w:r>
          </w:p>
        </w:tc>
        <w:tc>
          <w:tcPr>
            <w:tcW w:w="2168" w:type="dxa"/>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t>0592-5619835</w:t>
            </w:r>
          </w:p>
        </w:tc>
      </w:tr>
      <w:tr w:rsidR="00DC5B41" w:rsidRPr="00DC5B41" w:rsidTr="00DC5B41">
        <w:trPr>
          <w:trHeight w:val="699"/>
        </w:trPr>
        <w:tc>
          <w:tcPr>
            <w:tcW w:w="760" w:type="dxa"/>
            <w:vAlign w:val="center"/>
          </w:tcPr>
          <w:p w:rsidR="00DC5B41" w:rsidRPr="00DC5B41" w:rsidRDefault="00DC5B41" w:rsidP="00DC5B41">
            <w:pPr>
              <w:jc w:val="center"/>
              <w:rPr>
                <w:rFonts w:ascii="华文仿宋" w:eastAsia="华文仿宋" w:hAnsi="华文仿宋" w:cs="宋体"/>
                <w:sz w:val="24"/>
                <w:szCs w:val="24"/>
              </w:rPr>
            </w:pPr>
            <w:r w:rsidRPr="00DC5B41">
              <w:rPr>
                <w:rFonts w:ascii="华文仿宋" w:eastAsia="华文仿宋" w:hAnsi="华文仿宋" w:cs="宋体" w:hint="eastAsia"/>
                <w:sz w:val="24"/>
                <w:szCs w:val="24"/>
              </w:rPr>
              <w:t>65</w:t>
            </w:r>
          </w:p>
        </w:tc>
        <w:tc>
          <w:tcPr>
            <w:tcW w:w="0" w:type="auto"/>
            <w:vAlign w:val="center"/>
          </w:tcPr>
          <w:p w:rsidR="00DC5B41" w:rsidRPr="00DC5B41" w:rsidRDefault="00DC5B41" w:rsidP="00DC5B41">
            <w:pPr>
              <w:widowControl/>
              <w:rPr>
                <w:rFonts w:ascii="华文仿宋" w:eastAsia="华文仿宋" w:hAnsi="华文仿宋" w:cs="宋体"/>
                <w:sz w:val="24"/>
                <w:szCs w:val="24"/>
              </w:rPr>
            </w:pPr>
            <w:r w:rsidRPr="00DC5B41">
              <w:rPr>
                <w:rFonts w:ascii="华文仿宋" w:eastAsia="华文仿宋" w:hAnsi="华文仿宋" w:cs="宋体" w:hint="eastAsia"/>
                <w:sz w:val="24"/>
                <w:szCs w:val="24"/>
              </w:rPr>
              <w:t>脑灵素制剂</w:t>
            </w:r>
          </w:p>
        </w:tc>
        <w:tc>
          <w:tcPr>
            <w:tcW w:w="0" w:type="auto"/>
            <w:vAlign w:val="center"/>
          </w:tcPr>
          <w:p w:rsidR="00DC5B41" w:rsidRPr="00DC5B41" w:rsidRDefault="00DC5B41" w:rsidP="00DC5B41">
            <w:pPr>
              <w:widowControl/>
              <w:rPr>
                <w:rFonts w:ascii="华文仿宋" w:eastAsia="华文仿宋" w:hAnsi="华文仿宋" w:cs="宋体"/>
                <w:sz w:val="24"/>
                <w:szCs w:val="24"/>
              </w:rPr>
            </w:pPr>
            <w:r w:rsidRPr="00DC5B41">
              <w:rPr>
                <w:rFonts w:ascii="华文仿宋" w:eastAsia="华文仿宋" w:hAnsi="华文仿宋" w:cs="宋体" w:hint="eastAsia"/>
                <w:sz w:val="24"/>
                <w:szCs w:val="24"/>
              </w:rPr>
              <w:t>脑灵素片、</w:t>
            </w:r>
            <w:r w:rsidRPr="00DC5B41">
              <w:rPr>
                <w:rFonts w:ascii="华文仿宋" w:eastAsia="华文仿宋" w:hAnsi="华文仿宋" w:cs="宋体"/>
                <w:sz w:val="24"/>
                <w:szCs w:val="24"/>
              </w:rPr>
              <w:t>脑灵素胶囊</w:t>
            </w:r>
          </w:p>
        </w:tc>
        <w:tc>
          <w:tcPr>
            <w:tcW w:w="0" w:type="auto"/>
            <w:vAlign w:val="center"/>
          </w:tcPr>
          <w:p w:rsidR="00DC5B41" w:rsidRPr="00DC5B41" w:rsidRDefault="00DC5B41" w:rsidP="00DC5B41">
            <w:pPr>
              <w:widowControl/>
              <w:rPr>
                <w:rFonts w:ascii="华文仿宋" w:eastAsia="华文仿宋" w:hAnsi="华文仿宋" w:cs="宋体"/>
                <w:sz w:val="24"/>
                <w:szCs w:val="24"/>
              </w:rPr>
            </w:pPr>
            <w:r w:rsidRPr="00DC5B41">
              <w:rPr>
                <w:rFonts w:ascii="华文仿宋" w:eastAsia="华文仿宋" w:hAnsi="华文仿宋" w:cs="宋体" w:hint="eastAsia"/>
                <w:sz w:val="24"/>
                <w:szCs w:val="24"/>
              </w:rPr>
              <w:t>通过</w:t>
            </w:r>
            <w:r w:rsidRPr="00DC5B41">
              <w:rPr>
                <w:rFonts w:ascii="华文仿宋" w:eastAsia="华文仿宋" w:hAnsi="华文仿宋" w:cs="宋体"/>
                <w:sz w:val="24"/>
                <w:szCs w:val="24"/>
              </w:rPr>
              <w:t>探索性研究，</w:t>
            </w:r>
            <w:r w:rsidRPr="00DC5B41">
              <w:rPr>
                <w:rFonts w:ascii="华文仿宋" w:eastAsia="华文仿宋" w:hAnsi="华文仿宋" w:cs="宋体" w:hint="eastAsia"/>
                <w:sz w:val="24"/>
                <w:szCs w:val="24"/>
              </w:rPr>
              <w:t>建立</w:t>
            </w:r>
            <w:r w:rsidRPr="00DC5B41">
              <w:rPr>
                <w:rFonts w:ascii="华文仿宋" w:eastAsia="华文仿宋" w:hAnsi="华文仿宋" w:cs="宋体"/>
                <w:sz w:val="24"/>
                <w:szCs w:val="24"/>
              </w:rPr>
              <w:t>了</w:t>
            </w:r>
            <w:r w:rsidRPr="00DC5B41">
              <w:rPr>
                <w:rFonts w:ascii="华文仿宋" w:eastAsia="华文仿宋" w:hAnsi="华文仿宋" w:cs="宋体" w:hint="eastAsia"/>
                <w:sz w:val="24"/>
                <w:szCs w:val="24"/>
              </w:rPr>
              <w:t>脑灵素片、</w:t>
            </w:r>
            <w:r w:rsidRPr="00DC5B41">
              <w:rPr>
                <w:rFonts w:ascii="华文仿宋" w:eastAsia="华文仿宋" w:hAnsi="华文仿宋" w:cs="宋体"/>
                <w:sz w:val="24"/>
                <w:szCs w:val="24"/>
              </w:rPr>
              <w:t>胶囊中</w:t>
            </w:r>
            <w:r w:rsidRPr="00DC5B41">
              <w:rPr>
                <w:rFonts w:ascii="华文仿宋" w:eastAsia="华文仿宋" w:hAnsi="华文仿宋" w:cs="宋体" w:hint="eastAsia"/>
                <w:sz w:val="24"/>
                <w:szCs w:val="24"/>
              </w:rPr>
              <w:t>酸枣仁皂苷A鉴别</w:t>
            </w:r>
            <w:r w:rsidRPr="00DC5B41">
              <w:rPr>
                <w:rFonts w:ascii="华文仿宋" w:eastAsia="华文仿宋" w:hAnsi="华文仿宋" w:cs="宋体"/>
                <w:sz w:val="24"/>
                <w:szCs w:val="24"/>
              </w:rPr>
              <w:t>方法</w:t>
            </w:r>
            <w:r w:rsidRPr="00DC5B41">
              <w:rPr>
                <w:rFonts w:ascii="华文仿宋" w:eastAsia="华文仿宋" w:hAnsi="华文仿宋" w:cs="宋体" w:hint="eastAsia"/>
                <w:sz w:val="24"/>
                <w:szCs w:val="24"/>
              </w:rPr>
              <w:t>、鹿角胶鉴别方法、龟甲鉴别</w:t>
            </w:r>
            <w:r w:rsidRPr="00DC5B41">
              <w:rPr>
                <w:rFonts w:ascii="华文仿宋" w:eastAsia="华文仿宋" w:hAnsi="华文仿宋" w:cs="宋体"/>
                <w:sz w:val="24"/>
                <w:szCs w:val="24"/>
              </w:rPr>
              <w:t>方法，有关企业可参考该方法关注药品</w:t>
            </w:r>
            <w:r w:rsidRPr="00DC5B41">
              <w:rPr>
                <w:rFonts w:ascii="华文仿宋" w:eastAsia="华文仿宋" w:hAnsi="华文仿宋" w:cs="宋体" w:hint="eastAsia"/>
                <w:sz w:val="24"/>
                <w:szCs w:val="24"/>
              </w:rPr>
              <w:t>上述项目</w:t>
            </w:r>
            <w:r w:rsidRPr="00DC5B41">
              <w:rPr>
                <w:rFonts w:ascii="华文仿宋" w:eastAsia="华文仿宋" w:hAnsi="华文仿宋" w:cs="宋体"/>
                <w:sz w:val="24"/>
                <w:szCs w:val="24"/>
              </w:rPr>
              <w:t>。</w:t>
            </w:r>
          </w:p>
        </w:tc>
        <w:tc>
          <w:tcPr>
            <w:tcW w:w="0" w:type="auto"/>
            <w:vAlign w:val="center"/>
          </w:tcPr>
          <w:p w:rsidR="00DC5B41" w:rsidRPr="00DC5B41" w:rsidRDefault="00DC5B41" w:rsidP="00DC5B41">
            <w:pPr>
              <w:widowControl/>
              <w:rPr>
                <w:rFonts w:ascii="华文仿宋" w:eastAsia="华文仿宋" w:hAnsi="华文仿宋" w:cs="宋体"/>
                <w:sz w:val="24"/>
                <w:szCs w:val="24"/>
              </w:rPr>
            </w:pPr>
            <w:r w:rsidRPr="00DC5B41">
              <w:rPr>
                <w:rFonts w:ascii="华文仿宋" w:eastAsia="华文仿宋" w:hAnsi="华文仿宋" w:cs="宋体" w:hint="eastAsia"/>
                <w:sz w:val="24"/>
                <w:szCs w:val="24"/>
              </w:rPr>
              <w:t>（1）脑灵素片、</w:t>
            </w:r>
            <w:r w:rsidRPr="00DC5B41">
              <w:rPr>
                <w:rFonts w:ascii="华文仿宋" w:eastAsia="华文仿宋" w:hAnsi="华文仿宋" w:cs="宋体"/>
                <w:sz w:val="24"/>
                <w:szCs w:val="24"/>
              </w:rPr>
              <w:t>胶囊中</w:t>
            </w:r>
            <w:r w:rsidRPr="00DC5B41">
              <w:rPr>
                <w:rFonts w:ascii="华文仿宋" w:eastAsia="华文仿宋" w:hAnsi="华文仿宋" w:cs="宋体" w:hint="eastAsia"/>
                <w:sz w:val="24"/>
                <w:szCs w:val="24"/>
              </w:rPr>
              <w:t>酸枣仁皂苷A鉴别</w:t>
            </w:r>
            <w:r w:rsidRPr="00DC5B41">
              <w:rPr>
                <w:rFonts w:ascii="华文仿宋" w:eastAsia="华文仿宋" w:hAnsi="华文仿宋" w:cs="宋体"/>
                <w:sz w:val="24"/>
                <w:szCs w:val="24"/>
              </w:rPr>
              <w:t>方法</w:t>
            </w:r>
            <w:r w:rsidRPr="00DC5B41">
              <w:rPr>
                <w:rFonts w:ascii="华文仿宋" w:eastAsia="华文仿宋" w:hAnsi="华文仿宋" w:cs="宋体" w:hint="eastAsia"/>
                <w:sz w:val="24"/>
                <w:szCs w:val="24"/>
              </w:rPr>
              <w:t>；</w:t>
            </w:r>
          </w:p>
          <w:p w:rsidR="00DC5B41" w:rsidRPr="00DC5B41" w:rsidRDefault="00DC5B41" w:rsidP="00DC5B41">
            <w:pPr>
              <w:widowControl/>
              <w:rPr>
                <w:rFonts w:ascii="华文仿宋" w:eastAsia="华文仿宋" w:hAnsi="华文仿宋" w:cs="宋体"/>
                <w:sz w:val="24"/>
                <w:szCs w:val="24"/>
              </w:rPr>
            </w:pPr>
            <w:r w:rsidRPr="00DC5B41">
              <w:rPr>
                <w:rFonts w:ascii="华文仿宋" w:eastAsia="华文仿宋" w:hAnsi="华文仿宋" w:cs="宋体" w:hint="eastAsia"/>
                <w:sz w:val="24"/>
                <w:szCs w:val="24"/>
              </w:rPr>
              <w:t>（2）脑灵素片、</w:t>
            </w:r>
            <w:r w:rsidRPr="00DC5B41">
              <w:rPr>
                <w:rFonts w:ascii="华文仿宋" w:eastAsia="华文仿宋" w:hAnsi="华文仿宋" w:cs="宋体"/>
                <w:sz w:val="24"/>
                <w:szCs w:val="24"/>
              </w:rPr>
              <w:t>胶囊中</w:t>
            </w:r>
            <w:r w:rsidRPr="00DC5B41">
              <w:rPr>
                <w:rFonts w:ascii="华文仿宋" w:eastAsia="华文仿宋" w:hAnsi="华文仿宋" w:cs="宋体" w:hint="eastAsia"/>
                <w:sz w:val="24"/>
                <w:szCs w:val="24"/>
              </w:rPr>
              <w:t>鹿角胶鉴别</w:t>
            </w:r>
            <w:r w:rsidRPr="00DC5B41">
              <w:rPr>
                <w:rFonts w:ascii="华文仿宋" w:eastAsia="华文仿宋" w:hAnsi="华文仿宋" w:cs="宋体"/>
                <w:sz w:val="24"/>
                <w:szCs w:val="24"/>
              </w:rPr>
              <w:t>方法</w:t>
            </w:r>
            <w:r w:rsidRPr="00DC5B41">
              <w:rPr>
                <w:rFonts w:ascii="华文仿宋" w:eastAsia="华文仿宋" w:hAnsi="华文仿宋" w:cs="宋体" w:hint="eastAsia"/>
                <w:sz w:val="24"/>
                <w:szCs w:val="24"/>
              </w:rPr>
              <w:t>；</w:t>
            </w:r>
          </w:p>
          <w:p w:rsidR="00DC5B41" w:rsidRPr="00DC5B41" w:rsidRDefault="00DC5B41" w:rsidP="00DC5B41">
            <w:pPr>
              <w:widowControl/>
              <w:rPr>
                <w:rFonts w:ascii="华文仿宋" w:eastAsia="华文仿宋" w:hAnsi="华文仿宋" w:cs="宋体"/>
                <w:sz w:val="24"/>
                <w:szCs w:val="24"/>
              </w:rPr>
            </w:pPr>
            <w:r w:rsidRPr="00DC5B41">
              <w:rPr>
                <w:rFonts w:ascii="华文仿宋" w:eastAsia="华文仿宋" w:hAnsi="华文仿宋" w:cs="宋体" w:hint="eastAsia"/>
                <w:sz w:val="24"/>
                <w:szCs w:val="24"/>
              </w:rPr>
              <w:t>（3）脑灵素片、胶囊中龟甲鉴别方法</w:t>
            </w:r>
          </w:p>
        </w:tc>
        <w:tc>
          <w:tcPr>
            <w:tcW w:w="1612" w:type="dxa"/>
            <w:vAlign w:val="center"/>
          </w:tcPr>
          <w:p w:rsidR="00DC5B41" w:rsidRPr="00DC5B41" w:rsidRDefault="00DC5B41" w:rsidP="00DC5B41">
            <w:pPr>
              <w:widowControl/>
              <w:rPr>
                <w:rFonts w:ascii="华文仿宋" w:eastAsia="华文仿宋" w:hAnsi="华文仿宋" w:cs="宋体"/>
                <w:sz w:val="24"/>
                <w:szCs w:val="24"/>
              </w:rPr>
            </w:pPr>
            <w:r w:rsidRPr="00DC5B41">
              <w:rPr>
                <w:rFonts w:ascii="华文仿宋" w:eastAsia="华文仿宋" w:hAnsi="华文仿宋" w:cs="宋体" w:hint="eastAsia"/>
                <w:sz w:val="24"/>
                <w:szCs w:val="24"/>
              </w:rPr>
              <w:t>山东省食品药品检验研究院</w:t>
            </w:r>
          </w:p>
        </w:tc>
        <w:tc>
          <w:tcPr>
            <w:tcW w:w="2168" w:type="dxa"/>
            <w:vAlign w:val="center"/>
          </w:tcPr>
          <w:p w:rsidR="00DC5B41" w:rsidRPr="00DC5B41" w:rsidRDefault="00DC5B41" w:rsidP="00DC5B41">
            <w:pPr>
              <w:widowControl/>
              <w:rPr>
                <w:rFonts w:ascii="华文仿宋" w:eastAsia="华文仿宋" w:hAnsi="华文仿宋" w:cs="宋体"/>
                <w:sz w:val="24"/>
                <w:szCs w:val="24"/>
              </w:rPr>
            </w:pPr>
            <w:r w:rsidRPr="00DC5B41">
              <w:rPr>
                <w:rFonts w:ascii="华文仿宋" w:eastAsia="华文仿宋" w:hAnsi="华文仿宋" w:cs="宋体"/>
                <w:sz w:val="24"/>
                <w:szCs w:val="24"/>
              </w:rPr>
              <w:t>0531-</w:t>
            </w:r>
            <w:r w:rsidRPr="00DC5B41">
              <w:rPr>
                <w:rFonts w:ascii="华文仿宋" w:eastAsia="华文仿宋" w:hAnsi="华文仿宋" w:cs="宋体" w:hint="eastAsia"/>
                <w:sz w:val="24"/>
                <w:szCs w:val="24"/>
              </w:rPr>
              <w:t>81216522</w:t>
            </w:r>
          </w:p>
        </w:tc>
      </w:tr>
      <w:tr w:rsidR="00DC5B41" w:rsidRPr="00DC5B41" w:rsidTr="00DC5B41">
        <w:trPr>
          <w:trHeight w:val="274"/>
        </w:trPr>
        <w:tc>
          <w:tcPr>
            <w:tcW w:w="760" w:type="dxa"/>
            <w:vAlign w:val="center"/>
          </w:tcPr>
          <w:p w:rsidR="00DC5B41" w:rsidRPr="00DC5B41" w:rsidRDefault="00DC5B41" w:rsidP="00DC5B41">
            <w:pPr>
              <w:jc w:val="center"/>
              <w:rPr>
                <w:rFonts w:ascii="华文仿宋" w:eastAsia="华文仿宋" w:hAnsi="华文仿宋" w:cs="宋体"/>
                <w:sz w:val="24"/>
                <w:szCs w:val="24"/>
              </w:rPr>
            </w:pPr>
            <w:r w:rsidRPr="00DC5B41">
              <w:rPr>
                <w:rFonts w:ascii="华文仿宋" w:eastAsia="华文仿宋" w:hAnsi="华文仿宋" w:cs="宋体" w:hint="eastAsia"/>
                <w:sz w:val="24"/>
                <w:szCs w:val="24"/>
              </w:rPr>
              <w:lastRenderedPageBreak/>
              <w:t>66</w:t>
            </w:r>
          </w:p>
        </w:tc>
        <w:tc>
          <w:tcPr>
            <w:tcW w:w="0" w:type="auto"/>
            <w:vAlign w:val="center"/>
          </w:tcPr>
          <w:p w:rsidR="00DC5B41" w:rsidRPr="00DC5B41" w:rsidRDefault="00DC5B41" w:rsidP="00DC5B41">
            <w:pPr>
              <w:rPr>
                <w:rFonts w:ascii="华文仿宋" w:eastAsia="华文仿宋" w:hAnsi="华文仿宋" w:cs="宋体"/>
                <w:sz w:val="24"/>
                <w:szCs w:val="24"/>
              </w:rPr>
            </w:pPr>
            <w:proofErr w:type="gramStart"/>
            <w:r w:rsidRPr="00DC5B41">
              <w:rPr>
                <w:rFonts w:ascii="华文仿宋" w:eastAsia="华文仿宋" w:hAnsi="华文仿宋" w:cs="宋体" w:hint="eastAsia"/>
                <w:sz w:val="24"/>
                <w:szCs w:val="24"/>
              </w:rPr>
              <w:t>羟丙甲纤维素</w:t>
            </w:r>
            <w:proofErr w:type="gramEnd"/>
            <w:r w:rsidRPr="00DC5B41">
              <w:rPr>
                <w:rFonts w:ascii="华文仿宋" w:eastAsia="华文仿宋" w:hAnsi="华文仿宋" w:cs="宋体" w:hint="eastAsia"/>
                <w:sz w:val="24"/>
                <w:szCs w:val="24"/>
              </w:rPr>
              <w:t>空心胶囊</w:t>
            </w:r>
          </w:p>
        </w:tc>
        <w:tc>
          <w:tcPr>
            <w:tcW w:w="0" w:type="auto"/>
            <w:vAlign w:val="center"/>
          </w:tcPr>
          <w:p w:rsidR="00DC5B41" w:rsidRPr="00DC5B41" w:rsidRDefault="00DC5B41" w:rsidP="00DC5B41">
            <w:pPr>
              <w:rPr>
                <w:rFonts w:ascii="华文仿宋" w:eastAsia="华文仿宋" w:hAnsi="华文仿宋" w:cs="宋体"/>
                <w:sz w:val="24"/>
                <w:szCs w:val="24"/>
              </w:rPr>
            </w:pPr>
            <w:proofErr w:type="gramStart"/>
            <w:r w:rsidRPr="00DC5B41">
              <w:rPr>
                <w:rFonts w:ascii="华文仿宋" w:eastAsia="华文仿宋" w:hAnsi="华文仿宋" w:cs="宋体" w:hint="eastAsia"/>
                <w:sz w:val="24"/>
                <w:szCs w:val="24"/>
              </w:rPr>
              <w:t>羟丙甲纤维素</w:t>
            </w:r>
            <w:proofErr w:type="gramEnd"/>
            <w:r w:rsidRPr="00DC5B41">
              <w:rPr>
                <w:rFonts w:ascii="华文仿宋" w:eastAsia="华文仿宋" w:hAnsi="华文仿宋" w:cs="宋体" w:hint="eastAsia"/>
                <w:sz w:val="24"/>
                <w:szCs w:val="24"/>
              </w:rPr>
              <w:t>空心胶囊</w:t>
            </w:r>
          </w:p>
        </w:tc>
        <w:tc>
          <w:tcPr>
            <w:tcW w:w="0" w:type="auto"/>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t>通过探索性研究，建立了</w:t>
            </w:r>
            <w:proofErr w:type="gramStart"/>
            <w:r w:rsidRPr="00DC5B41">
              <w:rPr>
                <w:rFonts w:ascii="华文仿宋" w:eastAsia="华文仿宋" w:hAnsi="华文仿宋" w:cs="宋体" w:hint="eastAsia"/>
                <w:sz w:val="24"/>
                <w:szCs w:val="24"/>
              </w:rPr>
              <w:t>羟丙甲纤维素</w:t>
            </w:r>
            <w:proofErr w:type="gramEnd"/>
            <w:r w:rsidRPr="00DC5B41">
              <w:rPr>
                <w:rFonts w:ascii="华文仿宋" w:eastAsia="华文仿宋" w:hAnsi="华文仿宋" w:cs="宋体" w:hint="eastAsia"/>
                <w:sz w:val="24"/>
                <w:szCs w:val="24"/>
              </w:rPr>
              <w:t>空心胶囊中着色剂测定项目的高效液相测定方法，提示有关生产企业可参考该方法关注药品的上述项目。</w:t>
            </w:r>
          </w:p>
        </w:tc>
        <w:tc>
          <w:tcPr>
            <w:tcW w:w="0" w:type="auto"/>
            <w:vAlign w:val="center"/>
          </w:tcPr>
          <w:p w:rsidR="00DC5B41" w:rsidRPr="00DC5B41" w:rsidRDefault="00DC5B41" w:rsidP="00DC5B41">
            <w:pPr>
              <w:rPr>
                <w:rFonts w:ascii="华文仿宋" w:eastAsia="华文仿宋" w:hAnsi="华文仿宋" w:cs="宋体"/>
                <w:sz w:val="24"/>
                <w:szCs w:val="24"/>
              </w:rPr>
            </w:pPr>
            <w:hyperlink r:id="rId16" w:history="1">
              <w:proofErr w:type="gramStart"/>
              <w:r w:rsidRPr="00DC5B41">
                <w:rPr>
                  <w:rFonts w:ascii="华文仿宋" w:eastAsia="华文仿宋" w:hAnsi="华文仿宋" w:cs="宋体" w:hint="eastAsia"/>
                  <w:sz w:val="24"/>
                  <w:szCs w:val="24"/>
                </w:rPr>
                <w:t>羟丙甲纤维素</w:t>
              </w:r>
              <w:proofErr w:type="gramEnd"/>
              <w:r w:rsidRPr="00DC5B41">
                <w:rPr>
                  <w:rFonts w:ascii="华文仿宋" w:eastAsia="华文仿宋" w:hAnsi="华文仿宋" w:cs="宋体" w:hint="eastAsia"/>
                  <w:sz w:val="24"/>
                  <w:szCs w:val="24"/>
                </w:rPr>
                <w:t>品种着色剂测定方法</w:t>
              </w:r>
            </w:hyperlink>
          </w:p>
        </w:tc>
        <w:tc>
          <w:tcPr>
            <w:tcW w:w="1612" w:type="dxa"/>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t>山西省食品药品检验所</w:t>
            </w:r>
          </w:p>
        </w:tc>
        <w:tc>
          <w:tcPr>
            <w:tcW w:w="2168" w:type="dxa"/>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t xml:space="preserve"> </w:t>
            </w:r>
            <w:r w:rsidRPr="00DC5B41">
              <w:rPr>
                <w:rFonts w:ascii="华文仿宋" w:eastAsia="华文仿宋" w:hAnsi="华文仿宋" w:cs="宋体"/>
                <w:sz w:val="24"/>
                <w:szCs w:val="24"/>
              </w:rPr>
              <w:t>0351-2026725</w:t>
            </w:r>
          </w:p>
        </w:tc>
      </w:tr>
      <w:tr w:rsidR="00DC5B41" w:rsidRPr="00DC5B41" w:rsidTr="00DC5B41">
        <w:trPr>
          <w:trHeight w:val="591"/>
        </w:trPr>
        <w:tc>
          <w:tcPr>
            <w:tcW w:w="760" w:type="dxa"/>
            <w:vAlign w:val="center"/>
          </w:tcPr>
          <w:p w:rsidR="00DC5B41" w:rsidRPr="00DC5B41" w:rsidRDefault="00DC5B41" w:rsidP="00DC5B41">
            <w:pPr>
              <w:jc w:val="center"/>
              <w:rPr>
                <w:rFonts w:ascii="华文仿宋" w:eastAsia="华文仿宋" w:hAnsi="华文仿宋" w:cs="宋体"/>
                <w:sz w:val="24"/>
                <w:szCs w:val="24"/>
              </w:rPr>
            </w:pPr>
            <w:r w:rsidRPr="00DC5B41">
              <w:rPr>
                <w:rFonts w:ascii="华文仿宋" w:eastAsia="华文仿宋" w:hAnsi="华文仿宋" w:cs="宋体" w:hint="eastAsia"/>
                <w:sz w:val="24"/>
                <w:szCs w:val="24"/>
              </w:rPr>
              <w:t>67</w:t>
            </w:r>
          </w:p>
        </w:tc>
        <w:tc>
          <w:tcPr>
            <w:tcW w:w="0" w:type="auto"/>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t>依托泊</w:t>
            </w:r>
            <w:proofErr w:type="gramStart"/>
            <w:r w:rsidRPr="00DC5B41">
              <w:rPr>
                <w:rFonts w:ascii="华文仿宋" w:eastAsia="华文仿宋" w:hAnsi="华文仿宋" w:cs="宋体" w:hint="eastAsia"/>
                <w:sz w:val="24"/>
                <w:szCs w:val="24"/>
              </w:rPr>
              <w:t>苷</w:t>
            </w:r>
            <w:proofErr w:type="gramEnd"/>
            <w:r w:rsidRPr="00DC5B41">
              <w:rPr>
                <w:rFonts w:ascii="华文仿宋" w:eastAsia="华文仿宋" w:hAnsi="华文仿宋" w:cs="宋体" w:hint="eastAsia"/>
                <w:sz w:val="24"/>
                <w:szCs w:val="24"/>
              </w:rPr>
              <w:t>注射液</w:t>
            </w:r>
          </w:p>
        </w:tc>
        <w:tc>
          <w:tcPr>
            <w:tcW w:w="0" w:type="auto"/>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t>依托泊</w:t>
            </w:r>
            <w:proofErr w:type="gramStart"/>
            <w:r w:rsidRPr="00DC5B41">
              <w:rPr>
                <w:rFonts w:ascii="华文仿宋" w:eastAsia="华文仿宋" w:hAnsi="华文仿宋" w:cs="宋体" w:hint="eastAsia"/>
                <w:sz w:val="24"/>
                <w:szCs w:val="24"/>
              </w:rPr>
              <w:t>苷</w:t>
            </w:r>
            <w:proofErr w:type="gramEnd"/>
            <w:r w:rsidRPr="00DC5B41">
              <w:rPr>
                <w:rFonts w:ascii="华文仿宋" w:eastAsia="华文仿宋" w:hAnsi="华文仿宋" w:cs="宋体" w:hint="eastAsia"/>
                <w:sz w:val="24"/>
                <w:szCs w:val="24"/>
              </w:rPr>
              <w:t>注射液</w:t>
            </w:r>
          </w:p>
        </w:tc>
        <w:tc>
          <w:tcPr>
            <w:tcW w:w="0" w:type="auto"/>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t>通过探索性研究，建立了依托泊</w:t>
            </w:r>
            <w:proofErr w:type="gramStart"/>
            <w:r w:rsidRPr="00DC5B41">
              <w:rPr>
                <w:rFonts w:ascii="华文仿宋" w:eastAsia="华文仿宋" w:hAnsi="华文仿宋" w:cs="宋体" w:hint="eastAsia"/>
                <w:sz w:val="24"/>
                <w:szCs w:val="24"/>
              </w:rPr>
              <w:t>苷</w:t>
            </w:r>
            <w:proofErr w:type="gramEnd"/>
            <w:r w:rsidRPr="00DC5B41">
              <w:rPr>
                <w:rFonts w:ascii="华文仿宋" w:eastAsia="华文仿宋" w:hAnsi="华文仿宋" w:cs="宋体" w:hint="eastAsia"/>
                <w:sz w:val="24"/>
                <w:szCs w:val="24"/>
              </w:rPr>
              <w:t>注射液品种中检查项目的有关物质方法，提示有关生产企业可参考该方法关注药品的上述项目。</w:t>
            </w:r>
          </w:p>
        </w:tc>
        <w:tc>
          <w:tcPr>
            <w:tcW w:w="0" w:type="auto"/>
            <w:vAlign w:val="center"/>
          </w:tcPr>
          <w:p w:rsidR="00DC5B41" w:rsidRPr="00DC5B41" w:rsidRDefault="00DC5B41" w:rsidP="00DC5B41">
            <w:pPr>
              <w:rPr>
                <w:rFonts w:ascii="华文仿宋" w:eastAsia="华文仿宋" w:hAnsi="华文仿宋" w:cs="宋体"/>
                <w:sz w:val="24"/>
                <w:szCs w:val="24"/>
              </w:rPr>
            </w:pPr>
            <w:hyperlink r:id="rId17" w:history="1">
              <w:r w:rsidRPr="00DC5B41">
                <w:rPr>
                  <w:rFonts w:ascii="华文仿宋" w:eastAsia="华文仿宋" w:hAnsi="华文仿宋" w:cs="宋体" w:hint="eastAsia"/>
                  <w:sz w:val="24"/>
                  <w:szCs w:val="24"/>
                </w:rPr>
                <w:t>依托泊</w:t>
              </w:r>
              <w:proofErr w:type="gramStart"/>
              <w:r w:rsidRPr="00DC5B41">
                <w:rPr>
                  <w:rFonts w:ascii="华文仿宋" w:eastAsia="华文仿宋" w:hAnsi="华文仿宋" w:cs="宋体" w:hint="eastAsia"/>
                  <w:sz w:val="24"/>
                  <w:szCs w:val="24"/>
                </w:rPr>
                <w:t>苷</w:t>
              </w:r>
              <w:proofErr w:type="gramEnd"/>
              <w:r w:rsidRPr="00DC5B41">
                <w:rPr>
                  <w:rFonts w:ascii="华文仿宋" w:eastAsia="华文仿宋" w:hAnsi="华文仿宋" w:cs="宋体" w:hint="eastAsia"/>
                  <w:sz w:val="24"/>
                  <w:szCs w:val="24"/>
                </w:rPr>
                <w:t>注射液有关物质检验方法</w:t>
              </w:r>
            </w:hyperlink>
          </w:p>
        </w:tc>
        <w:tc>
          <w:tcPr>
            <w:tcW w:w="1612" w:type="dxa"/>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t>山西省食品药品检验所</w:t>
            </w:r>
          </w:p>
        </w:tc>
        <w:tc>
          <w:tcPr>
            <w:tcW w:w="2168" w:type="dxa"/>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t xml:space="preserve"> </w:t>
            </w:r>
            <w:r w:rsidRPr="00DC5B41">
              <w:rPr>
                <w:rFonts w:ascii="华文仿宋" w:eastAsia="华文仿宋" w:hAnsi="华文仿宋" w:cs="宋体"/>
                <w:sz w:val="24"/>
                <w:szCs w:val="24"/>
              </w:rPr>
              <w:t>0351-2021344</w:t>
            </w:r>
          </w:p>
        </w:tc>
      </w:tr>
      <w:tr w:rsidR="00DC5B41" w:rsidRPr="00DC5B41" w:rsidTr="00DC5B41">
        <w:trPr>
          <w:trHeight w:val="1595"/>
        </w:trPr>
        <w:tc>
          <w:tcPr>
            <w:tcW w:w="760" w:type="dxa"/>
            <w:vAlign w:val="center"/>
          </w:tcPr>
          <w:p w:rsidR="00DC5B41" w:rsidRPr="00DC5B41" w:rsidRDefault="00DC5B41" w:rsidP="00DC5B41">
            <w:pPr>
              <w:jc w:val="center"/>
              <w:rPr>
                <w:rFonts w:ascii="华文仿宋" w:eastAsia="华文仿宋" w:hAnsi="华文仿宋" w:cs="宋体"/>
                <w:sz w:val="24"/>
                <w:szCs w:val="24"/>
              </w:rPr>
            </w:pPr>
            <w:r w:rsidRPr="00DC5B41">
              <w:rPr>
                <w:rFonts w:ascii="华文仿宋" w:eastAsia="华文仿宋" w:hAnsi="华文仿宋" w:cs="宋体" w:hint="eastAsia"/>
                <w:sz w:val="24"/>
                <w:szCs w:val="24"/>
              </w:rPr>
              <w:t>68</w:t>
            </w:r>
          </w:p>
        </w:tc>
        <w:tc>
          <w:tcPr>
            <w:tcW w:w="0" w:type="auto"/>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t>骨折挫伤胶囊</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骨折挫伤胶囊</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color w:val="000000"/>
                <w:sz w:val="24"/>
                <w:szCs w:val="24"/>
                <w:shd w:val="clear" w:color="auto" w:fill="FFFFFF"/>
              </w:rPr>
              <w:t>通过探索性研究，提示有关生产企业可参照大黄含量测定中游离蒽醌测定方法关注药品的游离蒽醌含量，对原料质量和生产工艺进行分析评估，参照《中国药典》2</w:t>
            </w:r>
            <w:r w:rsidRPr="00DC5B41">
              <w:rPr>
                <w:rFonts w:ascii="华文仿宋" w:eastAsia="华文仿宋" w:hAnsi="华文仿宋"/>
                <w:color w:val="000000"/>
                <w:sz w:val="24"/>
                <w:szCs w:val="24"/>
                <w:shd w:val="clear" w:color="auto" w:fill="FFFFFF"/>
              </w:rPr>
              <w:t>020</w:t>
            </w:r>
            <w:r w:rsidRPr="00DC5B41">
              <w:rPr>
                <w:rFonts w:ascii="华文仿宋" w:eastAsia="华文仿宋" w:hAnsi="华文仿宋" w:hint="eastAsia"/>
                <w:color w:val="000000"/>
                <w:sz w:val="24"/>
                <w:szCs w:val="24"/>
                <w:shd w:val="clear" w:color="auto" w:fill="FFFFFF"/>
              </w:rPr>
              <w:t>版四部通则2321重金属及有害元素之铅、镉、砷、</w:t>
            </w:r>
            <w:r w:rsidRPr="00DC5B41">
              <w:rPr>
                <w:rFonts w:ascii="华文仿宋" w:eastAsia="华文仿宋" w:hAnsi="华文仿宋" w:hint="eastAsia"/>
                <w:color w:val="000000"/>
                <w:sz w:val="24"/>
                <w:szCs w:val="24"/>
                <w:shd w:val="clear" w:color="auto" w:fill="FFFFFF"/>
              </w:rPr>
              <w:lastRenderedPageBreak/>
              <w:t>汞、铜测定的电感藕合等离子体质谱法关注药品的铁元素含量，对原料质量和生产工艺进行分析评估。</w:t>
            </w:r>
          </w:p>
        </w:tc>
        <w:tc>
          <w:tcPr>
            <w:tcW w:w="0" w:type="auto"/>
            <w:vAlign w:val="center"/>
          </w:tcPr>
          <w:p w:rsidR="00DC5B41" w:rsidRPr="00DC5B41" w:rsidRDefault="00DC5B41" w:rsidP="00DC5B41">
            <w:pPr>
              <w:rPr>
                <w:rFonts w:ascii="华文仿宋" w:eastAsia="华文仿宋" w:hAnsi="华文仿宋"/>
                <w:color w:val="000000"/>
                <w:sz w:val="24"/>
                <w:szCs w:val="24"/>
                <w:shd w:val="clear" w:color="auto" w:fill="FFFFFF"/>
              </w:rPr>
            </w:pPr>
            <w:r w:rsidRPr="00DC5B41">
              <w:rPr>
                <w:rFonts w:ascii="华文仿宋" w:eastAsia="华文仿宋" w:hAnsi="华文仿宋" w:hint="eastAsia"/>
                <w:color w:val="000000"/>
                <w:sz w:val="24"/>
                <w:szCs w:val="24"/>
                <w:shd w:val="clear" w:color="auto" w:fill="FFFFFF"/>
              </w:rPr>
              <w:lastRenderedPageBreak/>
              <w:t>（1）参照《中国药典》20</w:t>
            </w:r>
            <w:r w:rsidRPr="00DC5B41">
              <w:rPr>
                <w:rFonts w:ascii="华文仿宋" w:eastAsia="华文仿宋" w:hAnsi="华文仿宋"/>
                <w:color w:val="000000"/>
                <w:sz w:val="24"/>
                <w:szCs w:val="24"/>
                <w:shd w:val="clear" w:color="auto" w:fill="FFFFFF"/>
              </w:rPr>
              <w:t>20</w:t>
            </w:r>
            <w:r w:rsidRPr="00DC5B41">
              <w:rPr>
                <w:rFonts w:ascii="华文仿宋" w:eastAsia="华文仿宋" w:hAnsi="华文仿宋" w:hint="eastAsia"/>
                <w:color w:val="000000"/>
                <w:sz w:val="24"/>
                <w:szCs w:val="24"/>
                <w:shd w:val="clear" w:color="auto" w:fill="FFFFFF"/>
              </w:rPr>
              <w:t>版一部大黄中游离蒽醌测定方法（拟定限度：游离蒽醌≥</w:t>
            </w:r>
            <w:r w:rsidRPr="00DC5B41">
              <w:rPr>
                <w:rFonts w:ascii="华文仿宋" w:eastAsia="华文仿宋" w:hAnsi="华文仿宋" w:hint="eastAsia"/>
                <w:sz w:val="24"/>
                <w:szCs w:val="24"/>
              </w:rPr>
              <w:t>93</w:t>
            </w:r>
            <w:r w:rsidRPr="00DC5B41">
              <w:rPr>
                <w:rFonts w:ascii="华文仿宋" w:eastAsia="华文仿宋" w:hAnsi="华文仿宋"/>
                <w:sz w:val="24"/>
                <w:szCs w:val="24"/>
              </w:rPr>
              <w:t xml:space="preserve"> </w:t>
            </w:r>
            <w:proofErr w:type="spellStart"/>
            <w:r w:rsidRPr="00DC5B41">
              <w:rPr>
                <w:rFonts w:ascii="华文仿宋" w:eastAsia="华文仿宋" w:hAnsi="华文仿宋"/>
                <w:sz w:val="24"/>
                <w:szCs w:val="24"/>
              </w:rPr>
              <w:t>μ</w:t>
            </w:r>
            <w:r w:rsidRPr="00DC5B41">
              <w:rPr>
                <w:rFonts w:ascii="华文仿宋" w:eastAsia="华文仿宋" w:hAnsi="华文仿宋" w:hint="eastAsia"/>
                <w:sz w:val="24"/>
                <w:szCs w:val="24"/>
              </w:rPr>
              <w:t>g</w:t>
            </w:r>
            <w:proofErr w:type="spellEnd"/>
            <w:r w:rsidRPr="00DC5B41">
              <w:rPr>
                <w:rFonts w:ascii="华文仿宋" w:eastAsia="华文仿宋" w:hAnsi="华文仿宋" w:hint="eastAsia"/>
                <w:sz w:val="24"/>
                <w:szCs w:val="24"/>
              </w:rPr>
              <w:t>/g</w:t>
            </w:r>
            <w:r w:rsidRPr="00DC5B41">
              <w:rPr>
                <w:rFonts w:ascii="华文仿宋" w:eastAsia="华文仿宋" w:hAnsi="华文仿宋" w:hint="eastAsia"/>
                <w:color w:val="000000"/>
                <w:sz w:val="24"/>
                <w:szCs w:val="24"/>
                <w:shd w:val="clear" w:color="auto" w:fill="FFFFFF"/>
              </w:rPr>
              <w:t>）；</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color w:val="000000"/>
                <w:sz w:val="24"/>
                <w:szCs w:val="24"/>
                <w:shd w:val="clear" w:color="auto" w:fill="FFFFFF"/>
              </w:rPr>
              <w:t>（2）参照《中国药典》20</w:t>
            </w:r>
            <w:r w:rsidRPr="00DC5B41">
              <w:rPr>
                <w:rFonts w:ascii="华文仿宋" w:eastAsia="华文仿宋" w:hAnsi="华文仿宋"/>
                <w:color w:val="000000"/>
                <w:sz w:val="24"/>
                <w:szCs w:val="24"/>
                <w:shd w:val="clear" w:color="auto" w:fill="FFFFFF"/>
              </w:rPr>
              <w:t>20</w:t>
            </w:r>
            <w:r w:rsidRPr="00DC5B41">
              <w:rPr>
                <w:rFonts w:ascii="华文仿宋" w:eastAsia="华文仿宋" w:hAnsi="华文仿宋" w:hint="eastAsia"/>
                <w:color w:val="000000"/>
                <w:sz w:val="24"/>
                <w:szCs w:val="24"/>
                <w:shd w:val="clear" w:color="auto" w:fill="FFFFFF"/>
              </w:rPr>
              <w:t>版</w:t>
            </w:r>
            <w:r w:rsidRPr="00DC5B41">
              <w:rPr>
                <w:rFonts w:ascii="华文仿宋" w:eastAsia="华文仿宋" w:hAnsi="华文仿宋" w:hint="eastAsia"/>
                <w:color w:val="000000"/>
                <w:sz w:val="24"/>
                <w:szCs w:val="24"/>
                <w:shd w:val="clear" w:color="auto" w:fill="FFFFFF"/>
              </w:rPr>
              <w:lastRenderedPageBreak/>
              <w:t>四部通则2321重金属及有害元素检验方法（拟定限度：铁≥</w:t>
            </w:r>
            <w:r w:rsidRPr="00DC5B41">
              <w:rPr>
                <w:rFonts w:ascii="华文仿宋" w:eastAsia="华文仿宋" w:hAnsi="华文仿宋"/>
                <w:sz w:val="24"/>
                <w:szCs w:val="24"/>
              </w:rPr>
              <w:t>31</w:t>
            </w:r>
            <w:r w:rsidRPr="00DC5B41">
              <w:rPr>
                <w:rFonts w:ascii="华文仿宋" w:eastAsia="华文仿宋" w:hAnsi="华文仿宋" w:hint="eastAsia"/>
                <w:sz w:val="24"/>
                <w:szCs w:val="24"/>
              </w:rPr>
              <w:t xml:space="preserve">.0 </w:t>
            </w:r>
            <w:r w:rsidRPr="00DC5B41">
              <w:rPr>
                <w:rFonts w:ascii="华文仿宋" w:eastAsia="华文仿宋" w:hAnsi="华文仿宋" w:hint="eastAsia"/>
                <w:color w:val="000000"/>
                <w:sz w:val="24"/>
                <w:szCs w:val="24"/>
                <w:shd w:val="clear" w:color="auto" w:fill="FFFFFF"/>
              </w:rPr>
              <w:t>g/kg）</w:t>
            </w:r>
          </w:p>
        </w:tc>
        <w:tc>
          <w:tcPr>
            <w:tcW w:w="1612" w:type="dxa"/>
            <w:vAlign w:val="center"/>
          </w:tcPr>
          <w:p w:rsidR="00DC5B41" w:rsidRPr="00DC5B41" w:rsidRDefault="00DC5B41" w:rsidP="00DC5B41">
            <w:pPr>
              <w:widowControl/>
              <w:textAlignment w:val="center"/>
              <w:rPr>
                <w:rFonts w:ascii="华文仿宋" w:eastAsia="华文仿宋" w:hAnsi="华文仿宋" w:cs="宋体"/>
                <w:color w:val="000000"/>
                <w:sz w:val="24"/>
                <w:szCs w:val="24"/>
                <w:lang w:bidi="ar"/>
              </w:rPr>
            </w:pPr>
            <w:r w:rsidRPr="00DC5B41">
              <w:rPr>
                <w:rFonts w:ascii="华文仿宋" w:eastAsia="华文仿宋" w:hAnsi="华文仿宋" w:cs="宋体" w:hint="eastAsia"/>
                <w:color w:val="000000"/>
                <w:sz w:val="24"/>
                <w:szCs w:val="24"/>
                <w:lang w:bidi="ar"/>
              </w:rPr>
              <w:lastRenderedPageBreak/>
              <w:t>陕西省食品药品检验研究院</w:t>
            </w:r>
          </w:p>
        </w:tc>
        <w:tc>
          <w:tcPr>
            <w:tcW w:w="2168" w:type="dxa"/>
            <w:vAlign w:val="center"/>
          </w:tcPr>
          <w:p w:rsidR="00DC5B41" w:rsidRPr="00DC5B41" w:rsidRDefault="00DC5B41" w:rsidP="00DC5B41">
            <w:pPr>
              <w:widowControl/>
              <w:textAlignment w:val="center"/>
              <w:rPr>
                <w:rFonts w:ascii="华文仿宋" w:eastAsia="华文仿宋" w:hAnsi="华文仿宋" w:cs="宋体"/>
                <w:color w:val="000000"/>
                <w:sz w:val="24"/>
                <w:szCs w:val="24"/>
                <w:lang w:bidi="ar"/>
              </w:rPr>
            </w:pPr>
            <w:r w:rsidRPr="00DC5B41">
              <w:rPr>
                <w:rFonts w:ascii="华文仿宋" w:eastAsia="华文仿宋" w:hAnsi="华文仿宋" w:cs="宋体" w:hint="eastAsia"/>
                <w:color w:val="000000"/>
                <w:sz w:val="24"/>
                <w:szCs w:val="24"/>
                <w:lang w:bidi="ar"/>
              </w:rPr>
              <w:t>029-62288429</w:t>
            </w:r>
          </w:p>
        </w:tc>
      </w:tr>
      <w:tr w:rsidR="00DC5B41" w:rsidRPr="00DC5B41" w:rsidTr="00DC5B41">
        <w:trPr>
          <w:trHeight w:val="346"/>
        </w:trPr>
        <w:tc>
          <w:tcPr>
            <w:tcW w:w="760" w:type="dxa"/>
            <w:vMerge w:val="restart"/>
            <w:vAlign w:val="center"/>
          </w:tcPr>
          <w:p w:rsidR="00DC5B41" w:rsidRPr="00DC5B41" w:rsidRDefault="00DC5B41" w:rsidP="00DC5B41">
            <w:pPr>
              <w:jc w:val="center"/>
              <w:rPr>
                <w:rFonts w:ascii="华文仿宋" w:eastAsia="华文仿宋" w:hAnsi="华文仿宋"/>
                <w:sz w:val="24"/>
                <w:szCs w:val="24"/>
              </w:rPr>
            </w:pPr>
            <w:r w:rsidRPr="00DC5B41">
              <w:rPr>
                <w:rFonts w:ascii="华文仿宋" w:eastAsia="华文仿宋" w:hAnsi="华文仿宋" w:hint="eastAsia"/>
                <w:sz w:val="24"/>
                <w:szCs w:val="24"/>
              </w:rPr>
              <w:lastRenderedPageBreak/>
              <w:t>69</w:t>
            </w:r>
          </w:p>
        </w:tc>
        <w:tc>
          <w:tcPr>
            <w:tcW w:w="0" w:type="auto"/>
            <w:vMerge w:val="restart"/>
            <w:vAlign w:val="center"/>
          </w:tcPr>
          <w:p w:rsidR="00DC5B41" w:rsidRPr="00DC5B41" w:rsidRDefault="00DC5B41" w:rsidP="00DC5B41">
            <w:pPr>
              <w:widowControl/>
              <w:textAlignment w:val="center"/>
              <w:rPr>
                <w:rFonts w:ascii="华文仿宋" w:eastAsia="华文仿宋" w:hAnsi="华文仿宋"/>
                <w:sz w:val="24"/>
                <w:szCs w:val="24"/>
              </w:rPr>
            </w:pPr>
            <w:r w:rsidRPr="00DC5B41">
              <w:rPr>
                <w:rFonts w:ascii="华文仿宋" w:eastAsia="华文仿宋" w:hAnsi="华文仿宋" w:cs="宋体" w:hint="eastAsia"/>
                <w:color w:val="000000"/>
                <w:sz w:val="24"/>
                <w:szCs w:val="24"/>
                <w:lang w:bidi="ar"/>
              </w:rPr>
              <w:t>长春西汀注射剂</w:t>
            </w:r>
          </w:p>
        </w:tc>
        <w:tc>
          <w:tcPr>
            <w:tcW w:w="0" w:type="auto"/>
            <w:vAlign w:val="center"/>
          </w:tcPr>
          <w:p w:rsidR="00DC5B41" w:rsidRPr="00DC5B41" w:rsidRDefault="00DC5B41" w:rsidP="00DC5B41">
            <w:pPr>
              <w:rPr>
                <w:rFonts w:ascii="华文仿宋" w:eastAsia="华文仿宋" w:hAnsi="华文仿宋"/>
                <w:color w:val="000000"/>
                <w:sz w:val="24"/>
                <w:szCs w:val="24"/>
                <w:shd w:val="clear" w:color="auto" w:fill="FFFFFF"/>
              </w:rPr>
            </w:pPr>
            <w:r w:rsidRPr="00DC5B41">
              <w:rPr>
                <w:rFonts w:ascii="华文仿宋" w:eastAsia="华文仿宋" w:hAnsi="华文仿宋" w:hint="eastAsia"/>
                <w:color w:val="000000"/>
                <w:sz w:val="24"/>
                <w:szCs w:val="24"/>
                <w:shd w:val="clear" w:color="auto" w:fill="FFFFFF"/>
              </w:rPr>
              <w:t>长春西汀注射液</w:t>
            </w:r>
          </w:p>
        </w:tc>
        <w:tc>
          <w:tcPr>
            <w:tcW w:w="0" w:type="auto"/>
            <w:vAlign w:val="center"/>
          </w:tcPr>
          <w:p w:rsidR="00DC5B41" w:rsidRPr="00DC5B41" w:rsidRDefault="00DC5B41" w:rsidP="00DC5B41">
            <w:pPr>
              <w:rPr>
                <w:rFonts w:ascii="华文仿宋" w:eastAsia="华文仿宋" w:hAnsi="华文仿宋"/>
                <w:color w:val="000000"/>
                <w:sz w:val="24"/>
                <w:szCs w:val="24"/>
                <w:shd w:val="clear" w:color="auto" w:fill="FFFFFF"/>
              </w:rPr>
            </w:pPr>
            <w:r w:rsidRPr="00DC5B41">
              <w:rPr>
                <w:rFonts w:ascii="华文仿宋" w:eastAsia="华文仿宋" w:hAnsi="华文仿宋" w:hint="eastAsia"/>
                <w:color w:val="000000"/>
                <w:sz w:val="24"/>
                <w:szCs w:val="24"/>
                <w:shd w:val="clear" w:color="auto" w:fill="FFFFFF"/>
              </w:rPr>
              <w:t>通过探索性研究，提示有关生产企业可参照《中国药典》2015年版四部2321铅、镉、砷、汞、铜测定法和0412电感耦合等离子体质谱检验方法关注药品的重金属限量问题。</w:t>
            </w:r>
          </w:p>
        </w:tc>
        <w:tc>
          <w:tcPr>
            <w:tcW w:w="0" w:type="auto"/>
            <w:vAlign w:val="center"/>
          </w:tcPr>
          <w:p w:rsidR="00DC5B41" w:rsidRPr="00DC5B41" w:rsidRDefault="00DC5B41" w:rsidP="00DC5B41">
            <w:pPr>
              <w:rPr>
                <w:rFonts w:ascii="华文仿宋" w:eastAsia="华文仿宋" w:hAnsi="华文仿宋"/>
                <w:color w:val="000000"/>
                <w:sz w:val="24"/>
                <w:szCs w:val="24"/>
                <w:shd w:val="clear" w:color="auto" w:fill="FFFFFF"/>
              </w:rPr>
            </w:pPr>
            <w:r w:rsidRPr="00DC5B41">
              <w:rPr>
                <w:rFonts w:ascii="华文仿宋" w:eastAsia="华文仿宋" w:hAnsi="华文仿宋" w:hint="eastAsia"/>
                <w:color w:val="000000"/>
                <w:sz w:val="24"/>
                <w:szCs w:val="24"/>
                <w:shd w:val="clear" w:color="auto" w:fill="FFFFFF"/>
              </w:rPr>
              <w:t>参照《中国药典》2015年版四部2321铅、镉、砷、汞、铜测定法和0412电感耦合等离子体质谱检验方法</w:t>
            </w:r>
          </w:p>
        </w:tc>
        <w:tc>
          <w:tcPr>
            <w:tcW w:w="1612" w:type="dxa"/>
            <w:vMerge w:val="restart"/>
            <w:vAlign w:val="center"/>
          </w:tcPr>
          <w:p w:rsidR="00DC5B41" w:rsidRPr="00DC5B41" w:rsidRDefault="00DC5B41" w:rsidP="00DC5B41">
            <w:pPr>
              <w:widowControl/>
              <w:textAlignment w:val="cente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lang w:bidi="ar"/>
              </w:rPr>
              <w:t>陕西省食品药品检验研究院</w:t>
            </w:r>
          </w:p>
        </w:tc>
        <w:tc>
          <w:tcPr>
            <w:tcW w:w="2168" w:type="dxa"/>
            <w:vMerge w:val="restart"/>
            <w:vAlign w:val="center"/>
          </w:tcPr>
          <w:p w:rsidR="00DC5B41" w:rsidRPr="00DC5B41" w:rsidRDefault="00DC5B41" w:rsidP="00DC5B41">
            <w:pPr>
              <w:widowControl/>
              <w:textAlignment w:val="center"/>
              <w:rPr>
                <w:rFonts w:ascii="华文仿宋" w:eastAsia="华文仿宋" w:hAnsi="华文仿宋" w:cs="宋体"/>
                <w:color w:val="000000"/>
                <w:sz w:val="24"/>
                <w:szCs w:val="24"/>
                <w:lang w:bidi="ar"/>
              </w:rPr>
            </w:pPr>
            <w:r w:rsidRPr="00DC5B41">
              <w:rPr>
                <w:rFonts w:ascii="华文仿宋" w:eastAsia="华文仿宋" w:hAnsi="华文仿宋" w:cs="宋体" w:hint="eastAsia"/>
                <w:color w:val="000000"/>
                <w:sz w:val="24"/>
                <w:szCs w:val="24"/>
                <w:lang w:bidi="ar"/>
              </w:rPr>
              <w:t>029-62288429</w:t>
            </w:r>
          </w:p>
        </w:tc>
      </w:tr>
      <w:tr w:rsidR="00DC5B41" w:rsidRPr="00DC5B41" w:rsidTr="00DC5B41">
        <w:trPr>
          <w:trHeight w:val="247"/>
        </w:trPr>
        <w:tc>
          <w:tcPr>
            <w:tcW w:w="760" w:type="dxa"/>
            <w:vMerge/>
            <w:vAlign w:val="center"/>
          </w:tcPr>
          <w:p w:rsidR="00DC5B41" w:rsidRPr="00DC5B41" w:rsidRDefault="00DC5B41" w:rsidP="00DC5B41">
            <w:pPr>
              <w:jc w:val="center"/>
              <w:rPr>
                <w:rFonts w:ascii="华文仿宋" w:eastAsia="华文仿宋" w:hAnsi="华文仿宋"/>
                <w:sz w:val="24"/>
                <w:szCs w:val="24"/>
              </w:rPr>
            </w:pPr>
          </w:p>
        </w:tc>
        <w:tc>
          <w:tcPr>
            <w:tcW w:w="0" w:type="auto"/>
            <w:vMerge/>
            <w:vAlign w:val="center"/>
          </w:tcPr>
          <w:p w:rsidR="00DC5B41" w:rsidRPr="00DC5B41" w:rsidRDefault="00DC5B41" w:rsidP="00DC5B41">
            <w:pPr>
              <w:widowControl/>
              <w:textAlignment w:val="center"/>
              <w:rPr>
                <w:rFonts w:ascii="华文仿宋" w:eastAsia="华文仿宋" w:hAnsi="华文仿宋"/>
                <w:sz w:val="24"/>
                <w:szCs w:val="24"/>
              </w:rPr>
            </w:pPr>
          </w:p>
        </w:tc>
        <w:tc>
          <w:tcPr>
            <w:tcW w:w="0" w:type="auto"/>
            <w:vAlign w:val="center"/>
          </w:tcPr>
          <w:p w:rsidR="00DC5B41" w:rsidRPr="00DC5B41" w:rsidRDefault="00DC5B41" w:rsidP="00DC5B41">
            <w:pPr>
              <w:rPr>
                <w:rFonts w:ascii="华文仿宋" w:eastAsia="华文仿宋" w:hAnsi="华文仿宋"/>
                <w:color w:val="000000"/>
                <w:sz w:val="24"/>
                <w:szCs w:val="24"/>
                <w:shd w:val="clear" w:color="auto" w:fill="FFFFFF"/>
              </w:rPr>
            </w:pPr>
            <w:r w:rsidRPr="00DC5B41">
              <w:rPr>
                <w:rFonts w:ascii="华文仿宋" w:eastAsia="华文仿宋" w:hAnsi="华文仿宋" w:hint="eastAsia"/>
                <w:color w:val="000000"/>
                <w:sz w:val="24"/>
                <w:szCs w:val="24"/>
                <w:shd w:val="clear" w:color="auto" w:fill="FFFFFF"/>
              </w:rPr>
              <w:t>注射用长春西汀</w:t>
            </w:r>
          </w:p>
        </w:tc>
        <w:tc>
          <w:tcPr>
            <w:tcW w:w="0" w:type="auto"/>
            <w:vAlign w:val="center"/>
          </w:tcPr>
          <w:p w:rsidR="00DC5B41" w:rsidRPr="00DC5B41" w:rsidRDefault="00DC5B41" w:rsidP="00DC5B41">
            <w:pPr>
              <w:rPr>
                <w:rFonts w:ascii="华文仿宋" w:eastAsia="华文仿宋" w:hAnsi="华文仿宋"/>
                <w:color w:val="000000"/>
                <w:sz w:val="24"/>
                <w:szCs w:val="24"/>
                <w:shd w:val="clear" w:color="auto" w:fill="FFFFFF"/>
              </w:rPr>
            </w:pPr>
            <w:r w:rsidRPr="00DC5B41">
              <w:rPr>
                <w:rFonts w:ascii="华文仿宋" w:eastAsia="华文仿宋" w:hAnsi="华文仿宋" w:hint="eastAsia"/>
                <w:color w:val="000000"/>
                <w:sz w:val="24"/>
                <w:szCs w:val="24"/>
                <w:shd w:val="clear" w:color="auto" w:fill="FFFFFF"/>
              </w:rPr>
              <w:t>通过探索性研究，提示有关生产企业可参照化学药品注射剂与药用玻璃包装容器相容性研究技术指导原则（试行）现行标准扫描电子显微镜-X射线能量色散光谱检验方法关注药品包材相容性问题。</w:t>
            </w:r>
          </w:p>
        </w:tc>
        <w:tc>
          <w:tcPr>
            <w:tcW w:w="0" w:type="auto"/>
            <w:vAlign w:val="center"/>
          </w:tcPr>
          <w:p w:rsidR="00DC5B41" w:rsidRPr="00DC5B41" w:rsidRDefault="00DC5B41" w:rsidP="00DC5B41">
            <w:pPr>
              <w:rPr>
                <w:rFonts w:ascii="华文仿宋" w:eastAsia="华文仿宋" w:hAnsi="华文仿宋"/>
                <w:color w:val="000000"/>
                <w:sz w:val="24"/>
                <w:szCs w:val="24"/>
                <w:shd w:val="clear" w:color="auto" w:fill="FFFFFF"/>
              </w:rPr>
            </w:pPr>
            <w:r w:rsidRPr="00DC5B41">
              <w:rPr>
                <w:rFonts w:ascii="华文仿宋" w:eastAsia="华文仿宋" w:hAnsi="华文仿宋" w:hint="eastAsia"/>
                <w:color w:val="000000"/>
                <w:sz w:val="24"/>
                <w:szCs w:val="24"/>
                <w:shd w:val="clear" w:color="auto" w:fill="FFFFFF"/>
              </w:rPr>
              <w:t>参照化学药品注射剂与药用玻璃包装容器相容性研究技术指导原则（试行）现行标准扫描电子显微镜-X射线能量色散光谱检验方法</w:t>
            </w:r>
          </w:p>
        </w:tc>
        <w:tc>
          <w:tcPr>
            <w:tcW w:w="1612" w:type="dxa"/>
            <w:vMerge/>
            <w:vAlign w:val="center"/>
          </w:tcPr>
          <w:p w:rsidR="00DC5B41" w:rsidRPr="00DC5B41" w:rsidRDefault="00DC5B41" w:rsidP="00DC5B41">
            <w:pPr>
              <w:widowControl/>
              <w:textAlignment w:val="center"/>
              <w:rPr>
                <w:rFonts w:ascii="华文仿宋" w:eastAsia="华文仿宋" w:hAnsi="华文仿宋" w:cs="宋体"/>
                <w:color w:val="000000"/>
                <w:sz w:val="24"/>
                <w:szCs w:val="24"/>
              </w:rPr>
            </w:pPr>
          </w:p>
        </w:tc>
        <w:tc>
          <w:tcPr>
            <w:tcW w:w="2168" w:type="dxa"/>
            <w:vMerge/>
            <w:vAlign w:val="center"/>
          </w:tcPr>
          <w:p w:rsidR="00DC5B41" w:rsidRPr="00DC5B41" w:rsidRDefault="00DC5B41" w:rsidP="00DC5B41">
            <w:pPr>
              <w:widowControl/>
              <w:textAlignment w:val="center"/>
              <w:rPr>
                <w:rFonts w:ascii="华文仿宋" w:eastAsia="华文仿宋" w:hAnsi="华文仿宋" w:cs="宋体"/>
                <w:color w:val="000000"/>
                <w:sz w:val="24"/>
                <w:szCs w:val="24"/>
                <w:lang w:bidi="ar"/>
              </w:rPr>
            </w:pPr>
          </w:p>
        </w:tc>
      </w:tr>
      <w:tr w:rsidR="00DC5B41" w:rsidRPr="00DC5B41" w:rsidTr="00DC5B41">
        <w:trPr>
          <w:trHeight w:val="56"/>
        </w:trPr>
        <w:tc>
          <w:tcPr>
            <w:tcW w:w="760" w:type="dxa"/>
            <w:vAlign w:val="center"/>
          </w:tcPr>
          <w:p w:rsidR="00DC5B41" w:rsidRPr="00DC5B41" w:rsidRDefault="00DC5B41" w:rsidP="00DC5B41">
            <w:pPr>
              <w:widowControl/>
              <w:jc w:val="center"/>
              <w:rPr>
                <w:rFonts w:ascii="华文仿宋" w:eastAsia="华文仿宋" w:hAnsi="华文仿宋" w:cs="Times New Roman"/>
                <w:color w:val="000000"/>
                <w:sz w:val="24"/>
                <w:szCs w:val="24"/>
              </w:rPr>
            </w:pPr>
            <w:r w:rsidRPr="00DC5B41">
              <w:rPr>
                <w:rFonts w:ascii="华文仿宋" w:eastAsia="华文仿宋" w:hAnsi="华文仿宋" w:cs="Times New Roman" w:hint="eastAsia"/>
                <w:color w:val="000000"/>
                <w:sz w:val="24"/>
                <w:szCs w:val="24"/>
              </w:rPr>
              <w:lastRenderedPageBreak/>
              <w:t>70</w:t>
            </w:r>
          </w:p>
        </w:tc>
        <w:tc>
          <w:tcPr>
            <w:tcW w:w="0" w:type="auto"/>
            <w:vAlign w:val="center"/>
          </w:tcPr>
          <w:p w:rsidR="00DC5B41" w:rsidRPr="00DC5B41" w:rsidRDefault="00DC5B41" w:rsidP="00DC5B41">
            <w:pPr>
              <w:widowControl/>
              <w:rPr>
                <w:rFonts w:ascii="华文仿宋" w:eastAsia="华文仿宋" w:hAnsi="华文仿宋" w:cs="Times New Roman"/>
                <w:color w:val="000000"/>
                <w:sz w:val="24"/>
                <w:szCs w:val="24"/>
              </w:rPr>
            </w:pPr>
            <w:r w:rsidRPr="00DC5B41">
              <w:rPr>
                <w:rFonts w:ascii="华文仿宋" w:eastAsia="华文仿宋" w:hAnsi="华文仿宋" w:cs="Times New Roman" w:hint="eastAsia"/>
                <w:color w:val="000000"/>
                <w:sz w:val="24"/>
                <w:szCs w:val="24"/>
              </w:rPr>
              <w:t>复方板蓝根颗粒</w:t>
            </w:r>
          </w:p>
        </w:tc>
        <w:tc>
          <w:tcPr>
            <w:tcW w:w="0" w:type="auto"/>
            <w:vAlign w:val="center"/>
          </w:tcPr>
          <w:p w:rsidR="00DC5B41" w:rsidRPr="00DC5B41" w:rsidRDefault="00DC5B41" w:rsidP="00DC5B41">
            <w:pPr>
              <w:widowControl/>
              <w:rPr>
                <w:rFonts w:ascii="华文仿宋" w:eastAsia="华文仿宋" w:hAnsi="华文仿宋" w:cs="Times New Roman"/>
                <w:color w:val="000000"/>
                <w:sz w:val="24"/>
                <w:szCs w:val="24"/>
              </w:rPr>
            </w:pPr>
            <w:r w:rsidRPr="00DC5B41">
              <w:rPr>
                <w:rFonts w:ascii="华文仿宋" w:eastAsia="华文仿宋" w:hAnsi="华文仿宋" w:cs="Times New Roman" w:hint="eastAsia"/>
                <w:color w:val="000000"/>
                <w:sz w:val="24"/>
                <w:szCs w:val="24"/>
              </w:rPr>
              <w:t>复方板蓝根颗粒</w:t>
            </w:r>
          </w:p>
        </w:tc>
        <w:tc>
          <w:tcPr>
            <w:tcW w:w="0" w:type="auto"/>
            <w:vAlign w:val="center"/>
          </w:tcPr>
          <w:p w:rsidR="00DC5B41" w:rsidRPr="00DC5B41" w:rsidRDefault="00DC5B41" w:rsidP="00DC5B41">
            <w:pPr>
              <w:widowControl/>
              <w:rPr>
                <w:rFonts w:ascii="华文仿宋" w:eastAsia="华文仿宋" w:hAnsi="华文仿宋" w:cs="Times New Roman"/>
                <w:color w:val="000000"/>
                <w:sz w:val="24"/>
                <w:szCs w:val="24"/>
              </w:rPr>
            </w:pPr>
            <w:r w:rsidRPr="00DC5B41">
              <w:rPr>
                <w:rFonts w:ascii="华文仿宋" w:eastAsia="华文仿宋" w:hAnsi="华文仿宋" w:cs="Times New Roman"/>
                <w:color w:val="000000"/>
                <w:sz w:val="24"/>
                <w:szCs w:val="24"/>
              </w:rPr>
              <w:t>通过探索性研究，建立了</w:t>
            </w:r>
            <w:r w:rsidRPr="00DC5B41">
              <w:rPr>
                <w:rFonts w:ascii="华文仿宋" w:eastAsia="华文仿宋" w:hAnsi="华文仿宋" w:cs="Times New Roman" w:hint="eastAsia"/>
                <w:color w:val="000000"/>
                <w:sz w:val="24"/>
                <w:szCs w:val="24"/>
              </w:rPr>
              <w:t>复方板蓝根颗粒中</w:t>
            </w:r>
            <w:proofErr w:type="gramStart"/>
            <w:r w:rsidRPr="00DC5B41">
              <w:rPr>
                <w:rFonts w:ascii="华文仿宋" w:eastAsia="华文仿宋" w:hAnsi="华文仿宋" w:cs="Times New Roman" w:hint="eastAsia"/>
                <w:color w:val="000000"/>
                <w:sz w:val="24"/>
                <w:szCs w:val="24"/>
              </w:rPr>
              <w:t>靛</w:t>
            </w:r>
            <w:proofErr w:type="gramEnd"/>
            <w:r w:rsidRPr="00DC5B41">
              <w:rPr>
                <w:rFonts w:ascii="华文仿宋" w:eastAsia="华文仿宋" w:hAnsi="华文仿宋" w:cs="Times New Roman" w:hint="eastAsia"/>
                <w:color w:val="000000"/>
                <w:sz w:val="24"/>
                <w:szCs w:val="24"/>
              </w:rPr>
              <w:t>玉红、氨基酸的薄层鉴别方法</w:t>
            </w:r>
            <w:r w:rsidRPr="00DC5B41">
              <w:rPr>
                <w:rFonts w:ascii="华文仿宋" w:eastAsia="华文仿宋" w:hAnsi="华文仿宋" w:cs="Times New Roman"/>
                <w:color w:val="000000"/>
                <w:sz w:val="24"/>
                <w:szCs w:val="24"/>
              </w:rPr>
              <w:t>，提示有关生产企业可参考该方法关注</w:t>
            </w:r>
            <w:r w:rsidRPr="00DC5B41">
              <w:rPr>
                <w:rFonts w:ascii="华文仿宋" w:eastAsia="华文仿宋" w:hAnsi="华文仿宋" w:cs="Times New Roman" w:hint="eastAsia"/>
                <w:color w:val="000000"/>
                <w:sz w:val="24"/>
                <w:szCs w:val="24"/>
              </w:rPr>
              <w:t>上述项目</w:t>
            </w:r>
            <w:r w:rsidRPr="00DC5B41">
              <w:rPr>
                <w:rFonts w:ascii="华文仿宋" w:eastAsia="华文仿宋" w:hAnsi="华文仿宋" w:cs="Times New Roman"/>
                <w:color w:val="000000"/>
                <w:sz w:val="24"/>
                <w:szCs w:val="24"/>
              </w:rPr>
              <w:t>。</w:t>
            </w:r>
          </w:p>
        </w:tc>
        <w:tc>
          <w:tcPr>
            <w:tcW w:w="0" w:type="auto"/>
            <w:vAlign w:val="center"/>
          </w:tcPr>
          <w:p w:rsidR="00DC5B41" w:rsidRPr="00DC5B41" w:rsidRDefault="00DC5B41" w:rsidP="00DC5B41">
            <w:pPr>
              <w:widowControl/>
              <w:rPr>
                <w:rFonts w:ascii="华文仿宋" w:eastAsia="华文仿宋" w:hAnsi="华文仿宋" w:cs="Times New Roman"/>
                <w:color w:val="000000"/>
                <w:sz w:val="24"/>
                <w:szCs w:val="24"/>
              </w:rPr>
            </w:pPr>
            <w:r w:rsidRPr="00DC5B41">
              <w:rPr>
                <w:rFonts w:ascii="华文仿宋" w:eastAsia="华文仿宋" w:hAnsi="华文仿宋" w:cs="Times New Roman" w:hint="eastAsia"/>
                <w:color w:val="000000"/>
                <w:sz w:val="24"/>
                <w:szCs w:val="24"/>
              </w:rPr>
              <w:t>（1）复方板蓝根颗粒</w:t>
            </w:r>
            <w:r w:rsidRPr="00DC5B41">
              <w:rPr>
                <w:rFonts w:ascii="华文仿宋" w:eastAsia="华文仿宋" w:hAnsi="华文仿宋" w:cs="Times New Roman"/>
                <w:color w:val="000000"/>
                <w:sz w:val="24"/>
                <w:szCs w:val="24"/>
              </w:rPr>
              <w:t>中</w:t>
            </w:r>
            <w:proofErr w:type="gramStart"/>
            <w:r w:rsidRPr="00DC5B41">
              <w:rPr>
                <w:rFonts w:ascii="华文仿宋" w:eastAsia="华文仿宋" w:hAnsi="华文仿宋" w:cs="Times New Roman" w:hint="eastAsia"/>
                <w:color w:val="000000"/>
                <w:sz w:val="24"/>
                <w:szCs w:val="24"/>
              </w:rPr>
              <w:t>靛</w:t>
            </w:r>
            <w:proofErr w:type="gramEnd"/>
            <w:r w:rsidRPr="00DC5B41">
              <w:rPr>
                <w:rFonts w:ascii="华文仿宋" w:eastAsia="华文仿宋" w:hAnsi="华文仿宋" w:cs="Times New Roman" w:hint="eastAsia"/>
                <w:color w:val="000000"/>
                <w:sz w:val="24"/>
                <w:szCs w:val="24"/>
              </w:rPr>
              <w:t>玉红的薄层鉴别方法</w:t>
            </w:r>
            <w:r w:rsidRPr="00DC5B41">
              <w:rPr>
                <w:rFonts w:ascii="华文仿宋" w:eastAsia="华文仿宋" w:hAnsi="华文仿宋" w:cs="Times New Roman"/>
                <w:color w:val="000000"/>
                <w:sz w:val="24"/>
                <w:szCs w:val="24"/>
              </w:rPr>
              <w:t>；</w:t>
            </w:r>
          </w:p>
          <w:p w:rsidR="00DC5B41" w:rsidRPr="00DC5B41" w:rsidRDefault="00DC5B41" w:rsidP="00DC5B41">
            <w:pPr>
              <w:widowControl/>
              <w:rPr>
                <w:rFonts w:ascii="华文仿宋" w:eastAsia="华文仿宋" w:hAnsi="华文仿宋" w:cs="Times New Roman"/>
                <w:color w:val="000000"/>
                <w:sz w:val="24"/>
                <w:szCs w:val="24"/>
              </w:rPr>
            </w:pPr>
            <w:r w:rsidRPr="00DC5B41">
              <w:rPr>
                <w:rFonts w:ascii="华文仿宋" w:eastAsia="华文仿宋" w:hAnsi="华文仿宋" w:cs="Times New Roman" w:hint="eastAsia"/>
                <w:color w:val="000000"/>
                <w:sz w:val="24"/>
                <w:szCs w:val="24"/>
              </w:rPr>
              <w:t>（2）复方板蓝根颗粒</w:t>
            </w:r>
            <w:r w:rsidRPr="00DC5B41">
              <w:rPr>
                <w:rFonts w:ascii="华文仿宋" w:eastAsia="华文仿宋" w:hAnsi="华文仿宋" w:cs="Times New Roman"/>
                <w:color w:val="000000"/>
                <w:sz w:val="24"/>
                <w:szCs w:val="24"/>
              </w:rPr>
              <w:t>中</w:t>
            </w:r>
            <w:r w:rsidRPr="00DC5B41">
              <w:rPr>
                <w:rFonts w:ascii="华文仿宋" w:eastAsia="华文仿宋" w:hAnsi="华文仿宋" w:cs="Times New Roman" w:hint="eastAsia"/>
                <w:color w:val="000000"/>
                <w:sz w:val="24"/>
                <w:szCs w:val="24"/>
              </w:rPr>
              <w:t>氨基酸的薄层鉴别方法</w:t>
            </w:r>
          </w:p>
        </w:tc>
        <w:tc>
          <w:tcPr>
            <w:tcW w:w="1612" w:type="dxa"/>
            <w:vAlign w:val="center"/>
          </w:tcPr>
          <w:p w:rsidR="00DC5B41" w:rsidRPr="00DC5B41" w:rsidRDefault="00DC5B41" w:rsidP="00DC5B41">
            <w:pPr>
              <w:widowControl/>
              <w:rPr>
                <w:rFonts w:ascii="华文仿宋" w:eastAsia="华文仿宋" w:hAnsi="华文仿宋" w:cs="Times New Roman"/>
                <w:color w:val="000000"/>
                <w:sz w:val="24"/>
                <w:szCs w:val="24"/>
              </w:rPr>
            </w:pPr>
            <w:r w:rsidRPr="00DC5B41">
              <w:rPr>
                <w:rFonts w:ascii="华文仿宋" w:eastAsia="华文仿宋" w:hAnsi="华文仿宋" w:cs="Times New Roman" w:hint="eastAsia"/>
                <w:color w:val="000000"/>
                <w:sz w:val="24"/>
                <w:szCs w:val="24"/>
              </w:rPr>
              <w:t>上海市食品药品检验研究院</w:t>
            </w:r>
          </w:p>
        </w:tc>
        <w:tc>
          <w:tcPr>
            <w:tcW w:w="2168" w:type="dxa"/>
            <w:vAlign w:val="center"/>
          </w:tcPr>
          <w:p w:rsidR="00DC5B41" w:rsidRPr="00DC5B41" w:rsidRDefault="00DC5B41" w:rsidP="00DC5B41">
            <w:pPr>
              <w:widowControl/>
              <w:rPr>
                <w:rFonts w:ascii="华文仿宋" w:eastAsia="华文仿宋" w:hAnsi="华文仿宋" w:cs="Times New Roman"/>
                <w:color w:val="000000"/>
                <w:sz w:val="24"/>
                <w:szCs w:val="24"/>
              </w:rPr>
            </w:pPr>
            <w:r w:rsidRPr="00DC5B41">
              <w:rPr>
                <w:rFonts w:ascii="华文仿宋" w:eastAsia="华文仿宋" w:hAnsi="华文仿宋" w:cs="Times New Roman" w:hint="eastAsia"/>
                <w:color w:val="000000"/>
                <w:sz w:val="24"/>
                <w:szCs w:val="24"/>
              </w:rPr>
              <w:t>021-68783271</w:t>
            </w:r>
          </w:p>
        </w:tc>
      </w:tr>
      <w:tr w:rsidR="00DC5B41" w:rsidRPr="00DC5B41" w:rsidTr="00DC5B41">
        <w:trPr>
          <w:trHeight w:val="1081"/>
        </w:trPr>
        <w:tc>
          <w:tcPr>
            <w:tcW w:w="760" w:type="dxa"/>
            <w:vMerge w:val="restart"/>
            <w:vAlign w:val="center"/>
          </w:tcPr>
          <w:p w:rsidR="00DC5B41" w:rsidRPr="00DC5B41" w:rsidRDefault="00DC5B41" w:rsidP="00DC5B41">
            <w:pPr>
              <w:jc w:val="center"/>
              <w:rPr>
                <w:rFonts w:ascii="华文仿宋" w:eastAsia="华文仿宋" w:hAnsi="华文仿宋" w:cs="Times New Roman"/>
                <w:color w:val="000000"/>
                <w:sz w:val="24"/>
                <w:szCs w:val="24"/>
              </w:rPr>
            </w:pPr>
            <w:r w:rsidRPr="00DC5B41">
              <w:rPr>
                <w:rFonts w:ascii="华文仿宋" w:eastAsia="华文仿宋" w:hAnsi="华文仿宋" w:cs="Times New Roman" w:hint="eastAsia"/>
                <w:color w:val="000000"/>
                <w:sz w:val="24"/>
                <w:szCs w:val="24"/>
              </w:rPr>
              <w:t>71</w:t>
            </w:r>
          </w:p>
        </w:tc>
        <w:tc>
          <w:tcPr>
            <w:tcW w:w="0" w:type="auto"/>
            <w:vMerge w:val="restart"/>
            <w:vAlign w:val="center"/>
          </w:tcPr>
          <w:p w:rsidR="00DC5B41" w:rsidRPr="00DC5B41" w:rsidRDefault="00DC5B41" w:rsidP="00DC5B41">
            <w:pPr>
              <w:widowControl/>
              <w:rPr>
                <w:rFonts w:ascii="华文仿宋" w:eastAsia="华文仿宋" w:hAnsi="华文仿宋" w:cs="Times New Roman"/>
                <w:color w:val="000000"/>
                <w:sz w:val="24"/>
                <w:szCs w:val="24"/>
              </w:rPr>
            </w:pPr>
            <w:proofErr w:type="gramStart"/>
            <w:r w:rsidRPr="00DC5B41">
              <w:rPr>
                <w:rFonts w:ascii="华文仿宋" w:eastAsia="华文仿宋" w:hAnsi="华文仿宋" w:cs="Times New Roman" w:hint="eastAsia"/>
                <w:color w:val="000000"/>
                <w:sz w:val="24"/>
                <w:szCs w:val="24"/>
              </w:rPr>
              <w:t>脑安制剂</w:t>
            </w:r>
            <w:proofErr w:type="gramEnd"/>
          </w:p>
          <w:p w:rsidR="00DC5B41" w:rsidRPr="00DC5B41" w:rsidRDefault="00DC5B41" w:rsidP="00DC5B41">
            <w:pPr>
              <w:rPr>
                <w:rFonts w:ascii="华文仿宋" w:eastAsia="华文仿宋" w:hAnsi="华文仿宋" w:cs="Times New Roman"/>
                <w:color w:val="000000"/>
                <w:sz w:val="24"/>
                <w:szCs w:val="24"/>
              </w:rPr>
            </w:pPr>
          </w:p>
        </w:tc>
        <w:tc>
          <w:tcPr>
            <w:tcW w:w="0" w:type="auto"/>
            <w:vAlign w:val="center"/>
          </w:tcPr>
          <w:p w:rsidR="00DC5B41" w:rsidRPr="00DC5B41" w:rsidRDefault="00DC5B41" w:rsidP="00DC5B41">
            <w:pPr>
              <w:widowControl/>
              <w:rPr>
                <w:rFonts w:ascii="华文仿宋" w:eastAsia="华文仿宋" w:hAnsi="华文仿宋" w:cs="Times New Roman"/>
                <w:color w:val="000000"/>
                <w:sz w:val="24"/>
                <w:szCs w:val="24"/>
              </w:rPr>
            </w:pPr>
            <w:proofErr w:type="gramStart"/>
            <w:r w:rsidRPr="00DC5B41">
              <w:rPr>
                <w:rFonts w:ascii="华文仿宋" w:eastAsia="华文仿宋" w:hAnsi="华文仿宋" w:cs="Times New Roman" w:hint="eastAsia"/>
                <w:color w:val="000000"/>
                <w:sz w:val="24"/>
                <w:szCs w:val="24"/>
              </w:rPr>
              <w:t>脑安片</w:t>
            </w:r>
            <w:proofErr w:type="gramEnd"/>
          </w:p>
        </w:tc>
        <w:tc>
          <w:tcPr>
            <w:tcW w:w="0" w:type="auto"/>
            <w:vAlign w:val="center"/>
          </w:tcPr>
          <w:p w:rsidR="00DC5B41" w:rsidRPr="00DC5B41" w:rsidRDefault="00DC5B41" w:rsidP="00DC5B41">
            <w:pPr>
              <w:widowControl/>
              <w:rPr>
                <w:rFonts w:ascii="华文仿宋" w:eastAsia="华文仿宋" w:hAnsi="华文仿宋" w:cs="Times New Roman"/>
                <w:color w:val="000000"/>
                <w:sz w:val="24"/>
                <w:szCs w:val="24"/>
              </w:rPr>
            </w:pPr>
            <w:r w:rsidRPr="00DC5B41">
              <w:rPr>
                <w:rFonts w:ascii="华文仿宋" w:eastAsia="华文仿宋" w:hAnsi="华文仿宋" w:cs="Times New Roman"/>
                <w:color w:val="000000"/>
                <w:sz w:val="24"/>
                <w:szCs w:val="24"/>
              </w:rPr>
              <w:t>通过探索性研究，建立</w:t>
            </w:r>
            <w:proofErr w:type="gramStart"/>
            <w:r w:rsidRPr="00DC5B41">
              <w:rPr>
                <w:rFonts w:ascii="华文仿宋" w:eastAsia="华文仿宋" w:hAnsi="华文仿宋" w:cs="Times New Roman"/>
                <w:color w:val="000000"/>
                <w:sz w:val="24"/>
                <w:szCs w:val="24"/>
              </w:rPr>
              <w:t>了</w:t>
            </w:r>
            <w:r w:rsidRPr="00DC5B41">
              <w:rPr>
                <w:rFonts w:ascii="华文仿宋" w:eastAsia="华文仿宋" w:hAnsi="华文仿宋" w:cs="Times New Roman" w:hint="eastAsia"/>
                <w:color w:val="000000"/>
                <w:sz w:val="24"/>
                <w:szCs w:val="24"/>
              </w:rPr>
              <w:t>脑安片</w:t>
            </w:r>
            <w:proofErr w:type="gramEnd"/>
            <w:r w:rsidRPr="00DC5B41">
              <w:rPr>
                <w:rFonts w:ascii="华文仿宋" w:eastAsia="华文仿宋" w:hAnsi="华文仿宋" w:cs="Times New Roman" w:hint="eastAsia"/>
                <w:color w:val="000000"/>
                <w:sz w:val="24"/>
                <w:szCs w:val="24"/>
              </w:rPr>
              <w:t>中川芎当归的薄层鉴别方法，提示有关生产企业可参考该方法关注川芎当归挥发油含量低的问题；建立</w:t>
            </w:r>
            <w:proofErr w:type="gramStart"/>
            <w:r w:rsidRPr="00DC5B41">
              <w:rPr>
                <w:rFonts w:ascii="华文仿宋" w:eastAsia="华文仿宋" w:hAnsi="华文仿宋" w:cs="Times New Roman" w:hint="eastAsia"/>
                <w:color w:val="000000"/>
                <w:sz w:val="24"/>
                <w:szCs w:val="24"/>
              </w:rPr>
              <w:t>了脑安片</w:t>
            </w:r>
            <w:proofErr w:type="gramEnd"/>
            <w:r w:rsidRPr="00DC5B41">
              <w:rPr>
                <w:rFonts w:ascii="华文仿宋" w:eastAsia="华文仿宋" w:hAnsi="华文仿宋" w:cs="Times New Roman" w:hint="eastAsia"/>
                <w:color w:val="000000"/>
                <w:sz w:val="24"/>
                <w:szCs w:val="24"/>
              </w:rPr>
              <w:t>中冰片的含量测定方法，提示有关生产企业可参考该方法关注冰片含量波动大的问题。</w:t>
            </w:r>
          </w:p>
        </w:tc>
        <w:tc>
          <w:tcPr>
            <w:tcW w:w="0" w:type="auto"/>
            <w:vAlign w:val="center"/>
          </w:tcPr>
          <w:p w:rsidR="00DC5B41" w:rsidRPr="00DC5B41" w:rsidRDefault="00DC5B41" w:rsidP="00DC5B41">
            <w:pPr>
              <w:widowControl/>
              <w:rPr>
                <w:rFonts w:ascii="华文仿宋" w:eastAsia="华文仿宋" w:hAnsi="华文仿宋" w:cs="Times New Roman"/>
                <w:color w:val="000000"/>
                <w:sz w:val="24"/>
                <w:szCs w:val="24"/>
              </w:rPr>
            </w:pPr>
            <w:r w:rsidRPr="00DC5B41">
              <w:rPr>
                <w:rFonts w:ascii="华文仿宋" w:eastAsia="华文仿宋" w:hAnsi="华文仿宋" w:cs="Times New Roman" w:hint="eastAsia"/>
                <w:color w:val="000000"/>
                <w:sz w:val="24"/>
                <w:szCs w:val="24"/>
              </w:rPr>
              <w:t>（1）</w:t>
            </w:r>
            <w:proofErr w:type="gramStart"/>
            <w:r w:rsidRPr="00DC5B41">
              <w:rPr>
                <w:rFonts w:ascii="华文仿宋" w:eastAsia="华文仿宋" w:hAnsi="华文仿宋" w:cs="Times New Roman" w:hint="eastAsia"/>
                <w:color w:val="000000"/>
                <w:sz w:val="24"/>
                <w:szCs w:val="24"/>
              </w:rPr>
              <w:t>脑安片</w:t>
            </w:r>
            <w:proofErr w:type="gramEnd"/>
            <w:r w:rsidRPr="00DC5B41">
              <w:rPr>
                <w:rFonts w:ascii="华文仿宋" w:eastAsia="华文仿宋" w:hAnsi="华文仿宋" w:cs="Times New Roman"/>
                <w:color w:val="000000"/>
                <w:sz w:val="24"/>
                <w:szCs w:val="24"/>
              </w:rPr>
              <w:t>中</w:t>
            </w:r>
            <w:r w:rsidRPr="00DC5B41">
              <w:rPr>
                <w:rFonts w:ascii="华文仿宋" w:eastAsia="华文仿宋" w:hAnsi="华文仿宋" w:cs="Times New Roman" w:hint="eastAsia"/>
                <w:color w:val="000000"/>
                <w:sz w:val="24"/>
                <w:szCs w:val="24"/>
              </w:rPr>
              <w:t>川芎当归</w:t>
            </w:r>
            <w:r w:rsidRPr="00DC5B41">
              <w:rPr>
                <w:rFonts w:ascii="华文仿宋" w:eastAsia="华文仿宋" w:hAnsi="华文仿宋" w:cs="Times New Roman"/>
                <w:color w:val="000000"/>
                <w:sz w:val="24"/>
                <w:szCs w:val="24"/>
              </w:rPr>
              <w:t>的</w:t>
            </w:r>
            <w:r w:rsidRPr="00DC5B41">
              <w:rPr>
                <w:rFonts w:ascii="华文仿宋" w:eastAsia="华文仿宋" w:hAnsi="华文仿宋" w:cs="Times New Roman" w:hint="eastAsia"/>
                <w:color w:val="000000"/>
                <w:sz w:val="24"/>
                <w:szCs w:val="24"/>
              </w:rPr>
              <w:t>薄层鉴别</w:t>
            </w:r>
            <w:r w:rsidRPr="00DC5B41">
              <w:rPr>
                <w:rFonts w:ascii="华文仿宋" w:eastAsia="华文仿宋" w:hAnsi="华文仿宋" w:cs="Times New Roman"/>
                <w:color w:val="000000"/>
                <w:sz w:val="24"/>
                <w:szCs w:val="24"/>
              </w:rPr>
              <w:t>方法；</w:t>
            </w:r>
          </w:p>
          <w:p w:rsidR="00DC5B41" w:rsidRPr="00DC5B41" w:rsidRDefault="00DC5B41" w:rsidP="00DC5B41">
            <w:pPr>
              <w:widowControl/>
              <w:rPr>
                <w:rFonts w:ascii="华文仿宋" w:eastAsia="华文仿宋" w:hAnsi="华文仿宋" w:cs="Times New Roman"/>
                <w:color w:val="000000"/>
                <w:sz w:val="24"/>
                <w:szCs w:val="24"/>
              </w:rPr>
            </w:pPr>
            <w:r w:rsidRPr="00DC5B41">
              <w:rPr>
                <w:rFonts w:ascii="华文仿宋" w:eastAsia="华文仿宋" w:hAnsi="华文仿宋" w:cs="Times New Roman" w:hint="eastAsia"/>
                <w:color w:val="000000"/>
                <w:sz w:val="24"/>
                <w:szCs w:val="24"/>
              </w:rPr>
              <w:t>（2）</w:t>
            </w:r>
            <w:proofErr w:type="gramStart"/>
            <w:r w:rsidRPr="00DC5B41">
              <w:rPr>
                <w:rFonts w:ascii="华文仿宋" w:eastAsia="华文仿宋" w:hAnsi="华文仿宋" w:cs="Times New Roman" w:hint="eastAsia"/>
                <w:color w:val="000000"/>
                <w:sz w:val="24"/>
                <w:szCs w:val="24"/>
              </w:rPr>
              <w:t>脑安片</w:t>
            </w:r>
            <w:proofErr w:type="gramEnd"/>
            <w:r w:rsidRPr="00DC5B41">
              <w:rPr>
                <w:rFonts w:ascii="华文仿宋" w:eastAsia="华文仿宋" w:hAnsi="华文仿宋" w:cs="Times New Roman"/>
                <w:color w:val="000000"/>
                <w:sz w:val="24"/>
                <w:szCs w:val="24"/>
              </w:rPr>
              <w:t>中</w:t>
            </w:r>
            <w:r w:rsidRPr="00DC5B41">
              <w:rPr>
                <w:rFonts w:ascii="华文仿宋" w:eastAsia="华文仿宋" w:hAnsi="华文仿宋" w:cs="Times New Roman" w:hint="eastAsia"/>
                <w:color w:val="000000"/>
                <w:sz w:val="24"/>
                <w:szCs w:val="24"/>
              </w:rPr>
              <w:t>冰片</w:t>
            </w:r>
            <w:r w:rsidRPr="00DC5B41">
              <w:rPr>
                <w:rFonts w:ascii="华文仿宋" w:eastAsia="华文仿宋" w:hAnsi="华文仿宋" w:cs="Times New Roman"/>
                <w:color w:val="000000"/>
                <w:sz w:val="24"/>
                <w:szCs w:val="24"/>
              </w:rPr>
              <w:t>的含量测定方法</w:t>
            </w:r>
          </w:p>
        </w:tc>
        <w:tc>
          <w:tcPr>
            <w:tcW w:w="1612" w:type="dxa"/>
            <w:vMerge w:val="restart"/>
            <w:vAlign w:val="center"/>
          </w:tcPr>
          <w:p w:rsidR="00DC5B41" w:rsidRPr="00DC5B41" w:rsidRDefault="00DC5B41" w:rsidP="00DC5B41">
            <w:pPr>
              <w:widowControl/>
              <w:rPr>
                <w:rFonts w:ascii="华文仿宋" w:eastAsia="华文仿宋" w:hAnsi="华文仿宋" w:cs="Times New Roman"/>
                <w:color w:val="000000"/>
                <w:sz w:val="24"/>
                <w:szCs w:val="24"/>
              </w:rPr>
            </w:pPr>
            <w:r w:rsidRPr="00DC5B41">
              <w:rPr>
                <w:rFonts w:ascii="华文仿宋" w:eastAsia="华文仿宋" w:hAnsi="华文仿宋" w:cs="Times New Roman" w:hint="eastAsia"/>
                <w:color w:val="000000"/>
                <w:sz w:val="24"/>
                <w:szCs w:val="24"/>
              </w:rPr>
              <w:t>上海市食品药品检验研究院</w:t>
            </w:r>
          </w:p>
        </w:tc>
        <w:tc>
          <w:tcPr>
            <w:tcW w:w="2168" w:type="dxa"/>
            <w:vMerge w:val="restart"/>
            <w:vAlign w:val="center"/>
          </w:tcPr>
          <w:p w:rsidR="00DC5B41" w:rsidRPr="00DC5B41" w:rsidRDefault="00DC5B41" w:rsidP="00DC5B41">
            <w:pPr>
              <w:widowControl/>
              <w:rPr>
                <w:rFonts w:ascii="华文仿宋" w:eastAsia="华文仿宋" w:hAnsi="华文仿宋" w:cs="Times New Roman"/>
                <w:color w:val="000000"/>
                <w:sz w:val="24"/>
                <w:szCs w:val="24"/>
              </w:rPr>
            </w:pPr>
            <w:r w:rsidRPr="00DC5B41">
              <w:rPr>
                <w:rFonts w:ascii="华文仿宋" w:eastAsia="华文仿宋" w:hAnsi="华文仿宋" w:cs="Times New Roman" w:hint="eastAsia"/>
                <w:color w:val="000000"/>
                <w:sz w:val="24"/>
                <w:szCs w:val="24"/>
              </w:rPr>
              <w:t>021-68783271</w:t>
            </w:r>
          </w:p>
        </w:tc>
      </w:tr>
      <w:tr w:rsidR="00DC5B41" w:rsidRPr="00DC5B41" w:rsidTr="00DC5B41">
        <w:trPr>
          <w:trHeight w:val="1595"/>
        </w:trPr>
        <w:tc>
          <w:tcPr>
            <w:tcW w:w="760" w:type="dxa"/>
            <w:vMerge/>
            <w:vAlign w:val="center"/>
          </w:tcPr>
          <w:p w:rsidR="00DC5B41" w:rsidRPr="00DC5B41" w:rsidRDefault="00DC5B41" w:rsidP="00DC5B41">
            <w:pPr>
              <w:jc w:val="center"/>
              <w:rPr>
                <w:rFonts w:ascii="华文仿宋" w:eastAsia="华文仿宋" w:hAnsi="华文仿宋" w:cs="Times New Roman"/>
                <w:color w:val="000000"/>
                <w:sz w:val="24"/>
                <w:szCs w:val="24"/>
              </w:rPr>
            </w:pPr>
          </w:p>
        </w:tc>
        <w:tc>
          <w:tcPr>
            <w:tcW w:w="0" w:type="auto"/>
            <w:vMerge/>
            <w:vAlign w:val="center"/>
          </w:tcPr>
          <w:p w:rsidR="00DC5B41" w:rsidRPr="00DC5B41" w:rsidRDefault="00DC5B41" w:rsidP="00DC5B41">
            <w:pPr>
              <w:rPr>
                <w:rFonts w:ascii="华文仿宋" w:eastAsia="华文仿宋" w:hAnsi="华文仿宋" w:cs="Times New Roman"/>
                <w:color w:val="000000"/>
                <w:sz w:val="24"/>
                <w:szCs w:val="24"/>
              </w:rPr>
            </w:pPr>
          </w:p>
        </w:tc>
        <w:tc>
          <w:tcPr>
            <w:tcW w:w="0" w:type="auto"/>
            <w:vAlign w:val="center"/>
          </w:tcPr>
          <w:p w:rsidR="00DC5B41" w:rsidRPr="00DC5B41" w:rsidRDefault="00DC5B41" w:rsidP="00DC5B41">
            <w:pPr>
              <w:widowControl/>
              <w:rPr>
                <w:rFonts w:ascii="华文仿宋" w:eastAsia="华文仿宋" w:hAnsi="华文仿宋" w:cs="Times New Roman"/>
                <w:color w:val="000000"/>
                <w:sz w:val="24"/>
                <w:szCs w:val="24"/>
              </w:rPr>
            </w:pPr>
            <w:proofErr w:type="gramStart"/>
            <w:r w:rsidRPr="00DC5B41">
              <w:rPr>
                <w:rFonts w:ascii="华文仿宋" w:eastAsia="华文仿宋" w:hAnsi="华文仿宋" w:cs="Times New Roman" w:hint="eastAsia"/>
                <w:color w:val="000000"/>
                <w:sz w:val="24"/>
                <w:szCs w:val="24"/>
              </w:rPr>
              <w:t>脑安胶囊</w:t>
            </w:r>
            <w:proofErr w:type="gramEnd"/>
          </w:p>
        </w:tc>
        <w:tc>
          <w:tcPr>
            <w:tcW w:w="0" w:type="auto"/>
            <w:vAlign w:val="center"/>
          </w:tcPr>
          <w:p w:rsidR="00DC5B41" w:rsidRPr="00DC5B41" w:rsidRDefault="00DC5B41" w:rsidP="00DC5B41">
            <w:pPr>
              <w:widowControl/>
              <w:rPr>
                <w:rFonts w:ascii="华文仿宋" w:eastAsia="华文仿宋" w:hAnsi="华文仿宋" w:cs="Times New Roman"/>
                <w:color w:val="000000"/>
                <w:sz w:val="24"/>
                <w:szCs w:val="24"/>
              </w:rPr>
            </w:pPr>
            <w:r w:rsidRPr="00DC5B41">
              <w:rPr>
                <w:rFonts w:ascii="华文仿宋" w:eastAsia="华文仿宋" w:hAnsi="华文仿宋" w:cs="Times New Roman"/>
                <w:color w:val="000000"/>
                <w:sz w:val="24"/>
                <w:szCs w:val="24"/>
              </w:rPr>
              <w:t>通过探索性研究，建立</w:t>
            </w:r>
            <w:proofErr w:type="gramStart"/>
            <w:r w:rsidRPr="00DC5B41">
              <w:rPr>
                <w:rFonts w:ascii="华文仿宋" w:eastAsia="华文仿宋" w:hAnsi="华文仿宋" w:cs="Times New Roman"/>
                <w:color w:val="000000"/>
                <w:sz w:val="24"/>
                <w:szCs w:val="24"/>
              </w:rPr>
              <w:t>了</w:t>
            </w:r>
            <w:r w:rsidRPr="00DC5B41">
              <w:rPr>
                <w:rFonts w:ascii="华文仿宋" w:eastAsia="华文仿宋" w:hAnsi="华文仿宋" w:cs="Times New Roman" w:hint="eastAsia"/>
                <w:color w:val="000000"/>
                <w:sz w:val="24"/>
                <w:szCs w:val="24"/>
              </w:rPr>
              <w:t>脑安胶囊</w:t>
            </w:r>
            <w:proofErr w:type="gramEnd"/>
            <w:r w:rsidRPr="00DC5B41">
              <w:rPr>
                <w:rFonts w:ascii="华文仿宋" w:eastAsia="华文仿宋" w:hAnsi="华文仿宋" w:cs="Times New Roman" w:hint="eastAsia"/>
                <w:color w:val="000000"/>
                <w:sz w:val="24"/>
                <w:szCs w:val="24"/>
              </w:rPr>
              <w:t>中羟基红花黄色素A的含量测定方法，提示有关生产企业可参考该方法关注红花含量低的问题；建立</w:t>
            </w:r>
            <w:proofErr w:type="gramStart"/>
            <w:r w:rsidRPr="00DC5B41">
              <w:rPr>
                <w:rFonts w:ascii="华文仿宋" w:eastAsia="华文仿宋" w:hAnsi="华文仿宋" w:cs="Times New Roman" w:hint="eastAsia"/>
                <w:color w:val="000000"/>
                <w:sz w:val="24"/>
                <w:szCs w:val="24"/>
              </w:rPr>
              <w:t>了脑安胶囊</w:t>
            </w:r>
            <w:proofErr w:type="gramEnd"/>
            <w:r w:rsidRPr="00DC5B41">
              <w:rPr>
                <w:rFonts w:ascii="华文仿宋" w:eastAsia="华文仿宋" w:hAnsi="华文仿宋" w:cs="Times New Roman" w:hint="eastAsia"/>
                <w:color w:val="000000"/>
                <w:sz w:val="24"/>
                <w:szCs w:val="24"/>
              </w:rPr>
              <w:t>中冰片的含量测定方法，提示有关生产企业可参考该方法关注冰片含量波动大的问题。</w:t>
            </w:r>
          </w:p>
        </w:tc>
        <w:tc>
          <w:tcPr>
            <w:tcW w:w="0" w:type="auto"/>
            <w:vAlign w:val="center"/>
          </w:tcPr>
          <w:p w:rsidR="00DC5B41" w:rsidRPr="00DC5B41" w:rsidRDefault="00DC5B41" w:rsidP="00DC5B41">
            <w:pPr>
              <w:widowControl/>
              <w:rPr>
                <w:rFonts w:ascii="华文仿宋" w:eastAsia="华文仿宋" w:hAnsi="华文仿宋" w:cs="Times New Roman"/>
                <w:color w:val="000000"/>
                <w:sz w:val="24"/>
                <w:szCs w:val="24"/>
              </w:rPr>
            </w:pPr>
            <w:r w:rsidRPr="00DC5B41">
              <w:rPr>
                <w:rFonts w:ascii="华文仿宋" w:eastAsia="华文仿宋" w:hAnsi="华文仿宋" w:cs="Times New Roman" w:hint="eastAsia"/>
                <w:color w:val="000000"/>
                <w:sz w:val="24"/>
                <w:szCs w:val="24"/>
              </w:rPr>
              <w:t>（3）</w:t>
            </w:r>
            <w:proofErr w:type="gramStart"/>
            <w:r w:rsidRPr="00DC5B41">
              <w:rPr>
                <w:rFonts w:ascii="华文仿宋" w:eastAsia="华文仿宋" w:hAnsi="华文仿宋" w:cs="Times New Roman" w:hint="eastAsia"/>
                <w:color w:val="000000"/>
                <w:sz w:val="24"/>
                <w:szCs w:val="24"/>
              </w:rPr>
              <w:t>脑安胶囊</w:t>
            </w:r>
            <w:proofErr w:type="gramEnd"/>
            <w:r w:rsidRPr="00DC5B41">
              <w:rPr>
                <w:rFonts w:ascii="华文仿宋" w:eastAsia="华文仿宋" w:hAnsi="华文仿宋" w:cs="Times New Roman" w:hint="eastAsia"/>
                <w:color w:val="000000"/>
                <w:sz w:val="24"/>
                <w:szCs w:val="24"/>
              </w:rPr>
              <w:t>中羟基红花黄色素A的含量测定方法</w:t>
            </w:r>
            <w:r w:rsidRPr="00DC5B41">
              <w:rPr>
                <w:rFonts w:ascii="华文仿宋" w:eastAsia="华文仿宋" w:hAnsi="华文仿宋" w:cs="Times New Roman"/>
                <w:color w:val="000000"/>
                <w:sz w:val="24"/>
                <w:szCs w:val="24"/>
              </w:rPr>
              <w:t>；</w:t>
            </w:r>
          </w:p>
          <w:p w:rsidR="00DC5B41" w:rsidRPr="00DC5B41" w:rsidRDefault="00DC5B41" w:rsidP="00DC5B41">
            <w:pPr>
              <w:widowControl/>
              <w:rPr>
                <w:rFonts w:ascii="华文仿宋" w:eastAsia="华文仿宋" w:hAnsi="华文仿宋" w:cs="Times New Roman"/>
                <w:color w:val="000000"/>
                <w:sz w:val="24"/>
                <w:szCs w:val="24"/>
              </w:rPr>
            </w:pPr>
            <w:r w:rsidRPr="00DC5B41">
              <w:rPr>
                <w:rFonts w:ascii="华文仿宋" w:eastAsia="华文仿宋" w:hAnsi="华文仿宋" w:cs="Times New Roman" w:hint="eastAsia"/>
                <w:color w:val="000000"/>
                <w:sz w:val="24"/>
                <w:szCs w:val="24"/>
              </w:rPr>
              <w:t>（4）</w:t>
            </w:r>
            <w:proofErr w:type="gramStart"/>
            <w:r w:rsidRPr="00DC5B41">
              <w:rPr>
                <w:rFonts w:ascii="华文仿宋" w:eastAsia="华文仿宋" w:hAnsi="华文仿宋" w:cs="Times New Roman" w:hint="eastAsia"/>
                <w:color w:val="000000"/>
                <w:sz w:val="24"/>
                <w:szCs w:val="24"/>
              </w:rPr>
              <w:t>脑安胶囊</w:t>
            </w:r>
            <w:proofErr w:type="gramEnd"/>
            <w:r w:rsidRPr="00DC5B41">
              <w:rPr>
                <w:rFonts w:ascii="华文仿宋" w:eastAsia="华文仿宋" w:hAnsi="华文仿宋" w:cs="Times New Roman"/>
                <w:color w:val="000000"/>
                <w:sz w:val="24"/>
                <w:szCs w:val="24"/>
              </w:rPr>
              <w:t>中</w:t>
            </w:r>
            <w:r w:rsidRPr="00DC5B41">
              <w:rPr>
                <w:rFonts w:ascii="华文仿宋" w:eastAsia="华文仿宋" w:hAnsi="华文仿宋" w:cs="Times New Roman" w:hint="eastAsia"/>
                <w:color w:val="000000"/>
                <w:sz w:val="24"/>
                <w:szCs w:val="24"/>
              </w:rPr>
              <w:t>冰片</w:t>
            </w:r>
            <w:r w:rsidRPr="00DC5B41">
              <w:rPr>
                <w:rFonts w:ascii="华文仿宋" w:eastAsia="华文仿宋" w:hAnsi="华文仿宋" w:cs="Times New Roman"/>
                <w:color w:val="000000"/>
                <w:sz w:val="24"/>
                <w:szCs w:val="24"/>
              </w:rPr>
              <w:t>的含量测定方法</w:t>
            </w:r>
          </w:p>
        </w:tc>
        <w:tc>
          <w:tcPr>
            <w:tcW w:w="1612" w:type="dxa"/>
            <w:vMerge/>
            <w:vAlign w:val="center"/>
          </w:tcPr>
          <w:p w:rsidR="00DC5B41" w:rsidRPr="00DC5B41" w:rsidRDefault="00DC5B41" w:rsidP="00DC5B41">
            <w:pPr>
              <w:widowControl/>
              <w:rPr>
                <w:rFonts w:ascii="华文仿宋" w:eastAsia="华文仿宋" w:hAnsi="华文仿宋" w:cs="Times New Roman"/>
                <w:color w:val="000000"/>
                <w:sz w:val="24"/>
                <w:szCs w:val="24"/>
              </w:rPr>
            </w:pPr>
          </w:p>
        </w:tc>
        <w:tc>
          <w:tcPr>
            <w:tcW w:w="2168" w:type="dxa"/>
            <w:vMerge/>
            <w:vAlign w:val="center"/>
          </w:tcPr>
          <w:p w:rsidR="00DC5B41" w:rsidRPr="00DC5B41" w:rsidRDefault="00DC5B41" w:rsidP="00DC5B41">
            <w:pPr>
              <w:widowControl/>
              <w:rPr>
                <w:rFonts w:ascii="华文仿宋" w:eastAsia="华文仿宋" w:hAnsi="华文仿宋" w:cs="Times New Roman"/>
                <w:color w:val="000000"/>
                <w:sz w:val="24"/>
                <w:szCs w:val="24"/>
              </w:rPr>
            </w:pPr>
          </w:p>
        </w:tc>
      </w:tr>
      <w:tr w:rsidR="00DC5B41" w:rsidRPr="00DC5B41" w:rsidTr="00DC5B41">
        <w:trPr>
          <w:trHeight w:val="1595"/>
        </w:trPr>
        <w:tc>
          <w:tcPr>
            <w:tcW w:w="760" w:type="dxa"/>
            <w:vMerge/>
            <w:vAlign w:val="center"/>
          </w:tcPr>
          <w:p w:rsidR="00DC5B41" w:rsidRPr="00DC5B41" w:rsidRDefault="00DC5B41" w:rsidP="00DC5B41">
            <w:pPr>
              <w:widowControl/>
              <w:jc w:val="center"/>
              <w:rPr>
                <w:rFonts w:ascii="华文仿宋" w:eastAsia="华文仿宋" w:hAnsi="华文仿宋" w:cs="Times New Roman"/>
                <w:color w:val="000000"/>
                <w:sz w:val="24"/>
                <w:szCs w:val="24"/>
              </w:rPr>
            </w:pPr>
          </w:p>
        </w:tc>
        <w:tc>
          <w:tcPr>
            <w:tcW w:w="0" w:type="auto"/>
            <w:vMerge/>
            <w:vAlign w:val="center"/>
          </w:tcPr>
          <w:p w:rsidR="00DC5B41" w:rsidRPr="00DC5B41" w:rsidRDefault="00DC5B41" w:rsidP="00DC5B41">
            <w:pPr>
              <w:widowControl/>
              <w:rPr>
                <w:rFonts w:ascii="华文仿宋" w:eastAsia="华文仿宋" w:hAnsi="华文仿宋" w:cs="Times New Roman"/>
                <w:color w:val="000000"/>
                <w:sz w:val="24"/>
                <w:szCs w:val="24"/>
              </w:rPr>
            </w:pPr>
          </w:p>
        </w:tc>
        <w:tc>
          <w:tcPr>
            <w:tcW w:w="0" w:type="auto"/>
            <w:vAlign w:val="center"/>
          </w:tcPr>
          <w:p w:rsidR="00DC5B41" w:rsidRPr="00DC5B41" w:rsidRDefault="00DC5B41" w:rsidP="00DC5B41">
            <w:pPr>
              <w:widowControl/>
              <w:rPr>
                <w:rFonts w:ascii="华文仿宋" w:eastAsia="华文仿宋" w:hAnsi="华文仿宋" w:cs="Times New Roman"/>
                <w:color w:val="000000"/>
                <w:sz w:val="24"/>
                <w:szCs w:val="24"/>
              </w:rPr>
            </w:pPr>
            <w:proofErr w:type="gramStart"/>
            <w:r w:rsidRPr="00DC5B41">
              <w:rPr>
                <w:rFonts w:ascii="华文仿宋" w:eastAsia="华文仿宋" w:hAnsi="华文仿宋" w:cs="Times New Roman" w:hint="eastAsia"/>
                <w:color w:val="000000"/>
                <w:sz w:val="24"/>
                <w:szCs w:val="24"/>
              </w:rPr>
              <w:t>脑安颗粒</w:t>
            </w:r>
            <w:proofErr w:type="gramEnd"/>
          </w:p>
        </w:tc>
        <w:tc>
          <w:tcPr>
            <w:tcW w:w="0" w:type="auto"/>
            <w:vAlign w:val="center"/>
          </w:tcPr>
          <w:p w:rsidR="00DC5B41" w:rsidRPr="00DC5B41" w:rsidRDefault="00DC5B41" w:rsidP="00DC5B41">
            <w:pPr>
              <w:widowControl/>
              <w:rPr>
                <w:rFonts w:ascii="华文仿宋" w:eastAsia="华文仿宋" w:hAnsi="华文仿宋" w:cs="Times New Roman"/>
                <w:color w:val="000000"/>
                <w:sz w:val="24"/>
                <w:szCs w:val="24"/>
              </w:rPr>
            </w:pPr>
            <w:r w:rsidRPr="00DC5B41">
              <w:rPr>
                <w:rFonts w:ascii="华文仿宋" w:eastAsia="华文仿宋" w:hAnsi="华文仿宋" w:cs="Times New Roman"/>
                <w:color w:val="000000"/>
                <w:sz w:val="24"/>
                <w:szCs w:val="24"/>
              </w:rPr>
              <w:t>通过探索性研究，建立</w:t>
            </w:r>
            <w:proofErr w:type="gramStart"/>
            <w:r w:rsidRPr="00DC5B41">
              <w:rPr>
                <w:rFonts w:ascii="华文仿宋" w:eastAsia="华文仿宋" w:hAnsi="华文仿宋" w:cs="Times New Roman"/>
                <w:color w:val="000000"/>
                <w:sz w:val="24"/>
                <w:szCs w:val="24"/>
              </w:rPr>
              <w:t>了</w:t>
            </w:r>
            <w:r w:rsidRPr="00DC5B41">
              <w:rPr>
                <w:rFonts w:ascii="华文仿宋" w:eastAsia="华文仿宋" w:hAnsi="华文仿宋" w:cs="Times New Roman" w:hint="eastAsia"/>
                <w:color w:val="000000"/>
                <w:sz w:val="24"/>
                <w:szCs w:val="24"/>
              </w:rPr>
              <w:t>脑安颗粒</w:t>
            </w:r>
            <w:proofErr w:type="gramEnd"/>
            <w:r w:rsidRPr="00DC5B41">
              <w:rPr>
                <w:rFonts w:ascii="华文仿宋" w:eastAsia="华文仿宋" w:hAnsi="华文仿宋" w:cs="Times New Roman" w:hint="eastAsia"/>
                <w:color w:val="000000"/>
                <w:sz w:val="24"/>
                <w:szCs w:val="24"/>
              </w:rPr>
              <w:t>中羟基红花黄色素A的含量测定方法，提示有关生产企业可参考该方法关注红花含量低的问题；建立</w:t>
            </w:r>
            <w:proofErr w:type="gramStart"/>
            <w:r w:rsidRPr="00DC5B41">
              <w:rPr>
                <w:rFonts w:ascii="华文仿宋" w:eastAsia="华文仿宋" w:hAnsi="华文仿宋" w:cs="Times New Roman" w:hint="eastAsia"/>
                <w:color w:val="000000"/>
                <w:sz w:val="24"/>
                <w:szCs w:val="24"/>
              </w:rPr>
              <w:t>了脑安颗粒</w:t>
            </w:r>
            <w:proofErr w:type="gramEnd"/>
            <w:r w:rsidRPr="00DC5B41">
              <w:rPr>
                <w:rFonts w:ascii="华文仿宋" w:eastAsia="华文仿宋" w:hAnsi="华文仿宋" w:cs="Times New Roman" w:hint="eastAsia"/>
                <w:color w:val="000000"/>
                <w:sz w:val="24"/>
                <w:szCs w:val="24"/>
              </w:rPr>
              <w:t>中人参皂苷Rg1、Re、Rb1的含量测定方法，提示有关生产企业可参考该方法关注人参含量低的问题；建立</w:t>
            </w:r>
            <w:proofErr w:type="gramStart"/>
            <w:r w:rsidRPr="00DC5B41">
              <w:rPr>
                <w:rFonts w:ascii="华文仿宋" w:eastAsia="华文仿宋" w:hAnsi="华文仿宋" w:cs="Times New Roman" w:hint="eastAsia"/>
                <w:color w:val="000000"/>
                <w:sz w:val="24"/>
                <w:szCs w:val="24"/>
              </w:rPr>
              <w:t>了脑安</w:t>
            </w:r>
            <w:r w:rsidRPr="00DC5B41">
              <w:rPr>
                <w:rFonts w:ascii="华文仿宋" w:eastAsia="华文仿宋" w:hAnsi="华文仿宋" w:cs="Times New Roman" w:hint="eastAsia"/>
                <w:color w:val="000000"/>
                <w:sz w:val="24"/>
                <w:szCs w:val="24"/>
              </w:rPr>
              <w:lastRenderedPageBreak/>
              <w:t>颗粒</w:t>
            </w:r>
            <w:proofErr w:type="gramEnd"/>
            <w:r w:rsidRPr="00DC5B41">
              <w:rPr>
                <w:rFonts w:ascii="华文仿宋" w:eastAsia="华文仿宋" w:hAnsi="华文仿宋" w:cs="Times New Roman" w:hint="eastAsia"/>
                <w:color w:val="000000"/>
                <w:sz w:val="24"/>
                <w:szCs w:val="24"/>
              </w:rPr>
              <w:t>中冰片的含量测定方法，提示有关生产企业可参考该方法关注冰片含量波动大的问题。</w:t>
            </w:r>
          </w:p>
        </w:tc>
        <w:tc>
          <w:tcPr>
            <w:tcW w:w="0" w:type="auto"/>
            <w:vAlign w:val="center"/>
          </w:tcPr>
          <w:p w:rsidR="00DC5B41" w:rsidRPr="00DC5B41" w:rsidRDefault="00DC5B41" w:rsidP="00DC5B41">
            <w:pPr>
              <w:widowControl/>
              <w:rPr>
                <w:rFonts w:ascii="华文仿宋" w:eastAsia="华文仿宋" w:hAnsi="华文仿宋" w:cs="Times New Roman"/>
                <w:color w:val="000000"/>
                <w:sz w:val="24"/>
                <w:szCs w:val="24"/>
              </w:rPr>
            </w:pPr>
            <w:r w:rsidRPr="00DC5B41">
              <w:rPr>
                <w:rFonts w:ascii="华文仿宋" w:eastAsia="华文仿宋" w:hAnsi="华文仿宋" w:cs="Times New Roman" w:hint="eastAsia"/>
                <w:color w:val="000000"/>
                <w:sz w:val="24"/>
                <w:szCs w:val="24"/>
              </w:rPr>
              <w:lastRenderedPageBreak/>
              <w:t>（5）</w:t>
            </w:r>
            <w:proofErr w:type="gramStart"/>
            <w:r w:rsidRPr="00DC5B41">
              <w:rPr>
                <w:rFonts w:ascii="华文仿宋" w:eastAsia="华文仿宋" w:hAnsi="华文仿宋" w:cs="Times New Roman" w:hint="eastAsia"/>
                <w:color w:val="000000"/>
                <w:sz w:val="24"/>
                <w:szCs w:val="24"/>
              </w:rPr>
              <w:t>脑安颗粒</w:t>
            </w:r>
            <w:proofErr w:type="gramEnd"/>
            <w:r w:rsidRPr="00DC5B41">
              <w:rPr>
                <w:rFonts w:ascii="华文仿宋" w:eastAsia="华文仿宋" w:hAnsi="华文仿宋" w:cs="Times New Roman" w:hint="eastAsia"/>
                <w:color w:val="000000"/>
                <w:sz w:val="24"/>
                <w:szCs w:val="24"/>
              </w:rPr>
              <w:t>中羟基红花黄色素A的含量测定方法</w:t>
            </w:r>
            <w:r w:rsidRPr="00DC5B41">
              <w:rPr>
                <w:rFonts w:ascii="华文仿宋" w:eastAsia="华文仿宋" w:hAnsi="华文仿宋" w:cs="Times New Roman"/>
                <w:color w:val="000000"/>
                <w:sz w:val="24"/>
                <w:szCs w:val="24"/>
              </w:rPr>
              <w:t>；</w:t>
            </w:r>
          </w:p>
          <w:p w:rsidR="00DC5B41" w:rsidRPr="00DC5B41" w:rsidRDefault="00DC5B41" w:rsidP="00DC5B41">
            <w:pPr>
              <w:widowControl/>
              <w:rPr>
                <w:rFonts w:ascii="华文仿宋" w:eastAsia="华文仿宋" w:hAnsi="华文仿宋" w:cs="Times New Roman"/>
                <w:color w:val="000000"/>
                <w:sz w:val="24"/>
                <w:szCs w:val="24"/>
              </w:rPr>
            </w:pPr>
            <w:r w:rsidRPr="00DC5B41">
              <w:rPr>
                <w:rFonts w:ascii="华文仿宋" w:eastAsia="华文仿宋" w:hAnsi="华文仿宋" w:cs="Times New Roman" w:hint="eastAsia"/>
                <w:color w:val="000000"/>
                <w:sz w:val="24"/>
                <w:szCs w:val="24"/>
              </w:rPr>
              <w:t>（6）</w:t>
            </w:r>
            <w:proofErr w:type="gramStart"/>
            <w:r w:rsidRPr="00DC5B41">
              <w:rPr>
                <w:rFonts w:ascii="华文仿宋" w:eastAsia="华文仿宋" w:hAnsi="华文仿宋" w:cs="Times New Roman" w:hint="eastAsia"/>
                <w:color w:val="000000"/>
                <w:sz w:val="24"/>
                <w:szCs w:val="24"/>
              </w:rPr>
              <w:t>脑安颗粒</w:t>
            </w:r>
            <w:proofErr w:type="gramEnd"/>
            <w:r w:rsidRPr="00DC5B41">
              <w:rPr>
                <w:rFonts w:ascii="华文仿宋" w:eastAsia="华文仿宋" w:hAnsi="华文仿宋" w:cs="Times New Roman" w:hint="eastAsia"/>
                <w:color w:val="000000"/>
                <w:sz w:val="24"/>
                <w:szCs w:val="24"/>
              </w:rPr>
              <w:t>中人参皂苷Rg1、Re、Rb1的含量测定方法；</w:t>
            </w:r>
          </w:p>
          <w:p w:rsidR="00DC5B41" w:rsidRPr="00DC5B41" w:rsidRDefault="00DC5B41" w:rsidP="00DC5B41">
            <w:pPr>
              <w:widowControl/>
              <w:rPr>
                <w:rFonts w:ascii="华文仿宋" w:eastAsia="华文仿宋" w:hAnsi="华文仿宋" w:cs="Times New Roman"/>
                <w:color w:val="000000"/>
                <w:sz w:val="24"/>
                <w:szCs w:val="24"/>
              </w:rPr>
            </w:pPr>
            <w:r w:rsidRPr="00DC5B41">
              <w:rPr>
                <w:rFonts w:ascii="华文仿宋" w:eastAsia="华文仿宋" w:hAnsi="华文仿宋" w:cs="Times New Roman" w:hint="eastAsia"/>
                <w:color w:val="000000"/>
                <w:sz w:val="24"/>
                <w:szCs w:val="24"/>
              </w:rPr>
              <w:t>（7）</w:t>
            </w:r>
            <w:proofErr w:type="gramStart"/>
            <w:r w:rsidRPr="00DC5B41">
              <w:rPr>
                <w:rFonts w:ascii="华文仿宋" w:eastAsia="华文仿宋" w:hAnsi="华文仿宋" w:cs="Times New Roman" w:hint="eastAsia"/>
                <w:color w:val="000000"/>
                <w:sz w:val="24"/>
                <w:szCs w:val="24"/>
              </w:rPr>
              <w:t>脑安颗粒</w:t>
            </w:r>
            <w:proofErr w:type="gramEnd"/>
            <w:r w:rsidRPr="00DC5B41">
              <w:rPr>
                <w:rFonts w:ascii="华文仿宋" w:eastAsia="华文仿宋" w:hAnsi="华文仿宋" w:cs="Times New Roman"/>
                <w:color w:val="000000"/>
                <w:sz w:val="24"/>
                <w:szCs w:val="24"/>
              </w:rPr>
              <w:t>中</w:t>
            </w:r>
            <w:r w:rsidRPr="00DC5B41">
              <w:rPr>
                <w:rFonts w:ascii="华文仿宋" w:eastAsia="华文仿宋" w:hAnsi="华文仿宋" w:cs="Times New Roman" w:hint="eastAsia"/>
                <w:color w:val="000000"/>
                <w:sz w:val="24"/>
                <w:szCs w:val="24"/>
              </w:rPr>
              <w:t>冰片</w:t>
            </w:r>
            <w:r w:rsidRPr="00DC5B41">
              <w:rPr>
                <w:rFonts w:ascii="华文仿宋" w:eastAsia="华文仿宋" w:hAnsi="华文仿宋" w:cs="Times New Roman"/>
                <w:color w:val="000000"/>
                <w:sz w:val="24"/>
                <w:szCs w:val="24"/>
              </w:rPr>
              <w:t>的含量测定方法</w:t>
            </w:r>
          </w:p>
        </w:tc>
        <w:tc>
          <w:tcPr>
            <w:tcW w:w="1612" w:type="dxa"/>
            <w:vMerge/>
            <w:vAlign w:val="center"/>
          </w:tcPr>
          <w:p w:rsidR="00DC5B41" w:rsidRPr="00DC5B41" w:rsidRDefault="00DC5B41" w:rsidP="00DC5B41">
            <w:pPr>
              <w:widowControl/>
              <w:rPr>
                <w:rFonts w:ascii="华文仿宋" w:eastAsia="华文仿宋" w:hAnsi="华文仿宋" w:cs="Times New Roman"/>
                <w:color w:val="000000"/>
                <w:sz w:val="24"/>
                <w:szCs w:val="24"/>
              </w:rPr>
            </w:pPr>
          </w:p>
        </w:tc>
        <w:tc>
          <w:tcPr>
            <w:tcW w:w="2168" w:type="dxa"/>
            <w:vMerge/>
            <w:vAlign w:val="center"/>
          </w:tcPr>
          <w:p w:rsidR="00DC5B41" w:rsidRPr="00DC5B41" w:rsidRDefault="00DC5B41" w:rsidP="00DC5B41">
            <w:pPr>
              <w:widowControl/>
              <w:rPr>
                <w:rFonts w:ascii="华文仿宋" w:eastAsia="华文仿宋" w:hAnsi="华文仿宋" w:cs="Times New Roman"/>
                <w:color w:val="000000"/>
                <w:sz w:val="24"/>
                <w:szCs w:val="24"/>
              </w:rPr>
            </w:pPr>
          </w:p>
        </w:tc>
      </w:tr>
      <w:tr w:rsidR="00DC5B41" w:rsidRPr="00DC5B41" w:rsidTr="00DC5B41">
        <w:trPr>
          <w:trHeight w:val="56"/>
        </w:trPr>
        <w:tc>
          <w:tcPr>
            <w:tcW w:w="760" w:type="dxa"/>
            <w:vAlign w:val="center"/>
          </w:tcPr>
          <w:p w:rsidR="00DC5B41" w:rsidRPr="00DC5B41" w:rsidRDefault="00DC5B41" w:rsidP="00DC5B41">
            <w:pPr>
              <w:jc w:val="center"/>
              <w:rPr>
                <w:rFonts w:ascii="华文仿宋" w:eastAsia="华文仿宋" w:hAnsi="华文仿宋"/>
                <w:sz w:val="24"/>
                <w:szCs w:val="24"/>
              </w:rPr>
            </w:pPr>
            <w:r w:rsidRPr="00DC5B41">
              <w:rPr>
                <w:rFonts w:ascii="华文仿宋" w:eastAsia="华文仿宋" w:hAnsi="华文仿宋" w:hint="eastAsia"/>
                <w:sz w:val="24"/>
                <w:szCs w:val="24"/>
              </w:rPr>
              <w:lastRenderedPageBreak/>
              <w:t>72</w:t>
            </w:r>
          </w:p>
        </w:tc>
        <w:tc>
          <w:tcPr>
            <w:tcW w:w="0" w:type="auto"/>
            <w:vAlign w:val="center"/>
          </w:tcPr>
          <w:p w:rsidR="00DC5B41" w:rsidRPr="00DC5B41" w:rsidRDefault="00DC5B41" w:rsidP="00DC5B41">
            <w:pPr>
              <w:rPr>
                <w:rFonts w:ascii="华文仿宋" w:eastAsia="华文仿宋" w:hAnsi="华文仿宋"/>
                <w:sz w:val="24"/>
                <w:szCs w:val="24"/>
              </w:rPr>
            </w:pPr>
            <w:proofErr w:type="gramStart"/>
            <w:r w:rsidRPr="00DC5B41">
              <w:rPr>
                <w:rFonts w:ascii="华文仿宋" w:eastAsia="华文仿宋" w:hAnsi="华文仿宋" w:hint="eastAsia"/>
                <w:sz w:val="24"/>
                <w:szCs w:val="24"/>
              </w:rPr>
              <w:t>尼群地平</w:t>
            </w:r>
            <w:proofErr w:type="gramEnd"/>
            <w:r w:rsidRPr="00DC5B41">
              <w:rPr>
                <w:rFonts w:ascii="华文仿宋" w:eastAsia="华文仿宋" w:hAnsi="华文仿宋" w:hint="eastAsia"/>
                <w:sz w:val="24"/>
                <w:szCs w:val="24"/>
              </w:rPr>
              <w:t>片</w:t>
            </w:r>
          </w:p>
        </w:tc>
        <w:tc>
          <w:tcPr>
            <w:tcW w:w="0" w:type="auto"/>
            <w:vAlign w:val="center"/>
          </w:tcPr>
          <w:p w:rsidR="00DC5B41" w:rsidRPr="00DC5B41" w:rsidRDefault="00DC5B41" w:rsidP="00DC5B41">
            <w:pPr>
              <w:rPr>
                <w:rFonts w:ascii="华文仿宋" w:eastAsia="华文仿宋" w:hAnsi="华文仿宋"/>
                <w:sz w:val="24"/>
                <w:szCs w:val="24"/>
              </w:rPr>
            </w:pPr>
            <w:proofErr w:type="gramStart"/>
            <w:r w:rsidRPr="00DC5B41">
              <w:rPr>
                <w:rFonts w:ascii="华文仿宋" w:eastAsia="华文仿宋" w:hAnsi="华文仿宋" w:hint="eastAsia"/>
                <w:sz w:val="24"/>
                <w:szCs w:val="24"/>
              </w:rPr>
              <w:t>尼群地平</w:t>
            </w:r>
            <w:proofErr w:type="gramEnd"/>
            <w:r w:rsidRPr="00DC5B41">
              <w:rPr>
                <w:rFonts w:ascii="华文仿宋" w:eastAsia="华文仿宋" w:hAnsi="华文仿宋" w:hint="eastAsia"/>
                <w:sz w:val="24"/>
                <w:szCs w:val="24"/>
              </w:rPr>
              <w:t>片</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通过探索性研究，建立</w:t>
            </w:r>
            <w:proofErr w:type="gramStart"/>
            <w:r w:rsidRPr="00DC5B41">
              <w:rPr>
                <w:rFonts w:ascii="华文仿宋" w:eastAsia="华文仿宋" w:hAnsi="华文仿宋" w:hint="eastAsia"/>
                <w:sz w:val="24"/>
                <w:szCs w:val="24"/>
              </w:rPr>
              <w:t>了尼群地平</w:t>
            </w:r>
            <w:proofErr w:type="gramEnd"/>
            <w:r w:rsidRPr="00DC5B41">
              <w:rPr>
                <w:rFonts w:ascii="华文仿宋" w:eastAsia="华文仿宋" w:hAnsi="华文仿宋" w:hint="eastAsia"/>
                <w:sz w:val="24"/>
                <w:szCs w:val="24"/>
              </w:rPr>
              <w:t>片有关物质和溶出度项目的检查方法，提示有关生产企业可参考该方法关注药品的上述项目。</w:t>
            </w:r>
          </w:p>
        </w:tc>
        <w:tc>
          <w:tcPr>
            <w:tcW w:w="0" w:type="auto"/>
            <w:vAlign w:val="center"/>
          </w:tcPr>
          <w:p w:rsidR="00DC5B41" w:rsidRPr="00DC5B41" w:rsidRDefault="00DC5B41" w:rsidP="00DC5B41">
            <w:pPr>
              <w:rPr>
                <w:rFonts w:ascii="华文仿宋" w:eastAsia="华文仿宋" w:hAnsi="华文仿宋"/>
                <w:sz w:val="24"/>
                <w:szCs w:val="24"/>
              </w:rPr>
            </w:pPr>
            <w:proofErr w:type="gramStart"/>
            <w:r w:rsidRPr="00DC5B41">
              <w:rPr>
                <w:rFonts w:ascii="华文仿宋" w:eastAsia="华文仿宋" w:hAnsi="华文仿宋" w:hint="eastAsia"/>
                <w:sz w:val="24"/>
                <w:szCs w:val="24"/>
              </w:rPr>
              <w:t>尼群地平</w:t>
            </w:r>
            <w:proofErr w:type="gramEnd"/>
            <w:r w:rsidRPr="00DC5B41">
              <w:rPr>
                <w:rFonts w:ascii="华文仿宋" w:eastAsia="华文仿宋" w:hAnsi="华文仿宋" w:hint="eastAsia"/>
                <w:sz w:val="24"/>
                <w:szCs w:val="24"/>
              </w:rPr>
              <w:t>片有关物质和溶出度检验方法</w:t>
            </w:r>
          </w:p>
        </w:tc>
        <w:tc>
          <w:tcPr>
            <w:tcW w:w="1612"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上海市食品药品检验研究院</w:t>
            </w:r>
          </w:p>
        </w:tc>
        <w:tc>
          <w:tcPr>
            <w:tcW w:w="2168"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021-68783271</w:t>
            </w:r>
          </w:p>
        </w:tc>
      </w:tr>
      <w:tr w:rsidR="00DC5B41" w:rsidRPr="00DC5B41" w:rsidTr="00DC5B41">
        <w:trPr>
          <w:trHeight w:val="479"/>
        </w:trPr>
        <w:tc>
          <w:tcPr>
            <w:tcW w:w="760" w:type="dxa"/>
            <w:vAlign w:val="center"/>
          </w:tcPr>
          <w:p w:rsidR="00DC5B41" w:rsidRPr="00DC5B41" w:rsidRDefault="00DC5B41" w:rsidP="00DC5B41">
            <w:pPr>
              <w:jc w:val="center"/>
              <w:rPr>
                <w:rFonts w:ascii="华文仿宋" w:eastAsia="华文仿宋" w:hAnsi="华文仿宋"/>
                <w:sz w:val="24"/>
                <w:szCs w:val="24"/>
              </w:rPr>
            </w:pPr>
            <w:r w:rsidRPr="00DC5B41">
              <w:rPr>
                <w:rFonts w:ascii="华文仿宋" w:eastAsia="华文仿宋" w:hAnsi="华文仿宋" w:hint="eastAsia"/>
                <w:sz w:val="24"/>
                <w:szCs w:val="24"/>
              </w:rPr>
              <w:t>73</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注射</w:t>
            </w:r>
            <w:proofErr w:type="gramStart"/>
            <w:r w:rsidRPr="00DC5B41">
              <w:rPr>
                <w:rFonts w:ascii="华文仿宋" w:eastAsia="华文仿宋" w:hAnsi="华文仿宋" w:hint="eastAsia"/>
                <w:sz w:val="24"/>
                <w:szCs w:val="24"/>
              </w:rPr>
              <w:t>用达托霉素</w:t>
            </w:r>
            <w:proofErr w:type="gramEnd"/>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注射</w:t>
            </w:r>
            <w:proofErr w:type="gramStart"/>
            <w:r w:rsidRPr="00DC5B41">
              <w:rPr>
                <w:rFonts w:ascii="华文仿宋" w:eastAsia="华文仿宋" w:hAnsi="华文仿宋" w:hint="eastAsia"/>
                <w:sz w:val="24"/>
                <w:szCs w:val="24"/>
              </w:rPr>
              <w:t>用达托霉素</w:t>
            </w:r>
            <w:proofErr w:type="gramEnd"/>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通过探索性研究，建立了注射</w:t>
            </w:r>
            <w:proofErr w:type="gramStart"/>
            <w:r w:rsidRPr="00DC5B41">
              <w:rPr>
                <w:rFonts w:ascii="华文仿宋" w:eastAsia="华文仿宋" w:hAnsi="华文仿宋" w:hint="eastAsia"/>
                <w:sz w:val="24"/>
                <w:szCs w:val="24"/>
              </w:rPr>
              <w:t>用达托霉素</w:t>
            </w:r>
            <w:proofErr w:type="gramEnd"/>
            <w:r w:rsidRPr="00DC5B41">
              <w:rPr>
                <w:rFonts w:ascii="华文仿宋" w:eastAsia="华文仿宋" w:hAnsi="华文仿宋" w:hint="eastAsia"/>
                <w:sz w:val="24"/>
                <w:szCs w:val="24"/>
              </w:rPr>
              <w:t>的有关物质检查和含量测定方法，提示有关生产企业可参考该方法关注上述项目。</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（1）注射</w:t>
            </w:r>
            <w:proofErr w:type="gramStart"/>
            <w:r w:rsidRPr="00DC5B41">
              <w:rPr>
                <w:rFonts w:ascii="华文仿宋" w:eastAsia="华文仿宋" w:hAnsi="华文仿宋" w:hint="eastAsia"/>
                <w:sz w:val="24"/>
                <w:szCs w:val="24"/>
              </w:rPr>
              <w:t>用达托霉素</w:t>
            </w:r>
            <w:proofErr w:type="gramEnd"/>
            <w:r w:rsidRPr="00DC5B41">
              <w:rPr>
                <w:rFonts w:ascii="华文仿宋" w:eastAsia="华文仿宋" w:hAnsi="华文仿宋" w:hint="eastAsia"/>
                <w:sz w:val="24"/>
                <w:szCs w:val="24"/>
              </w:rPr>
              <w:t>有关物质检查方法；</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（2）注射</w:t>
            </w:r>
            <w:proofErr w:type="gramStart"/>
            <w:r w:rsidRPr="00DC5B41">
              <w:rPr>
                <w:rFonts w:ascii="华文仿宋" w:eastAsia="华文仿宋" w:hAnsi="华文仿宋" w:hint="eastAsia"/>
                <w:sz w:val="24"/>
                <w:szCs w:val="24"/>
              </w:rPr>
              <w:t>用达托霉素</w:t>
            </w:r>
            <w:proofErr w:type="gramEnd"/>
            <w:r w:rsidRPr="00DC5B41">
              <w:rPr>
                <w:rFonts w:ascii="华文仿宋" w:eastAsia="华文仿宋" w:hAnsi="华文仿宋" w:hint="eastAsia"/>
                <w:sz w:val="24"/>
                <w:szCs w:val="24"/>
              </w:rPr>
              <w:t>含量测定方法</w:t>
            </w:r>
          </w:p>
        </w:tc>
        <w:tc>
          <w:tcPr>
            <w:tcW w:w="1612"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上海市食品药品检验研究院</w:t>
            </w:r>
          </w:p>
        </w:tc>
        <w:tc>
          <w:tcPr>
            <w:tcW w:w="2168"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021-68783271</w:t>
            </w:r>
          </w:p>
        </w:tc>
      </w:tr>
      <w:tr w:rsidR="00DC5B41" w:rsidRPr="00DC5B41" w:rsidTr="00DC5B41">
        <w:trPr>
          <w:trHeight w:val="230"/>
        </w:trPr>
        <w:tc>
          <w:tcPr>
            <w:tcW w:w="760" w:type="dxa"/>
            <w:vAlign w:val="center"/>
          </w:tcPr>
          <w:p w:rsidR="00DC5B41" w:rsidRPr="00DC5B41" w:rsidRDefault="00DC5B41" w:rsidP="00DC5B41">
            <w:pPr>
              <w:jc w:val="cente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74</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决明子</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决明子/炒决明子</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通过探索性研究，建立了决明子饮片和炒决明子饮片的铬（Cr）含量检查方法，提示有</w:t>
            </w:r>
            <w:r w:rsidRPr="00DC5B41">
              <w:rPr>
                <w:rFonts w:ascii="华文仿宋" w:eastAsia="华文仿宋" w:hAnsi="华文仿宋" w:hint="eastAsia"/>
                <w:color w:val="000000"/>
                <w:sz w:val="24"/>
                <w:szCs w:val="24"/>
              </w:rPr>
              <w:lastRenderedPageBreak/>
              <w:t>关生产企业可参考该方法关注药品的上述项目。</w:t>
            </w:r>
          </w:p>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通过探索性研究，建立了决明子饮片和炒决明子饮片的特征图谱测定方法、红链霉素龙胆二糖</w:t>
            </w:r>
            <w:proofErr w:type="gramStart"/>
            <w:r w:rsidRPr="00DC5B41">
              <w:rPr>
                <w:rFonts w:ascii="华文仿宋" w:eastAsia="华文仿宋" w:hAnsi="华文仿宋" w:hint="eastAsia"/>
                <w:color w:val="000000"/>
                <w:sz w:val="24"/>
                <w:szCs w:val="24"/>
              </w:rPr>
              <w:t>苷</w:t>
            </w:r>
            <w:proofErr w:type="gramEnd"/>
            <w:r w:rsidRPr="00DC5B41">
              <w:rPr>
                <w:rFonts w:ascii="华文仿宋" w:eastAsia="华文仿宋" w:hAnsi="华文仿宋" w:hint="eastAsia"/>
                <w:color w:val="000000"/>
                <w:sz w:val="24"/>
                <w:szCs w:val="24"/>
              </w:rPr>
              <w:t>和决明子</w:t>
            </w:r>
            <w:proofErr w:type="gramStart"/>
            <w:r w:rsidRPr="00DC5B41">
              <w:rPr>
                <w:rFonts w:ascii="华文仿宋" w:eastAsia="华文仿宋" w:hAnsi="华文仿宋" w:hint="eastAsia"/>
                <w:color w:val="000000"/>
                <w:sz w:val="24"/>
                <w:szCs w:val="24"/>
              </w:rPr>
              <w:t>苷</w:t>
            </w:r>
            <w:proofErr w:type="gramEnd"/>
            <w:r w:rsidRPr="00DC5B41">
              <w:rPr>
                <w:rFonts w:ascii="华文仿宋" w:eastAsia="华文仿宋" w:hAnsi="华文仿宋" w:hint="eastAsia"/>
                <w:color w:val="000000"/>
                <w:sz w:val="24"/>
                <w:szCs w:val="24"/>
              </w:rPr>
              <w:t>C的含量测定方法，提示有关生产企业可参考该方法关注药品的上述项目。此外，通过探索性研究，提示有关生产企业可参考2020年版《中国药典》四部通则（2201）项下水溶性浸出物测定法热浸法、2020版《中国药典》四部通则1108中药饮片微生物限度检查法中需氧菌总数、霉菌和酵母菌总数、耐胆盐革兰阴性菌、耐热菌、</w:t>
            </w:r>
            <w:r w:rsidRPr="00DC5B41">
              <w:rPr>
                <w:rFonts w:ascii="华文仿宋" w:eastAsia="华文仿宋" w:hAnsi="华文仿宋" w:hint="eastAsia"/>
                <w:color w:val="000000"/>
                <w:sz w:val="24"/>
                <w:szCs w:val="24"/>
              </w:rPr>
              <w:lastRenderedPageBreak/>
              <w:t>大肠埃希菌、沙门</w:t>
            </w:r>
            <w:proofErr w:type="gramStart"/>
            <w:r w:rsidRPr="00DC5B41">
              <w:rPr>
                <w:rFonts w:ascii="华文仿宋" w:eastAsia="华文仿宋" w:hAnsi="华文仿宋" w:hint="eastAsia"/>
                <w:color w:val="000000"/>
                <w:sz w:val="24"/>
                <w:szCs w:val="24"/>
              </w:rPr>
              <w:t>菌</w:t>
            </w:r>
            <w:proofErr w:type="gramEnd"/>
            <w:r w:rsidRPr="00DC5B41">
              <w:rPr>
                <w:rFonts w:ascii="华文仿宋" w:eastAsia="华文仿宋" w:hAnsi="华文仿宋" w:hint="eastAsia"/>
                <w:color w:val="000000"/>
                <w:sz w:val="24"/>
                <w:szCs w:val="24"/>
              </w:rPr>
              <w:t>测定法关注药品的上述项目。</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（1）决明子饮片和炒决明子饮片中铬（Cr）含量检查方法；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（2）决明子饮片和炒决明子饮片的特征图谱方法；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（3）决明子饮片和炒决明子饮片中红链霉素龙胆二糖</w:t>
            </w:r>
            <w:proofErr w:type="gramStart"/>
            <w:r w:rsidRPr="00DC5B41">
              <w:rPr>
                <w:rFonts w:ascii="华文仿宋" w:eastAsia="华文仿宋" w:hAnsi="华文仿宋" w:hint="eastAsia"/>
                <w:color w:val="000000"/>
                <w:sz w:val="24"/>
                <w:szCs w:val="24"/>
              </w:rPr>
              <w:t>苷</w:t>
            </w:r>
            <w:proofErr w:type="gramEnd"/>
            <w:r w:rsidRPr="00DC5B41">
              <w:rPr>
                <w:rFonts w:ascii="华文仿宋" w:eastAsia="华文仿宋" w:hAnsi="华文仿宋" w:hint="eastAsia"/>
                <w:color w:val="000000"/>
                <w:sz w:val="24"/>
                <w:szCs w:val="24"/>
              </w:rPr>
              <w:t>和决明子</w:t>
            </w:r>
            <w:proofErr w:type="gramStart"/>
            <w:r w:rsidRPr="00DC5B41">
              <w:rPr>
                <w:rFonts w:ascii="华文仿宋" w:eastAsia="华文仿宋" w:hAnsi="华文仿宋" w:hint="eastAsia"/>
                <w:color w:val="000000"/>
                <w:sz w:val="24"/>
                <w:szCs w:val="24"/>
              </w:rPr>
              <w:t>苷</w:t>
            </w:r>
            <w:proofErr w:type="gramEnd"/>
            <w:r w:rsidRPr="00DC5B41">
              <w:rPr>
                <w:rFonts w:ascii="华文仿宋" w:eastAsia="华文仿宋" w:hAnsi="华文仿宋" w:hint="eastAsia"/>
                <w:color w:val="000000"/>
                <w:sz w:val="24"/>
                <w:szCs w:val="24"/>
              </w:rPr>
              <w:t>C的含量测定；</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（4）决明子饮片和炒决明子饮片中水溶性浸出物的含量测定方法；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（5）决明子饮片和炒决明子饮片中微生物限度检查法</w:t>
            </w:r>
          </w:p>
        </w:tc>
        <w:tc>
          <w:tcPr>
            <w:tcW w:w="1612" w:type="dxa"/>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lastRenderedPageBreak/>
              <w:t>深圳市药品检验研究院</w:t>
            </w:r>
          </w:p>
        </w:tc>
        <w:tc>
          <w:tcPr>
            <w:tcW w:w="2168" w:type="dxa"/>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 xml:space="preserve"> </w:t>
            </w:r>
            <w:r w:rsidRPr="00DC5B41">
              <w:rPr>
                <w:rFonts w:ascii="华文仿宋" w:eastAsia="华文仿宋" w:hAnsi="华文仿宋"/>
                <w:color w:val="000000"/>
                <w:sz w:val="24"/>
                <w:szCs w:val="24"/>
              </w:rPr>
              <w:t>0755-26031742</w:t>
            </w:r>
          </w:p>
        </w:tc>
      </w:tr>
      <w:tr w:rsidR="00DC5B41" w:rsidRPr="00DC5B41" w:rsidTr="00DC5B41">
        <w:trPr>
          <w:trHeight w:val="832"/>
        </w:trPr>
        <w:tc>
          <w:tcPr>
            <w:tcW w:w="760" w:type="dxa"/>
            <w:vAlign w:val="center"/>
          </w:tcPr>
          <w:p w:rsidR="00DC5B41" w:rsidRPr="00DC5B41" w:rsidRDefault="00DC5B41" w:rsidP="00DC5B41">
            <w:pPr>
              <w:jc w:val="cente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75</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替米</w:t>
            </w:r>
            <w:proofErr w:type="gramStart"/>
            <w:r w:rsidRPr="00DC5B41">
              <w:rPr>
                <w:rFonts w:ascii="华文仿宋" w:eastAsia="华文仿宋" w:hAnsi="华文仿宋" w:hint="eastAsia"/>
                <w:color w:val="000000"/>
                <w:sz w:val="24"/>
                <w:szCs w:val="24"/>
              </w:rPr>
              <w:t>沙坦片</w:t>
            </w:r>
            <w:proofErr w:type="gramEnd"/>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替米</w:t>
            </w:r>
            <w:proofErr w:type="gramStart"/>
            <w:r w:rsidRPr="00DC5B41">
              <w:rPr>
                <w:rFonts w:ascii="华文仿宋" w:eastAsia="华文仿宋" w:hAnsi="华文仿宋" w:hint="eastAsia"/>
                <w:color w:val="000000"/>
                <w:sz w:val="24"/>
                <w:szCs w:val="24"/>
              </w:rPr>
              <w:t>沙坦片</w:t>
            </w:r>
            <w:proofErr w:type="gramEnd"/>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通过探索性研究，建立了替米</w:t>
            </w:r>
            <w:proofErr w:type="gramStart"/>
            <w:r w:rsidRPr="00DC5B41">
              <w:rPr>
                <w:rFonts w:ascii="华文仿宋" w:eastAsia="华文仿宋" w:hAnsi="华文仿宋" w:hint="eastAsia"/>
                <w:color w:val="000000"/>
                <w:sz w:val="24"/>
                <w:szCs w:val="24"/>
              </w:rPr>
              <w:t>沙坦片品种</w:t>
            </w:r>
            <w:proofErr w:type="gramEnd"/>
            <w:r w:rsidRPr="00DC5B41">
              <w:rPr>
                <w:rFonts w:ascii="华文仿宋" w:eastAsia="华文仿宋" w:hAnsi="华文仿宋" w:hint="eastAsia"/>
                <w:color w:val="000000"/>
                <w:sz w:val="24"/>
                <w:szCs w:val="24"/>
              </w:rPr>
              <w:t>中乙醇项目和基因毒性杂质项目检验方法，提示有关生产企业可参考该方法关注药品的上述项目。</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（1）</w:t>
            </w:r>
            <w:hyperlink r:id="rId18" w:history="1">
              <w:r w:rsidRPr="00DC5B41">
                <w:rPr>
                  <w:rFonts w:ascii="华文仿宋" w:eastAsia="华文仿宋" w:hAnsi="华文仿宋" w:hint="eastAsia"/>
                  <w:color w:val="000000"/>
                  <w:sz w:val="24"/>
                  <w:szCs w:val="24"/>
                </w:rPr>
                <w:t>替米</w:t>
              </w:r>
              <w:proofErr w:type="gramStart"/>
              <w:r w:rsidRPr="00DC5B41">
                <w:rPr>
                  <w:rFonts w:ascii="华文仿宋" w:eastAsia="华文仿宋" w:hAnsi="华文仿宋" w:hint="eastAsia"/>
                  <w:color w:val="000000"/>
                  <w:sz w:val="24"/>
                  <w:szCs w:val="24"/>
                </w:rPr>
                <w:t>沙坦片品种</w:t>
              </w:r>
              <w:proofErr w:type="gramEnd"/>
              <w:r w:rsidRPr="00DC5B41">
                <w:rPr>
                  <w:rFonts w:ascii="华文仿宋" w:eastAsia="华文仿宋" w:hAnsi="华文仿宋" w:hint="eastAsia"/>
                  <w:color w:val="000000"/>
                  <w:sz w:val="24"/>
                  <w:szCs w:val="24"/>
                </w:rPr>
                <w:t>中乙醇检查项目检验方法</w:t>
              </w:r>
            </w:hyperlink>
            <w:r w:rsidRPr="00DC5B41">
              <w:rPr>
                <w:rFonts w:ascii="华文仿宋" w:eastAsia="华文仿宋" w:hAnsi="华文仿宋" w:hint="eastAsia"/>
                <w:color w:val="000000"/>
                <w:sz w:val="24"/>
                <w:szCs w:val="24"/>
              </w:rPr>
              <w:t>；</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（2）</w:t>
            </w:r>
            <w:hyperlink r:id="rId19" w:history="1">
              <w:r w:rsidRPr="00DC5B41">
                <w:rPr>
                  <w:rFonts w:ascii="华文仿宋" w:eastAsia="华文仿宋" w:hAnsi="华文仿宋" w:hint="eastAsia"/>
                  <w:color w:val="000000"/>
                  <w:sz w:val="24"/>
                  <w:szCs w:val="24"/>
                </w:rPr>
                <w:t>替米</w:t>
              </w:r>
              <w:proofErr w:type="gramStart"/>
              <w:r w:rsidRPr="00DC5B41">
                <w:rPr>
                  <w:rFonts w:ascii="华文仿宋" w:eastAsia="华文仿宋" w:hAnsi="华文仿宋" w:hint="eastAsia"/>
                  <w:color w:val="000000"/>
                  <w:sz w:val="24"/>
                  <w:szCs w:val="24"/>
                </w:rPr>
                <w:t>沙坦片品种</w:t>
              </w:r>
              <w:proofErr w:type="gramEnd"/>
              <w:r w:rsidRPr="00DC5B41">
                <w:rPr>
                  <w:rFonts w:ascii="华文仿宋" w:eastAsia="华文仿宋" w:hAnsi="华文仿宋" w:hint="eastAsia"/>
                  <w:color w:val="000000"/>
                  <w:sz w:val="24"/>
                  <w:szCs w:val="24"/>
                </w:rPr>
                <w:t>中基因毒性杂质项目检验方法</w:t>
              </w:r>
            </w:hyperlink>
          </w:p>
        </w:tc>
        <w:tc>
          <w:tcPr>
            <w:tcW w:w="1612"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深圳市药品检验研究院</w:t>
            </w:r>
          </w:p>
        </w:tc>
        <w:tc>
          <w:tcPr>
            <w:tcW w:w="2168"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 xml:space="preserve"> 0755-26031739</w:t>
            </w:r>
          </w:p>
        </w:tc>
      </w:tr>
      <w:tr w:rsidR="00DC5B41" w:rsidRPr="00DC5B41" w:rsidTr="00DC5B41">
        <w:trPr>
          <w:trHeight w:val="841"/>
        </w:trPr>
        <w:tc>
          <w:tcPr>
            <w:tcW w:w="760" w:type="dxa"/>
            <w:vAlign w:val="center"/>
          </w:tcPr>
          <w:p w:rsidR="00DC5B41" w:rsidRPr="00DC5B41" w:rsidRDefault="00DC5B41" w:rsidP="00DC5B41">
            <w:pPr>
              <w:jc w:val="cente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76</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五加参蛤蚧精</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五加参蛤蚧精</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通过探索性研究，建立了五加参蛤蚧精品种中的含量测定项目的防腐剂的含量测定方法，提示有关生产企业可参考方法关注药品的上述项目。</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五加参蛤蚧精防腐剂检验方法</w:t>
            </w:r>
          </w:p>
        </w:tc>
        <w:tc>
          <w:tcPr>
            <w:tcW w:w="1612"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宁波市药品检验所</w:t>
            </w:r>
          </w:p>
        </w:tc>
        <w:tc>
          <w:tcPr>
            <w:tcW w:w="2168"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0574-89180379</w:t>
            </w:r>
          </w:p>
        </w:tc>
      </w:tr>
      <w:tr w:rsidR="00DC5B41" w:rsidRPr="00DC5B41" w:rsidTr="00DC5B41">
        <w:trPr>
          <w:trHeight w:val="231"/>
        </w:trPr>
        <w:tc>
          <w:tcPr>
            <w:tcW w:w="760" w:type="dxa"/>
            <w:vAlign w:val="center"/>
          </w:tcPr>
          <w:p w:rsidR="00DC5B41" w:rsidRPr="00DC5B41" w:rsidRDefault="00DC5B41" w:rsidP="00DC5B41">
            <w:pPr>
              <w:jc w:val="cente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77</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消炎片</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消炎片</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通过探索性研究，提示有关生产企业参照蒲公英品种的检查项目的  2020版药典一部方</w:t>
            </w:r>
            <w:r w:rsidRPr="00DC5B41">
              <w:rPr>
                <w:rFonts w:ascii="华文仿宋" w:eastAsia="华文仿宋" w:hAnsi="华文仿宋" w:hint="eastAsia"/>
                <w:color w:val="000000"/>
                <w:sz w:val="24"/>
                <w:szCs w:val="24"/>
              </w:rPr>
              <w:lastRenderedPageBreak/>
              <w:t>法关注药品的水分项目，参照紫花地丁品种的检查 项目的2020版药典一部方法关注药品的总灰分及酸不溶性灰分测定 项目；参照消炎片品种的含量测定项目的国家食品药品监督管理局国家药品标准WS3-B-0809-91-2015及补充颁布件（批件号：2016B052）标准方法关注消炎片品种崩解剂对黄芩</w:t>
            </w:r>
            <w:proofErr w:type="gramStart"/>
            <w:r w:rsidRPr="00DC5B41">
              <w:rPr>
                <w:rFonts w:ascii="华文仿宋" w:eastAsia="华文仿宋" w:hAnsi="华文仿宋" w:hint="eastAsia"/>
                <w:color w:val="000000"/>
                <w:sz w:val="24"/>
                <w:szCs w:val="24"/>
              </w:rPr>
              <w:t>苷</w:t>
            </w:r>
            <w:proofErr w:type="gramEnd"/>
            <w:r w:rsidRPr="00DC5B41">
              <w:rPr>
                <w:rFonts w:ascii="华文仿宋" w:eastAsia="华文仿宋" w:hAnsi="华文仿宋" w:hint="eastAsia"/>
                <w:color w:val="000000"/>
                <w:sz w:val="24"/>
                <w:szCs w:val="24"/>
              </w:rPr>
              <w:t>稳定性问题。</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（1）参照蒲公英品种的现行中国药典2020年版一部标准水分项</w:t>
            </w:r>
            <w:r w:rsidRPr="00DC5B41">
              <w:rPr>
                <w:rFonts w:ascii="华文仿宋" w:eastAsia="华文仿宋" w:hAnsi="华文仿宋" w:hint="eastAsia"/>
                <w:color w:val="000000"/>
                <w:sz w:val="24"/>
                <w:szCs w:val="24"/>
              </w:rPr>
              <w:lastRenderedPageBreak/>
              <w:t>目的检验方法；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（2）参照紫花地丁品种的现行中国药典2020年版一部 标准总灰分及酸不溶性灰分  项目的检验方法；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（3）参照消炎片品种的现行国家食品药品监督管理局国家药品标准WS3-B-0809-91-2015及补充颁布件（批件号：2016B052）标准含量测定项目的检验方法</w:t>
            </w:r>
          </w:p>
        </w:tc>
        <w:tc>
          <w:tcPr>
            <w:tcW w:w="1612"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宁波市药品检验所</w:t>
            </w:r>
          </w:p>
        </w:tc>
        <w:tc>
          <w:tcPr>
            <w:tcW w:w="2168"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0574-89180379</w:t>
            </w:r>
          </w:p>
        </w:tc>
      </w:tr>
      <w:tr w:rsidR="00DC5B41" w:rsidRPr="00DC5B41" w:rsidTr="00DC5B41">
        <w:trPr>
          <w:trHeight w:val="798"/>
        </w:trPr>
        <w:tc>
          <w:tcPr>
            <w:tcW w:w="760" w:type="dxa"/>
            <w:vAlign w:val="center"/>
          </w:tcPr>
          <w:p w:rsidR="00DC5B41" w:rsidRPr="00DC5B41" w:rsidRDefault="00DC5B41" w:rsidP="00DC5B41">
            <w:pPr>
              <w:jc w:val="cente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78</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苦参碱注射液</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苦参碱</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通过探索性研究，建立了苦参碱注射液有关物质高效液相色谱法，提示有关生产企业可</w:t>
            </w:r>
            <w:r w:rsidRPr="00DC5B41">
              <w:rPr>
                <w:rFonts w:ascii="华文仿宋" w:eastAsia="华文仿宋" w:hAnsi="华文仿宋" w:hint="eastAsia"/>
                <w:color w:val="000000"/>
                <w:sz w:val="24"/>
                <w:szCs w:val="24"/>
              </w:rPr>
              <w:lastRenderedPageBreak/>
              <w:t>参考该方法，关注焦亚硫酸钠与苦参碱不相容的潜在质量风险。此外，通过探索性研究，提示有关生产企业应关注苦参碱注射液（弱碱性）对</w:t>
            </w:r>
            <w:proofErr w:type="gramStart"/>
            <w:r w:rsidRPr="00DC5B41">
              <w:rPr>
                <w:rFonts w:ascii="华文仿宋" w:eastAsia="华文仿宋" w:hAnsi="华文仿宋" w:hint="eastAsia"/>
                <w:color w:val="000000"/>
                <w:sz w:val="24"/>
                <w:szCs w:val="24"/>
              </w:rPr>
              <w:t>低硼硅玻璃</w:t>
            </w:r>
            <w:proofErr w:type="gramEnd"/>
            <w:r w:rsidRPr="00DC5B41">
              <w:rPr>
                <w:rFonts w:ascii="华文仿宋" w:eastAsia="华文仿宋" w:hAnsi="华文仿宋" w:hint="eastAsia"/>
                <w:color w:val="000000"/>
                <w:sz w:val="24"/>
                <w:szCs w:val="24"/>
              </w:rPr>
              <w:t>安瓿的潜在影响。</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苦参碱注射液有关物质检验方法</w:t>
            </w:r>
          </w:p>
        </w:tc>
        <w:tc>
          <w:tcPr>
            <w:tcW w:w="1612"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四川省药品检验研究院</w:t>
            </w:r>
          </w:p>
        </w:tc>
        <w:tc>
          <w:tcPr>
            <w:tcW w:w="2168"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028-87877147</w:t>
            </w:r>
          </w:p>
        </w:tc>
      </w:tr>
      <w:tr w:rsidR="00DC5B41" w:rsidRPr="00DC5B41" w:rsidTr="00DC5B41">
        <w:trPr>
          <w:trHeight w:val="1377"/>
        </w:trPr>
        <w:tc>
          <w:tcPr>
            <w:tcW w:w="760" w:type="dxa"/>
            <w:vAlign w:val="center"/>
          </w:tcPr>
          <w:p w:rsidR="00DC5B41" w:rsidRPr="00DC5B41" w:rsidRDefault="00DC5B41" w:rsidP="00DC5B41">
            <w:pPr>
              <w:jc w:val="cente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79</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胃康灵</w:t>
            </w:r>
            <w:r w:rsidRPr="00DC5B41">
              <w:rPr>
                <w:rFonts w:ascii="华文仿宋" w:eastAsia="华文仿宋" w:hAnsi="华文仿宋" w:cs="宋体"/>
                <w:color w:val="000000"/>
                <w:sz w:val="24"/>
                <w:szCs w:val="24"/>
              </w:rPr>
              <w:t>胶囊</w:t>
            </w:r>
          </w:p>
        </w:tc>
        <w:tc>
          <w:tcPr>
            <w:tcW w:w="0" w:type="auto"/>
            <w:vAlign w:val="center"/>
          </w:tcPr>
          <w:p w:rsidR="00DC5B41" w:rsidRPr="00DC5B41" w:rsidRDefault="00DC5B41" w:rsidP="00DC5B41">
            <w:pPr>
              <w:rPr>
                <w:rFonts w:ascii="华文仿宋" w:eastAsia="华文仿宋" w:hAnsi="华文仿宋" w:cs="宋体"/>
                <w:color w:val="000000"/>
                <w:sz w:val="24"/>
                <w:szCs w:val="24"/>
                <w:u w:val="single"/>
              </w:rPr>
            </w:pPr>
            <w:r w:rsidRPr="00DC5B41">
              <w:rPr>
                <w:rFonts w:ascii="华文仿宋" w:eastAsia="华文仿宋" w:hAnsi="华文仿宋" w:cs="宋体" w:hint="eastAsia"/>
                <w:color w:val="000000"/>
                <w:sz w:val="24"/>
                <w:szCs w:val="24"/>
              </w:rPr>
              <w:t>胃康灵</w:t>
            </w:r>
            <w:r w:rsidRPr="00DC5B41">
              <w:rPr>
                <w:rFonts w:ascii="华文仿宋" w:eastAsia="华文仿宋" w:hAnsi="华文仿宋" w:cs="宋体"/>
                <w:color w:val="000000"/>
                <w:sz w:val="24"/>
                <w:szCs w:val="24"/>
              </w:rPr>
              <w:t>胶囊</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通过</w:t>
            </w:r>
            <w:r w:rsidRPr="00DC5B41">
              <w:rPr>
                <w:rFonts w:ascii="华文仿宋" w:eastAsia="华文仿宋" w:hAnsi="华文仿宋" w:cs="宋体"/>
                <w:color w:val="000000"/>
                <w:sz w:val="24"/>
                <w:szCs w:val="24"/>
              </w:rPr>
              <w:t>探索性研究，建立了</w:t>
            </w:r>
            <w:r w:rsidRPr="00DC5B41">
              <w:rPr>
                <w:rFonts w:ascii="华文仿宋" w:eastAsia="华文仿宋" w:hAnsi="华文仿宋" w:cs="宋体" w:hint="eastAsia"/>
                <w:color w:val="000000"/>
                <w:sz w:val="24"/>
                <w:szCs w:val="24"/>
              </w:rPr>
              <w:t>胃康灵胶囊</w:t>
            </w:r>
            <w:r w:rsidRPr="00DC5B41">
              <w:rPr>
                <w:rFonts w:ascii="华文仿宋" w:eastAsia="华文仿宋" w:hAnsi="华文仿宋" w:cs="宋体"/>
                <w:color w:val="000000"/>
                <w:sz w:val="24"/>
                <w:szCs w:val="24"/>
              </w:rPr>
              <w:t>中</w:t>
            </w:r>
            <w:r w:rsidRPr="00DC5B41">
              <w:rPr>
                <w:rFonts w:ascii="华文仿宋" w:eastAsia="华文仿宋" w:hAnsi="华文仿宋" w:cs="宋体" w:hint="eastAsia"/>
                <w:color w:val="000000"/>
                <w:sz w:val="24"/>
                <w:szCs w:val="24"/>
              </w:rPr>
              <w:t>指纹</w:t>
            </w:r>
            <w:r w:rsidRPr="00DC5B41">
              <w:rPr>
                <w:rFonts w:ascii="华文仿宋" w:eastAsia="华文仿宋" w:hAnsi="华文仿宋" w:cs="宋体"/>
                <w:color w:val="000000"/>
                <w:sz w:val="24"/>
                <w:szCs w:val="24"/>
              </w:rPr>
              <w:t>图谱检查、白及</w:t>
            </w:r>
            <w:r w:rsidRPr="00DC5B41">
              <w:rPr>
                <w:rFonts w:ascii="华文仿宋" w:eastAsia="华文仿宋" w:hAnsi="华文仿宋" w:cs="宋体" w:hint="eastAsia"/>
                <w:color w:val="000000"/>
                <w:sz w:val="24"/>
                <w:szCs w:val="24"/>
              </w:rPr>
              <w:t>与甘草的</w:t>
            </w:r>
            <w:r w:rsidRPr="00DC5B41">
              <w:rPr>
                <w:rFonts w:ascii="华文仿宋" w:eastAsia="华文仿宋" w:hAnsi="华文仿宋" w:cs="宋体"/>
                <w:color w:val="000000"/>
                <w:sz w:val="24"/>
                <w:szCs w:val="24"/>
              </w:rPr>
              <w:t>含量测定方法</w:t>
            </w:r>
            <w:r w:rsidRPr="00DC5B41">
              <w:rPr>
                <w:rFonts w:ascii="华文仿宋" w:eastAsia="华文仿宋" w:hAnsi="华文仿宋" w:cs="宋体" w:hint="eastAsia"/>
                <w:color w:val="000000"/>
                <w:sz w:val="24"/>
                <w:szCs w:val="24"/>
              </w:rPr>
              <w:t>、异性有机物检查方法</w:t>
            </w:r>
            <w:r w:rsidRPr="00DC5B41">
              <w:rPr>
                <w:rFonts w:ascii="华文仿宋" w:eastAsia="华文仿宋" w:hAnsi="华文仿宋" w:cs="宋体"/>
                <w:color w:val="000000"/>
                <w:sz w:val="24"/>
                <w:szCs w:val="24"/>
              </w:rPr>
              <w:t>，</w:t>
            </w:r>
            <w:r w:rsidRPr="00DC5B41">
              <w:rPr>
                <w:rFonts w:ascii="华文仿宋" w:eastAsia="华文仿宋" w:hAnsi="华文仿宋" w:cs="宋体" w:hint="eastAsia"/>
                <w:color w:val="000000"/>
                <w:sz w:val="24"/>
                <w:szCs w:val="24"/>
              </w:rPr>
              <w:t>提示</w:t>
            </w:r>
            <w:r w:rsidRPr="00DC5B41">
              <w:rPr>
                <w:rFonts w:ascii="华文仿宋" w:eastAsia="华文仿宋" w:hAnsi="华文仿宋" w:cs="宋体"/>
                <w:color w:val="000000"/>
                <w:sz w:val="24"/>
                <w:szCs w:val="24"/>
              </w:rPr>
              <w:t>有关生产企业可参考该方法关注药品上述项目</w:t>
            </w:r>
            <w:r w:rsidRPr="00DC5B41">
              <w:rPr>
                <w:rFonts w:ascii="华文仿宋" w:eastAsia="华文仿宋" w:hAnsi="华文仿宋" w:cs="宋体" w:hint="eastAsia"/>
                <w:color w:val="000000"/>
                <w:sz w:val="24"/>
                <w:szCs w:val="24"/>
              </w:rPr>
              <w:t>。此外，通过探索性研究，提示生产企业可参照《中国药典》2020年版四部通则2321、2351方法关注药品的重金属及有害元素残留与黄曲霉毒素污染问题。</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（1）胃康灵</w:t>
            </w:r>
            <w:r w:rsidRPr="00DC5B41">
              <w:rPr>
                <w:rFonts w:ascii="华文仿宋" w:eastAsia="华文仿宋" w:hAnsi="华文仿宋" w:cs="宋体"/>
                <w:color w:val="000000"/>
                <w:sz w:val="24"/>
                <w:szCs w:val="24"/>
              </w:rPr>
              <w:t>胶囊</w:t>
            </w:r>
            <w:r w:rsidRPr="00DC5B41">
              <w:rPr>
                <w:rFonts w:ascii="华文仿宋" w:eastAsia="华文仿宋" w:hAnsi="华文仿宋" w:cs="宋体" w:hint="eastAsia"/>
                <w:color w:val="000000"/>
                <w:sz w:val="24"/>
                <w:szCs w:val="24"/>
              </w:rPr>
              <w:t>指纹图谱与</w:t>
            </w:r>
            <w:r w:rsidRPr="00DC5B41">
              <w:rPr>
                <w:rFonts w:ascii="华文仿宋" w:eastAsia="华文仿宋" w:hAnsi="华文仿宋" w:cs="宋体"/>
                <w:color w:val="000000"/>
                <w:sz w:val="24"/>
                <w:szCs w:val="24"/>
              </w:rPr>
              <w:t>含量测定检验方法</w:t>
            </w:r>
            <w:r w:rsidRPr="00DC5B41">
              <w:rPr>
                <w:rFonts w:ascii="华文仿宋" w:eastAsia="华文仿宋" w:hAnsi="华文仿宋" w:cs="宋体" w:hint="eastAsia"/>
                <w:color w:val="000000"/>
                <w:sz w:val="24"/>
                <w:szCs w:val="24"/>
              </w:rPr>
              <w:t>；</w:t>
            </w:r>
          </w:p>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（2）胃康灵胶囊中异性有机物检查方法；</w:t>
            </w:r>
          </w:p>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（3）参照《中国药典》2020年版四部通则2321；</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cs="宋体" w:hint="eastAsia"/>
                <w:color w:val="000000"/>
                <w:sz w:val="24"/>
                <w:szCs w:val="24"/>
              </w:rPr>
              <w:t>（4）参照《中国药典》2020年版四部通则2351</w:t>
            </w:r>
          </w:p>
        </w:tc>
        <w:tc>
          <w:tcPr>
            <w:tcW w:w="1612" w:type="dxa"/>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四川省药品检验研究院</w:t>
            </w:r>
          </w:p>
        </w:tc>
        <w:tc>
          <w:tcPr>
            <w:tcW w:w="2168" w:type="dxa"/>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sz w:val="24"/>
                <w:szCs w:val="24"/>
              </w:rPr>
              <w:t>028-87877141</w:t>
            </w:r>
          </w:p>
        </w:tc>
      </w:tr>
      <w:tr w:rsidR="00DC5B41" w:rsidRPr="00DC5B41" w:rsidTr="00DC5B41">
        <w:trPr>
          <w:trHeight w:val="1411"/>
        </w:trPr>
        <w:tc>
          <w:tcPr>
            <w:tcW w:w="760" w:type="dxa"/>
            <w:vAlign w:val="center"/>
          </w:tcPr>
          <w:p w:rsidR="00DC5B41" w:rsidRPr="00DC5B41" w:rsidRDefault="00DC5B41" w:rsidP="00DC5B41">
            <w:pPr>
              <w:jc w:val="cente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lastRenderedPageBreak/>
              <w:t>80</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元胡止痛片</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元胡止痛片</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color w:val="000000"/>
                <w:sz w:val="24"/>
                <w:szCs w:val="24"/>
              </w:rPr>
              <w:t>通过探索性研究，建立了元胡止痛片指纹图谱</w:t>
            </w:r>
            <w:r w:rsidRPr="00DC5B41">
              <w:rPr>
                <w:rFonts w:ascii="华文仿宋" w:eastAsia="华文仿宋" w:hAnsi="华文仿宋" w:cs="宋体" w:hint="eastAsia"/>
                <w:color w:val="000000"/>
                <w:sz w:val="24"/>
                <w:szCs w:val="24"/>
              </w:rPr>
              <w:t>检查</w:t>
            </w:r>
            <w:r w:rsidRPr="00DC5B41">
              <w:rPr>
                <w:rFonts w:ascii="华文仿宋" w:eastAsia="华文仿宋" w:hAnsi="华文仿宋" w:cs="宋体"/>
                <w:color w:val="000000"/>
                <w:sz w:val="24"/>
                <w:szCs w:val="24"/>
              </w:rPr>
              <w:t>方法，提示有关企业可参考该方法关注药品的</w:t>
            </w:r>
            <w:r w:rsidRPr="00DC5B41">
              <w:rPr>
                <w:rFonts w:ascii="华文仿宋" w:eastAsia="华文仿宋" w:hAnsi="华文仿宋" w:cs="宋体" w:hint="eastAsia"/>
                <w:color w:val="000000"/>
                <w:sz w:val="24"/>
                <w:szCs w:val="24"/>
              </w:rPr>
              <w:t>延胡索投料问题。此外，通过探索性研究，提示有关企业可参照《中国药典》2020年版四部通则2321“铅、镉、砷、汞、铜测定法”关注药品的砷含量问题。</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（1）元胡止痛片指纹图谱检查方法；</w:t>
            </w:r>
          </w:p>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（2）《中国药典》2015年版四部通则2321</w:t>
            </w:r>
          </w:p>
        </w:tc>
        <w:tc>
          <w:tcPr>
            <w:tcW w:w="1612" w:type="dxa"/>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四川省药品检验研究院</w:t>
            </w:r>
          </w:p>
        </w:tc>
        <w:tc>
          <w:tcPr>
            <w:tcW w:w="2168" w:type="dxa"/>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color w:val="000000"/>
                <w:sz w:val="24"/>
                <w:szCs w:val="24"/>
              </w:rPr>
              <w:t>028-87877141</w:t>
            </w:r>
          </w:p>
        </w:tc>
      </w:tr>
      <w:tr w:rsidR="00DC5B41" w:rsidRPr="00DC5B41" w:rsidTr="00DC5B41">
        <w:trPr>
          <w:trHeight w:val="89"/>
        </w:trPr>
        <w:tc>
          <w:tcPr>
            <w:tcW w:w="760" w:type="dxa"/>
            <w:vAlign w:val="center"/>
          </w:tcPr>
          <w:p w:rsidR="00DC5B41" w:rsidRPr="00DC5B41" w:rsidRDefault="00DC5B41" w:rsidP="00DC5B41">
            <w:pPr>
              <w:jc w:val="cente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81</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清热解毒制剂</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清热解毒片/清热解毒口服液</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通过探索性研究，建立了清热解毒制剂品种中山麦冬、山银花、紫花地丁、汞、苯甲酸等的检查方法，提示有关生产企业可参考该方法关注药品的上述项目；并参照《中国药典》2020年版四部通则标准的乙醇量测定方法关注乙醇残留量。</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（1）清热解毒制剂品种山麦冬的检查项目高效液相色谱-质谱联用检验方法；</w:t>
            </w:r>
          </w:p>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（2）清热解毒制剂品种山银花的检查项目高效液相色谱；</w:t>
            </w:r>
          </w:p>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（3）清热解毒制剂品种山银花的</w:t>
            </w:r>
            <w:r w:rsidRPr="00DC5B41">
              <w:rPr>
                <w:rFonts w:ascii="华文仿宋" w:eastAsia="华文仿宋" w:hAnsi="华文仿宋" w:cs="宋体" w:hint="eastAsia"/>
                <w:color w:val="000000"/>
                <w:sz w:val="24"/>
                <w:szCs w:val="24"/>
              </w:rPr>
              <w:lastRenderedPageBreak/>
              <w:t>检查项目高效液相色谱-质谱联用检验方法；</w:t>
            </w:r>
          </w:p>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（4）清热解毒制剂品种紫花地丁的检查项目高效液相色谱检验方法；</w:t>
            </w:r>
          </w:p>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（5）清热解毒口服液品种中铅、镉、砷、汞、</w:t>
            </w:r>
            <w:proofErr w:type="gramStart"/>
            <w:r w:rsidRPr="00DC5B41">
              <w:rPr>
                <w:rFonts w:ascii="华文仿宋" w:eastAsia="华文仿宋" w:hAnsi="华文仿宋" w:cs="宋体" w:hint="eastAsia"/>
                <w:color w:val="000000"/>
                <w:sz w:val="24"/>
                <w:szCs w:val="24"/>
              </w:rPr>
              <w:t>铜检查</w:t>
            </w:r>
            <w:proofErr w:type="gramEnd"/>
            <w:r w:rsidRPr="00DC5B41">
              <w:rPr>
                <w:rFonts w:ascii="华文仿宋" w:eastAsia="华文仿宋" w:hAnsi="华文仿宋" w:cs="宋体" w:hint="eastAsia"/>
                <w:color w:val="000000"/>
                <w:sz w:val="24"/>
                <w:szCs w:val="24"/>
              </w:rPr>
              <w:t>项目电感藕合等离子体质谱检验方法；</w:t>
            </w:r>
          </w:p>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（6）清热解毒口服液品种苯甲酸的检查项目高效液相色谱检验方法；</w:t>
            </w:r>
          </w:p>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（7）参照《中国药典》2020年</w:t>
            </w:r>
            <w:r w:rsidRPr="00DC5B41">
              <w:rPr>
                <w:rFonts w:ascii="华文仿宋" w:eastAsia="华文仿宋" w:hAnsi="华文仿宋" w:cs="宋体" w:hint="eastAsia"/>
                <w:color w:val="000000"/>
                <w:sz w:val="24"/>
                <w:szCs w:val="24"/>
              </w:rPr>
              <w:lastRenderedPageBreak/>
              <w:t>版四部通则标准的乙醇量测定方法</w:t>
            </w:r>
          </w:p>
        </w:tc>
        <w:tc>
          <w:tcPr>
            <w:tcW w:w="1612" w:type="dxa"/>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lastRenderedPageBreak/>
              <w:t>苏州市药品检验检测研究中心</w:t>
            </w:r>
          </w:p>
        </w:tc>
        <w:tc>
          <w:tcPr>
            <w:tcW w:w="2168" w:type="dxa"/>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0512-67079945</w:t>
            </w:r>
          </w:p>
        </w:tc>
      </w:tr>
      <w:tr w:rsidR="00DC5B41" w:rsidRPr="00DC5B41" w:rsidTr="00DC5B41">
        <w:trPr>
          <w:trHeight w:val="726"/>
        </w:trPr>
        <w:tc>
          <w:tcPr>
            <w:tcW w:w="760" w:type="dxa"/>
            <w:vAlign w:val="center"/>
          </w:tcPr>
          <w:p w:rsidR="00DC5B41" w:rsidRPr="00DC5B41" w:rsidRDefault="00DC5B41" w:rsidP="00DC5B41">
            <w:pPr>
              <w:jc w:val="cente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lastRenderedPageBreak/>
              <w:t>83</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泻白糖浆</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泻白糖浆</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通过探索性研究，建立了顶空气相色谱法测定泻白糖浆中苯甲醛的含量，提示有关企业可参考该方法关注药品的上述项目。</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泻白糖浆中苯甲醛的含量测定方法</w:t>
            </w:r>
          </w:p>
        </w:tc>
        <w:tc>
          <w:tcPr>
            <w:tcW w:w="1612" w:type="dxa"/>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天津市药品检验研究院</w:t>
            </w:r>
          </w:p>
        </w:tc>
        <w:tc>
          <w:tcPr>
            <w:tcW w:w="2168" w:type="dxa"/>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022-23513856</w:t>
            </w:r>
          </w:p>
        </w:tc>
      </w:tr>
      <w:tr w:rsidR="00DC5B41" w:rsidRPr="00DC5B41" w:rsidTr="00DC5B41">
        <w:trPr>
          <w:trHeight w:val="896"/>
        </w:trPr>
        <w:tc>
          <w:tcPr>
            <w:tcW w:w="760" w:type="dxa"/>
            <w:vAlign w:val="center"/>
          </w:tcPr>
          <w:p w:rsidR="00DC5B41" w:rsidRPr="00DC5B41" w:rsidRDefault="00DC5B41" w:rsidP="00DC5B41">
            <w:pPr>
              <w:jc w:val="cente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84</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注射用盐酸地</w:t>
            </w:r>
            <w:proofErr w:type="gramStart"/>
            <w:r w:rsidRPr="00DC5B41">
              <w:rPr>
                <w:rFonts w:ascii="华文仿宋" w:eastAsia="华文仿宋" w:hAnsi="华文仿宋" w:cs="宋体" w:hint="eastAsia"/>
                <w:color w:val="000000"/>
                <w:sz w:val="24"/>
                <w:szCs w:val="24"/>
              </w:rPr>
              <w:t>尔硫卓</w:t>
            </w:r>
            <w:proofErr w:type="gramEnd"/>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注射用盐酸地</w:t>
            </w:r>
            <w:proofErr w:type="gramStart"/>
            <w:r w:rsidRPr="00DC5B41">
              <w:rPr>
                <w:rFonts w:ascii="华文仿宋" w:eastAsia="华文仿宋" w:hAnsi="华文仿宋" w:cs="宋体" w:hint="eastAsia"/>
                <w:color w:val="000000"/>
                <w:sz w:val="24"/>
                <w:szCs w:val="24"/>
              </w:rPr>
              <w:t>尔硫卓</w:t>
            </w:r>
            <w:proofErr w:type="gramEnd"/>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通过探索性研究，提示有关生产企业参照国家食品药品监督管理局标准</w:t>
            </w:r>
            <w:r w:rsidRPr="00DC5B41">
              <w:rPr>
                <w:rFonts w:ascii="华文仿宋" w:eastAsia="华文仿宋" w:hAnsi="华文仿宋" w:cs="宋体"/>
                <w:color w:val="000000"/>
                <w:sz w:val="24"/>
                <w:szCs w:val="24"/>
              </w:rPr>
              <w:t>YBH07902005</w:t>
            </w:r>
            <w:r w:rsidRPr="00DC5B41">
              <w:rPr>
                <w:rFonts w:ascii="华文仿宋" w:eastAsia="华文仿宋" w:hAnsi="华文仿宋" w:cs="宋体" w:hint="eastAsia"/>
                <w:color w:val="000000"/>
                <w:sz w:val="24"/>
                <w:szCs w:val="24"/>
              </w:rPr>
              <w:t>关注注射用盐酸地</w:t>
            </w:r>
            <w:proofErr w:type="gramStart"/>
            <w:r w:rsidRPr="00DC5B41">
              <w:rPr>
                <w:rFonts w:ascii="华文仿宋" w:eastAsia="华文仿宋" w:hAnsi="华文仿宋" w:cs="宋体" w:hint="eastAsia"/>
                <w:color w:val="000000"/>
                <w:sz w:val="24"/>
                <w:szCs w:val="24"/>
              </w:rPr>
              <w:t>尔硫卓生产</w:t>
            </w:r>
            <w:proofErr w:type="gramEnd"/>
            <w:r w:rsidRPr="00DC5B41">
              <w:rPr>
                <w:rFonts w:ascii="华文仿宋" w:eastAsia="华文仿宋" w:hAnsi="华文仿宋" w:cs="宋体" w:hint="eastAsia"/>
                <w:color w:val="000000"/>
                <w:sz w:val="24"/>
                <w:szCs w:val="24"/>
              </w:rPr>
              <w:t>工艺问题。</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国家食品药品监督管理局标准</w:t>
            </w:r>
            <w:r w:rsidRPr="00DC5B41">
              <w:rPr>
                <w:rFonts w:ascii="华文仿宋" w:eastAsia="华文仿宋" w:hAnsi="华文仿宋" w:cs="宋体"/>
                <w:color w:val="000000"/>
                <w:sz w:val="24"/>
                <w:szCs w:val="24"/>
              </w:rPr>
              <w:t>YBH07902005</w:t>
            </w:r>
          </w:p>
        </w:tc>
        <w:tc>
          <w:tcPr>
            <w:tcW w:w="1612" w:type="dxa"/>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天津市药品检验研究院</w:t>
            </w:r>
          </w:p>
        </w:tc>
        <w:tc>
          <w:tcPr>
            <w:tcW w:w="2168" w:type="dxa"/>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022-23374074</w:t>
            </w:r>
          </w:p>
        </w:tc>
      </w:tr>
      <w:tr w:rsidR="00DC5B41" w:rsidRPr="00DC5B41" w:rsidTr="00DC5B41">
        <w:trPr>
          <w:trHeight w:val="852"/>
        </w:trPr>
        <w:tc>
          <w:tcPr>
            <w:tcW w:w="760" w:type="dxa"/>
            <w:vMerge w:val="restart"/>
            <w:vAlign w:val="center"/>
          </w:tcPr>
          <w:p w:rsidR="00DC5B41" w:rsidRPr="00DC5B41" w:rsidRDefault="00DC5B41" w:rsidP="00DC5B41">
            <w:pPr>
              <w:jc w:val="cente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85</w:t>
            </w:r>
          </w:p>
        </w:tc>
        <w:tc>
          <w:tcPr>
            <w:tcW w:w="0" w:type="auto"/>
            <w:vMerge w:val="restart"/>
            <w:vAlign w:val="center"/>
          </w:tcPr>
          <w:p w:rsidR="00DC5B41" w:rsidRPr="00DC5B41" w:rsidRDefault="00DC5B41" w:rsidP="00DC5B41">
            <w:pPr>
              <w:widowControl/>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复方甘草制剂</w:t>
            </w:r>
          </w:p>
        </w:tc>
        <w:tc>
          <w:tcPr>
            <w:tcW w:w="0" w:type="auto"/>
            <w:vAlign w:val="center"/>
          </w:tcPr>
          <w:p w:rsidR="00DC5B41" w:rsidRPr="00DC5B41" w:rsidRDefault="00DC5B41" w:rsidP="00DC5B41">
            <w:pPr>
              <w:widowControl/>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复方甘草口服溶液</w:t>
            </w:r>
          </w:p>
        </w:tc>
        <w:tc>
          <w:tcPr>
            <w:tcW w:w="0" w:type="auto"/>
            <w:vAlign w:val="center"/>
          </w:tcPr>
          <w:p w:rsidR="00DC5B41" w:rsidRPr="00DC5B41" w:rsidRDefault="00DC5B41" w:rsidP="00DC5B41">
            <w:pPr>
              <w:widowControl/>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通过探索性研究，建立了复方甘草口服溶液中抑菌剂项目的高效液相色谱含量测定方法，提示有关生产企业可参考该方法关注药品的上述项目。</w:t>
            </w:r>
          </w:p>
        </w:tc>
        <w:tc>
          <w:tcPr>
            <w:tcW w:w="0" w:type="auto"/>
            <w:vAlign w:val="center"/>
          </w:tcPr>
          <w:p w:rsidR="00DC5B41" w:rsidRPr="00DC5B41" w:rsidRDefault="00DC5B41" w:rsidP="00DC5B41">
            <w:pPr>
              <w:widowControl/>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（1）复方甘草口服溶液抑菌剂检验方法</w:t>
            </w:r>
          </w:p>
        </w:tc>
        <w:tc>
          <w:tcPr>
            <w:tcW w:w="1612" w:type="dxa"/>
            <w:vMerge w:val="restart"/>
            <w:vAlign w:val="center"/>
          </w:tcPr>
          <w:p w:rsidR="00DC5B41" w:rsidRPr="00DC5B41" w:rsidRDefault="00DC5B41" w:rsidP="00DC5B41">
            <w:pPr>
              <w:widowControl/>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武汉药品医疗器械检验所</w:t>
            </w:r>
          </w:p>
        </w:tc>
        <w:tc>
          <w:tcPr>
            <w:tcW w:w="2168" w:type="dxa"/>
            <w:vMerge w:val="restart"/>
            <w:vAlign w:val="center"/>
          </w:tcPr>
          <w:p w:rsidR="00DC5B41" w:rsidRPr="00DC5B41" w:rsidRDefault="00DC5B41" w:rsidP="00DC5B41">
            <w:pPr>
              <w:widowControl/>
              <w:rPr>
                <w:rFonts w:ascii="华文仿宋" w:eastAsia="华文仿宋" w:hAnsi="华文仿宋" w:cs="宋体"/>
                <w:color w:val="000000"/>
                <w:sz w:val="24"/>
                <w:szCs w:val="24"/>
              </w:rPr>
            </w:pPr>
            <w:r w:rsidRPr="00DC5B41">
              <w:rPr>
                <w:rFonts w:ascii="华文仿宋" w:eastAsia="华文仿宋" w:hAnsi="华文仿宋" w:cs="宋体"/>
                <w:color w:val="000000"/>
                <w:sz w:val="24"/>
                <w:szCs w:val="24"/>
              </w:rPr>
              <w:t>027-653954</w:t>
            </w:r>
            <w:r w:rsidRPr="00DC5B41">
              <w:rPr>
                <w:rFonts w:ascii="华文仿宋" w:eastAsia="华文仿宋" w:hAnsi="华文仿宋" w:cs="宋体" w:hint="eastAsia"/>
                <w:color w:val="000000"/>
                <w:sz w:val="24"/>
                <w:szCs w:val="24"/>
              </w:rPr>
              <w:t>6</w:t>
            </w:r>
            <w:r w:rsidRPr="00DC5B41">
              <w:rPr>
                <w:rFonts w:ascii="华文仿宋" w:eastAsia="华文仿宋" w:hAnsi="华文仿宋" w:cs="宋体"/>
                <w:color w:val="000000"/>
                <w:sz w:val="24"/>
                <w:szCs w:val="24"/>
              </w:rPr>
              <w:t>8</w:t>
            </w:r>
          </w:p>
        </w:tc>
      </w:tr>
      <w:tr w:rsidR="00DC5B41" w:rsidRPr="00DC5B41" w:rsidTr="00DC5B41">
        <w:trPr>
          <w:trHeight w:val="852"/>
        </w:trPr>
        <w:tc>
          <w:tcPr>
            <w:tcW w:w="760" w:type="dxa"/>
            <w:vMerge/>
            <w:vAlign w:val="center"/>
          </w:tcPr>
          <w:p w:rsidR="00DC5B41" w:rsidRPr="00DC5B41" w:rsidRDefault="00DC5B41" w:rsidP="00DC5B41">
            <w:pPr>
              <w:jc w:val="center"/>
              <w:rPr>
                <w:rFonts w:ascii="华文仿宋" w:eastAsia="华文仿宋" w:hAnsi="华文仿宋" w:cs="宋体"/>
                <w:color w:val="000000"/>
                <w:sz w:val="24"/>
                <w:szCs w:val="24"/>
              </w:rPr>
            </w:pPr>
          </w:p>
        </w:tc>
        <w:tc>
          <w:tcPr>
            <w:tcW w:w="0" w:type="auto"/>
            <w:vMerge/>
            <w:vAlign w:val="center"/>
          </w:tcPr>
          <w:p w:rsidR="00DC5B41" w:rsidRPr="00DC5B41" w:rsidRDefault="00DC5B41" w:rsidP="00DC5B41">
            <w:pPr>
              <w:rPr>
                <w:rFonts w:ascii="华文仿宋" w:eastAsia="华文仿宋" w:hAnsi="华文仿宋" w:cs="宋体"/>
                <w:color w:val="000000"/>
                <w:sz w:val="24"/>
                <w:szCs w:val="24"/>
              </w:rPr>
            </w:pP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复方甘草片</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通过探索性研究，建立了复方甘草片中抑菌剂项目的高效液相色谱含量测定方法，提示有关生产企业可参考该方法关注药品的上述项目。</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（2）复方甘草片抑菌剂检验方法</w:t>
            </w:r>
          </w:p>
        </w:tc>
        <w:tc>
          <w:tcPr>
            <w:tcW w:w="1612" w:type="dxa"/>
            <w:vMerge/>
            <w:vAlign w:val="center"/>
          </w:tcPr>
          <w:p w:rsidR="00DC5B41" w:rsidRPr="00DC5B41" w:rsidRDefault="00DC5B41" w:rsidP="00DC5B41">
            <w:pPr>
              <w:rPr>
                <w:rFonts w:ascii="华文仿宋" w:eastAsia="华文仿宋" w:hAnsi="华文仿宋" w:cs="宋体"/>
                <w:color w:val="000000"/>
                <w:sz w:val="24"/>
                <w:szCs w:val="24"/>
              </w:rPr>
            </w:pPr>
          </w:p>
        </w:tc>
        <w:tc>
          <w:tcPr>
            <w:tcW w:w="2168" w:type="dxa"/>
            <w:vMerge/>
            <w:vAlign w:val="center"/>
          </w:tcPr>
          <w:p w:rsidR="00DC5B41" w:rsidRPr="00DC5B41" w:rsidRDefault="00DC5B41" w:rsidP="00DC5B41">
            <w:pPr>
              <w:rPr>
                <w:rFonts w:ascii="华文仿宋" w:eastAsia="华文仿宋" w:hAnsi="华文仿宋" w:cs="宋体"/>
                <w:color w:val="000000"/>
                <w:sz w:val="24"/>
                <w:szCs w:val="24"/>
              </w:rPr>
            </w:pPr>
          </w:p>
        </w:tc>
      </w:tr>
      <w:tr w:rsidR="00DC5B41" w:rsidRPr="00DC5B41" w:rsidTr="00DC5B41">
        <w:trPr>
          <w:trHeight w:val="983"/>
        </w:trPr>
        <w:tc>
          <w:tcPr>
            <w:tcW w:w="760" w:type="dxa"/>
            <w:vAlign w:val="center"/>
          </w:tcPr>
          <w:p w:rsidR="00DC5B41" w:rsidRPr="00DC5B41" w:rsidRDefault="00DC5B41" w:rsidP="00DC5B41">
            <w:pPr>
              <w:jc w:val="center"/>
              <w:rPr>
                <w:rFonts w:ascii="华文仿宋" w:eastAsia="华文仿宋" w:hAnsi="华文仿宋"/>
                <w:sz w:val="24"/>
                <w:szCs w:val="24"/>
              </w:rPr>
            </w:pPr>
            <w:r w:rsidRPr="00DC5B41">
              <w:rPr>
                <w:rFonts w:ascii="华文仿宋" w:eastAsia="华文仿宋" w:hAnsi="华文仿宋" w:hint="eastAsia"/>
                <w:sz w:val="24"/>
                <w:szCs w:val="24"/>
              </w:rPr>
              <w:t>86</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加味藿香正气丸</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加味藿香正气丸</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通过探索性研究，建立了加味藿香正气丸中蜂蜜</w:t>
            </w:r>
            <w:r w:rsidRPr="00DC5B41">
              <w:rPr>
                <w:rFonts w:ascii="华文仿宋" w:eastAsia="华文仿宋" w:hAnsi="华文仿宋"/>
                <w:sz w:val="24"/>
                <w:szCs w:val="24"/>
              </w:rPr>
              <w:t>5-</w:t>
            </w:r>
            <w:r w:rsidRPr="00DC5B41">
              <w:rPr>
                <w:rFonts w:ascii="华文仿宋" w:eastAsia="华文仿宋" w:hAnsi="华文仿宋" w:hint="eastAsia"/>
                <w:sz w:val="24"/>
                <w:szCs w:val="24"/>
              </w:rPr>
              <w:t>羟甲基糠醛的检查方法、</w:t>
            </w:r>
            <w:proofErr w:type="gramStart"/>
            <w:r w:rsidRPr="00DC5B41">
              <w:rPr>
                <w:rFonts w:ascii="华文仿宋" w:eastAsia="华文仿宋" w:hAnsi="华文仿宋" w:hint="eastAsia"/>
                <w:sz w:val="24"/>
                <w:szCs w:val="24"/>
              </w:rPr>
              <w:t>百秋李醇</w:t>
            </w:r>
            <w:proofErr w:type="gramEnd"/>
            <w:r w:rsidRPr="00DC5B41">
              <w:rPr>
                <w:rFonts w:ascii="华文仿宋" w:eastAsia="华文仿宋" w:hAnsi="华文仿宋" w:hint="eastAsia"/>
                <w:sz w:val="24"/>
                <w:szCs w:val="24"/>
              </w:rPr>
              <w:t>含量测定方法、橙皮</w:t>
            </w:r>
            <w:proofErr w:type="gramStart"/>
            <w:r w:rsidRPr="00DC5B41">
              <w:rPr>
                <w:rFonts w:ascii="华文仿宋" w:eastAsia="华文仿宋" w:hAnsi="华文仿宋" w:hint="eastAsia"/>
                <w:sz w:val="24"/>
                <w:szCs w:val="24"/>
              </w:rPr>
              <w:t>苷</w:t>
            </w:r>
            <w:proofErr w:type="gramEnd"/>
            <w:r w:rsidRPr="00DC5B41">
              <w:rPr>
                <w:rFonts w:ascii="华文仿宋" w:eastAsia="华文仿宋" w:hAnsi="华文仿宋" w:hint="eastAsia"/>
                <w:sz w:val="24"/>
                <w:szCs w:val="24"/>
              </w:rPr>
              <w:t>、厚朴</w:t>
            </w:r>
            <w:proofErr w:type="gramStart"/>
            <w:r w:rsidRPr="00DC5B41">
              <w:rPr>
                <w:rFonts w:ascii="华文仿宋" w:eastAsia="华文仿宋" w:hAnsi="华文仿宋" w:hint="eastAsia"/>
                <w:sz w:val="24"/>
                <w:szCs w:val="24"/>
              </w:rPr>
              <w:t>酚</w:t>
            </w:r>
            <w:proofErr w:type="gramEnd"/>
            <w:r w:rsidRPr="00DC5B41">
              <w:rPr>
                <w:rFonts w:ascii="华文仿宋" w:eastAsia="华文仿宋" w:hAnsi="华文仿宋" w:hint="eastAsia"/>
                <w:sz w:val="24"/>
                <w:szCs w:val="24"/>
              </w:rPr>
              <w:t>、和厚朴酚含量测定方法、多成分特征图谱方法，提示有关生产企业可参考该方法关注上述项目。此外，通过探索性研究，提示有关生产企业可参照中国药典</w:t>
            </w:r>
            <w:r w:rsidRPr="00DC5B41">
              <w:rPr>
                <w:rFonts w:ascii="华文仿宋" w:eastAsia="华文仿宋" w:hAnsi="华文仿宋"/>
                <w:sz w:val="24"/>
                <w:szCs w:val="24"/>
              </w:rPr>
              <w:t>2021</w:t>
            </w:r>
            <w:r w:rsidRPr="00DC5B41">
              <w:rPr>
                <w:rFonts w:ascii="华文仿宋" w:eastAsia="华文仿宋" w:hAnsi="华文仿宋" w:hint="eastAsia"/>
                <w:sz w:val="24"/>
                <w:szCs w:val="24"/>
              </w:rPr>
              <w:t>年版四部通则</w:t>
            </w:r>
            <w:r w:rsidRPr="00DC5B41">
              <w:rPr>
                <w:rFonts w:ascii="华文仿宋" w:eastAsia="华文仿宋" w:hAnsi="华文仿宋"/>
                <w:sz w:val="24"/>
                <w:szCs w:val="24"/>
              </w:rPr>
              <w:t>2321</w:t>
            </w:r>
            <w:r w:rsidRPr="00DC5B41">
              <w:rPr>
                <w:rFonts w:ascii="华文仿宋" w:eastAsia="华文仿宋" w:hAnsi="华文仿宋" w:hint="eastAsia"/>
                <w:sz w:val="24"/>
                <w:szCs w:val="24"/>
              </w:rPr>
              <w:t>铅、镉、砷、汞、铜测定法关注药品的重金属及</w:t>
            </w:r>
            <w:r w:rsidRPr="00DC5B41">
              <w:rPr>
                <w:rFonts w:ascii="华文仿宋" w:eastAsia="华文仿宋" w:hAnsi="华文仿宋" w:hint="eastAsia"/>
                <w:sz w:val="24"/>
                <w:szCs w:val="24"/>
              </w:rPr>
              <w:lastRenderedPageBreak/>
              <w:t>有害元素残留问题。</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lastRenderedPageBreak/>
              <w:t>（1）加味藿香正气丸中</w:t>
            </w:r>
            <w:r w:rsidRPr="00DC5B41">
              <w:rPr>
                <w:rFonts w:ascii="华文仿宋" w:eastAsia="华文仿宋" w:hAnsi="华文仿宋"/>
                <w:sz w:val="24"/>
                <w:szCs w:val="24"/>
              </w:rPr>
              <w:t>5-</w:t>
            </w:r>
            <w:r w:rsidRPr="00DC5B41">
              <w:rPr>
                <w:rFonts w:ascii="华文仿宋" w:eastAsia="华文仿宋" w:hAnsi="华文仿宋" w:hint="eastAsia"/>
                <w:sz w:val="24"/>
                <w:szCs w:val="24"/>
              </w:rPr>
              <w:t>羟甲基糠醛的检查方法；</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（2）加味藿香正气丸中</w:t>
            </w:r>
            <w:proofErr w:type="gramStart"/>
            <w:r w:rsidRPr="00DC5B41">
              <w:rPr>
                <w:rFonts w:ascii="华文仿宋" w:eastAsia="华文仿宋" w:hAnsi="华文仿宋" w:hint="eastAsia"/>
                <w:sz w:val="24"/>
                <w:szCs w:val="24"/>
              </w:rPr>
              <w:t>百秋李醇</w:t>
            </w:r>
            <w:proofErr w:type="gramEnd"/>
            <w:r w:rsidRPr="00DC5B41">
              <w:rPr>
                <w:rFonts w:ascii="华文仿宋" w:eastAsia="华文仿宋" w:hAnsi="华文仿宋" w:hint="eastAsia"/>
                <w:sz w:val="24"/>
                <w:szCs w:val="24"/>
              </w:rPr>
              <w:t>含量测定方法；</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（3）加味藿香正气丸中多成分特征图谱方法及橙皮</w:t>
            </w:r>
            <w:proofErr w:type="gramStart"/>
            <w:r w:rsidRPr="00DC5B41">
              <w:rPr>
                <w:rFonts w:ascii="华文仿宋" w:eastAsia="华文仿宋" w:hAnsi="华文仿宋" w:hint="eastAsia"/>
                <w:sz w:val="24"/>
                <w:szCs w:val="24"/>
              </w:rPr>
              <w:t>苷</w:t>
            </w:r>
            <w:proofErr w:type="gramEnd"/>
            <w:r w:rsidRPr="00DC5B41">
              <w:rPr>
                <w:rFonts w:ascii="华文仿宋" w:eastAsia="华文仿宋" w:hAnsi="华文仿宋" w:hint="eastAsia"/>
                <w:sz w:val="24"/>
                <w:szCs w:val="24"/>
              </w:rPr>
              <w:t>、厚朴</w:t>
            </w:r>
            <w:proofErr w:type="gramStart"/>
            <w:r w:rsidRPr="00DC5B41">
              <w:rPr>
                <w:rFonts w:ascii="华文仿宋" w:eastAsia="华文仿宋" w:hAnsi="华文仿宋" w:hint="eastAsia"/>
                <w:sz w:val="24"/>
                <w:szCs w:val="24"/>
              </w:rPr>
              <w:t>酚</w:t>
            </w:r>
            <w:proofErr w:type="gramEnd"/>
            <w:r w:rsidRPr="00DC5B41">
              <w:rPr>
                <w:rFonts w:ascii="华文仿宋" w:eastAsia="华文仿宋" w:hAnsi="华文仿宋" w:hint="eastAsia"/>
                <w:sz w:val="24"/>
                <w:szCs w:val="24"/>
              </w:rPr>
              <w:t>、和厚朴酚含量测定方法；</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（4）参照中国药典</w:t>
            </w:r>
            <w:r w:rsidRPr="00DC5B41">
              <w:rPr>
                <w:rFonts w:ascii="华文仿宋" w:eastAsia="华文仿宋" w:hAnsi="华文仿宋"/>
                <w:sz w:val="24"/>
                <w:szCs w:val="24"/>
              </w:rPr>
              <w:t>2021</w:t>
            </w:r>
            <w:r w:rsidRPr="00DC5B41">
              <w:rPr>
                <w:rFonts w:ascii="华文仿宋" w:eastAsia="华文仿宋" w:hAnsi="华文仿宋" w:hint="eastAsia"/>
                <w:sz w:val="24"/>
                <w:szCs w:val="24"/>
              </w:rPr>
              <w:t>年版四</w:t>
            </w:r>
            <w:r w:rsidRPr="00DC5B41">
              <w:rPr>
                <w:rFonts w:ascii="华文仿宋" w:eastAsia="华文仿宋" w:hAnsi="华文仿宋" w:hint="eastAsia"/>
                <w:sz w:val="24"/>
                <w:szCs w:val="24"/>
              </w:rPr>
              <w:lastRenderedPageBreak/>
              <w:t>部通则</w:t>
            </w:r>
            <w:r w:rsidRPr="00DC5B41">
              <w:rPr>
                <w:rFonts w:ascii="华文仿宋" w:eastAsia="华文仿宋" w:hAnsi="华文仿宋"/>
                <w:sz w:val="24"/>
                <w:szCs w:val="24"/>
              </w:rPr>
              <w:t>2321</w:t>
            </w:r>
            <w:r w:rsidRPr="00DC5B41">
              <w:rPr>
                <w:rFonts w:ascii="华文仿宋" w:eastAsia="华文仿宋" w:hAnsi="华文仿宋" w:hint="eastAsia"/>
                <w:sz w:val="24"/>
                <w:szCs w:val="24"/>
              </w:rPr>
              <w:t>铅、镉、砷、汞、铜测定法</w:t>
            </w:r>
          </w:p>
        </w:tc>
        <w:tc>
          <w:tcPr>
            <w:tcW w:w="1612"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lastRenderedPageBreak/>
              <w:t>武汉药品医疗器械检验所</w:t>
            </w:r>
          </w:p>
        </w:tc>
        <w:tc>
          <w:tcPr>
            <w:tcW w:w="2168"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sz w:val="24"/>
                <w:szCs w:val="24"/>
              </w:rPr>
              <w:t>027-65395458</w:t>
            </w:r>
          </w:p>
          <w:p w:rsidR="00DC5B41" w:rsidRPr="00DC5B41" w:rsidRDefault="00DC5B41" w:rsidP="00DC5B41">
            <w:pPr>
              <w:rPr>
                <w:rFonts w:ascii="华文仿宋" w:eastAsia="华文仿宋" w:hAnsi="华文仿宋"/>
                <w:sz w:val="24"/>
                <w:szCs w:val="24"/>
              </w:rPr>
            </w:pPr>
          </w:p>
        </w:tc>
      </w:tr>
      <w:tr w:rsidR="00DC5B41" w:rsidRPr="00DC5B41" w:rsidTr="00DC5B41">
        <w:trPr>
          <w:trHeight w:val="416"/>
        </w:trPr>
        <w:tc>
          <w:tcPr>
            <w:tcW w:w="760" w:type="dxa"/>
            <w:vAlign w:val="center"/>
          </w:tcPr>
          <w:p w:rsidR="00DC5B41" w:rsidRPr="00DC5B41" w:rsidRDefault="00DC5B41" w:rsidP="00DC5B41">
            <w:pPr>
              <w:jc w:val="cente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lastRenderedPageBreak/>
              <w:t>87</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关节止痛膏</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关节止痛膏</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通过探索性研究，提示有关生产企业可参照</w:t>
            </w:r>
            <w:proofErr w:type="gramStart"/>
            <w:r w:rsidRPr="00DC5B41">
              <w:rPr>
                <w:rFonts w:ascii="华文仿宋" w:eastAsia="华文仿宋" w:hAnsi="华文仿宋" w:hint="eastAsia"/>
                <w:color w:val="000000"/>
                <w:sz w:val="24"/>
                <w:szCs w:val="24"/>
              </w:rPr>
              <w:t>舒康贴</w:t>
            </w:r>
            <w:proofErr w:type="gramEnd"/>
            <w:r w:rsidRPr="00DC5B41">
              <w:rPr>
                <w:rFonts w:ascii="华文仿宋" w:eastAsia="华文仿宋" w:hAnsi="华文仿宋" w:hint="eastAsia"/>
                <w:color w:val="000000"/>
                <w:sz w:val="24"/>
                <w:szCs w:val="24"/>
              </w:rPr>
              <w:t>膏、通络祛痛膏的检查项“黏附力测定方法”关注药品的黏附力，参照《中国药典》2020年版四部通则0941含量均匀度检查法关注药品的均匀性。</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（1）参照</w:t>
            </w:r>
            <w:proofErr w:type="gramStart"/>
            <w:r w:rsidRPr="00DC5B41">
              <w:rPr>
                <w:rFonts w:ascii="华文仿宋" w:eastAsia="华文仿宋" w:hAnsi="华文仿宋" w:hint="eastAsia"/>
                <w:color w:val="000000"/>
                <w:sz w:val="24"/>
                <w:szCs w:val="24"/>
              </w:rPr>
              <w:t>舒康贴</w:t>
            </w:r>
            <w:proofErr w:type="gramEnd"/>
            <w:r w:rsidRPr="00DC5B41">
              <w:rPr>
                <w:rFonts w:ascii="华文仿宋" w:eastAsia="华文仿宋" w:hAnsi="华文仿宋" w:hint="eastAsia"/>
                <w:color w:val="000000"/>
                <w:sz w:val="24"/>
                <w:szCs w:val="24"/>
              </w:rPr>
              <w:t>膏、通络祛痛膏的现行标准《中国药典》2020年版一部黏附</w:t>
            </w:r>
            <w:proofErr w:type="gramStart"/>
            <w:r w:rsidRPr="00DC5B41">
              <w:rPr>
                <w:rFonts w:ascii="华文仿宋" w:eastAsia="华文仿宋" w:hAnsi="华文仿宋" w:hint="eastAsia"/>
                <w:color w:val="000000"/>
                <w:sz w:val="24"/>
                <w:szCs w:val="24"/>
              </w:rPr>
              <w:t>力项目</w:t>
            </w:r>
            <w:proofErr w:type="gramEnd"/>
            <w:r w:rsidRPr="00DC5B41">
              <w:rPr>
                <w:rFonts w:ascii="华文仿宋" w:eastAsia="华文仿宋" w:hAnsi="华文仿宋" w:hint="eastAsia"/>
                <w:color w:val="000000"/>
                <w:sz w:val="24"/>
                <w:szCs w:val="24"/>
              </w:rPr>
              <w:t>的检验方法；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（2）参照《中国药典》2020年版四部通则0941含量均匀度检查法，取样品10片，</w:t>
            </w:r>
            <w:proofErr w:type="gramStart"/>
            <w:r w:rsidRPr="00DC5B41">
              <w:rPr>
                <w:rFonts w:ascii="华文仿宋" w:eastAsia="华文仿宋" w:hAnsi="华文仿宋" w:hint="eastAsia"/>
                <w:color w:val="000000"/>
                <w:sz w:val="24"/>
                <w:szCs w:val="24"/>
              </w:rPr>
              <w:t>按含膏量</w:t>
            </w:r>
            <w:proofErr w:type="gramEnd"/>
            <w:r w:rsidRPr="00DC5B41">
              <w:rPr>
                <w:rFonts w:ascii="华文仿宋" w:eastAsia="华文仿宋" w:hAnsi="华文仿宋" w:hint="eastAsia"/>
                <w:color w:val="000000"/>
                <w:sz w:val="24"/>
                <w:szCs w:val="24"/>
              </w:rPr>
              <w:t>检查法测定，测定样品的平均</w:t>
            </w:r>
            <w:proofErr w:type="gramStart"/>
            <w:r w:rsidRPr="00DC5B41">
              <w:rPr>
                <w:rFonts w:ascii="华文仿宋" w:eastAsia="华文仿宋" w:hAnsi="华文仿宋" w:hint="eastAsia"/>
                <w:color w:val="000000"/>
                <w:sz w:val="24"/>
                <w:szCs w:val="24"/>
              </w:rPr>
              <w:t>含膏量和</w:t>
            </w:r>
            <w:proofErr w:type="gramEnd"/>
            <w:r w:rsidRPr="00DC5B41">
              <w:rPr>
                <w:rFonts w:ascii="华文仿宋" w:eastAsia="华文仿宋" w:hAnsi="华文仿宋" w:hint="eastAsia"/>
                <w:color w:val="000000"/>
                <w:sz w:val="24"/>
                <w:szCs w:val="24"/>
              </w:rPr>
              <w:t>RSD</w:t>
            </w:r>
          </w:p>
        </w:tc>
        <w:tc>
          <w:tcPr>
            <w:tcW w:w="1612" w:type="dxa"/>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云南省</w:t>
            </w:r>
            <w:r w:rsidRPr="00DC5B41">
              <w:rPr>
                <w:rFonts w:ascii="华文仿宋" w:eastAsia="华文仿宋" w:hAnsi="华文仿宋" w:cs="宋体"/>
                <w:color w:val="000000"/>
                <w:sz w:val="24"/>
                <w:szCs w:val="24"/>
              </w:rPr>
              <w:t>食品药品监督检验研究院</w:t>
            </w:r>
          </w:p>
        </w:tc>
        <w:tc>
          <w:tcPr>
            <w:tcW w:w="2168" w:type="dxa"/>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0871-</w:t>
            </w:r>
            <w:r w:rsidRPr="00DC5B41">
              <w:rPr>
                <w:rFonts w:ascii="华文仿宋" w:eastAsia="华文仿宋" w:hAnsi="华文仿宋"/>
                <w:sz w:val="24"/>
                <w:szCs w:val="24"/>
              </w:rPr>
              <w:t xml:space="preserve"> </w:t>
            </w:r>
            <w:r w:rsidRPr="00DC5B41">
              <w:rPr>
                <w:rFonts w:ascii="华文仿宋" w:eastAsia="华文仿宋" w:hAnsi="华文仿宋" w:cs="宋体"/>
                <w:color w:val="000000"/>
                <w:sz w:val="24"/>
                <w:szCs w:val="24"/>
              </w:rPr>
              <w:t>63139</w:t>
            </w:r>
            <w:r w:rsidRPr="00DC5B41">
              <w:rPr>
                <w:rFonts w:ascii="华文仿宋" w:eastAsia="华文仿宋" w:hAnsi="华文仿宋" w:cs="宋体" w:hint="eastAsia"/>
                <w:color w:val="000000"/>
                <w:sz w:val="24"/>
                <w:szCs w:val="24"/>
              </w:rPr>
              <w:t>538</w:t>
            </w:r>
          </w:p>
        </w:tc>
      </w:tr>
      <w:tr w:rsidR="00DC5B41" w:rsidRPr="00DC5B41" w:rsidTr="00DC5B41">
        <w:trPr>
          <w:trHeight w:val="206"/>
        </w:trPr>
        <w:tc>
          <w:tcPr>
            <w:tcW w:w="760" w:type="dxa"/>
            <w:vAlign w:val="center"/>
          </w:tcPr>
          <w:p w:rsidR="00DC5B41" w:rsidRPr="00DC5B41" w:rsidRDefault="00DC5B41" w:rsidP="00DC5B41">
            <w:pPr>
              <w:jc w:val="cente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88</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川贝清肺糖浆</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川贝清肺糖浆</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通过探索性研究，建立了川贝清肺糖浆中甘草的含量测定、薄荷的含量测定、苦杏仁的</w:t>
            </w:r>
            <w:r w:rsidRPr="00DC5B41">
              <w:rPr>
                <w:rFonts w:ascii="华文仿宋" w:eastAsia="华文仿宋" w:hAnsi="华文仿宋" w:hint="eastAsia"/>
                <w:color w:val="000000"/>
                <w:sz w:val="24"/>
                <w:szCs w:val="24"/>
              </w:rPr>
              <w:lastRenderedPageBreak/>
              <w:t>含量测定、抑菌剂的含量测定、乙醇残留量的检查方法，提示有关生产企业可参考相关方法关注药品的上述项目。</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（1）川贝清肺糖浆中甘草的含量测定方法；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（2）川贝清肺糖浆中薄荷的含量测定方法；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（3）川贝清肺糖浆中苦杏仁的含量测定项目氢氰酸的含量测定方法；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（4）川贝清肺糖浆中苦杏仁的含量测定项目苦杏仁</w:t>
            </w:r>
            <w:proofErr w:type="gramStart"/>
            <w:r w:rsidRPr="00DC5B41">
              <w:rPr>
                <w:rFonts w:ascii="华文仿宋" w:eastAsia="华文仿宋" w:hAnsi="华文仿宋" w:hint="eastAsia"/>
                <w:color w:val="000000"/>
                <w:sz w:val="24"/>
                <w:szCs w:val="24"/>
              </w:rPr>
              <w:t>苷</w:t>
            </w:r>
            <w:proofErr w:type="gramEnd"/>
            <w:r w:rsidRPr="00DC5B41">
              <w:rPr>
                <w:rFonts w:ascii="华文仿宋" w:eastAsia="华文仿宋" w:hAnsi="华文仿宋" w:hint="eastAsia"/>
                <w:color w:val="000000"/>
                <w:sz w:val="24"/>
                <w:szCs w:val="24"/>
              </w:rPr>
              <w:t>的含量测定方法；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（5）川贝清肺糖浆中抑菌剂的含量测定方法；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（6）川贝清肺糖浆中乙醇残留量的检查方法；</w:t>
            </w:r>
          </w:p>
        </w:tc>
        <w:tc>
          <w:tcPr>
            <w:tcW w:w="1612"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云南省食品药品监督检</w:t>
            </w:r>
            <w:r w:rsidRPr="00DC5B41">
              <w:rPr>
                <w:rFonts w:ascii="华文仿宋" w:eastAsia="华文仿宋" w:hAnsi="华文仿宋" w:hint="eastAsia"/>
                <w:color w:val="000000"/>
                <w:sz w:val="24"/>
                <w:szCs w:val="24"/>
              </w:rPr>
              <w:lastRenderedPageBreak/>
              <w:t>验研究院</w:t>
            </w:r>
          </w:p>
        </w:tc>
        <w:tc>
          <w:tcPr>
            <w:tcW w:w="2168"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color w:val="000000"/>
                <w:sz w:val="24"/>
                <w:szCs w:val="24"/>
              </w:rPr>
              <w:lastRenderedPageBreak/>
              <w:t>0871- 63139538</w:t>
            </w:r>
          </w:p>
        </w:tc>
      </w:tr>
      <w:tr w:rsidR="00DC5B41" w:rsidRPr="00DC5B41" w:rsidTr="00DC5B41">
        <w:trPr>
          <w:trHeight w:val="1469"/>
        </w:trPr>
        <w:tc>
          <w:tcPr>
            <w:tcW w:w="760" w:type="dxa"/>
            <w:vAlign w:val="center"/>
          </w:tcPr>
          <w:p w:rsidR="00DC5B41" w:rsidRPr="00DC5B41" w:rsidRDefault="00DC5B41" w:rsidP="00DC5B41">
            <w:pPr>
              <w:jc w:val="cente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lastRenderedPageBreak/>
              <w:t>89</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利</w:t>
            </w:r>
            <w:proofErr w:type="gramStart"/>
            <w:r w:rsidRPr="00DC5B41">
              <w:rPr>
                <w:rFonts w:ascii="华文仿宋" w:eastAsia="华文仿宋" w:hAnsi="华文仿宋" w:hint="eastAsia"/>
                <w:color w:val="000000"/>
                <w:sz w:val="24"/>
                <w:szCs w:val="24"/>
              </w:rPr>
              <w:t>伐沙班片</w:t>
            </w:r>
            <w:proofErr w:type="gramEnd"/>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利</w:t>
            </w:r>
            <w:proofErr w:type="gramStart"/>
            <w:r w:rsidRPr="00DC5B41">
              <w:rPr>
                <w:rFonts w:ascii="华文仿宋" w:eastAsia="华文仿宋" w:hAnsi="华文仿宋" w:hint="eastAsia"/>
                <w:color w:val="000000"/>
                <w:sz w:val="24"/>
                <w:szCs w:val="24"/>
              </w:rPr>
              <w:t>伐沙班片</w:t>
            </w:r>
            <w:proofErr w:type="gramEnd"/>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通过探索性研究，提示有关生产企业关注利</w:t>
            </w:r>
            <w:proofErr w:type="gramStart"/>
            <w:r w:rsidRPr="00DC5B41">
              <w:rPr>
                <w:rFonts w:ascii="华文仿宋" w:eastAsia="华文仿宋" w:hAnsi="华文仿宋" w:hint="eastAsia"/>
                <w:color w:val="000000"/>
                <w:sz w:val="24"/>
                <w:szCs w:val="24"/>
              </w:rPr>
              <w:t>伐沙班片关于</w:t>
            </w:r>
            <w:proofErr w:type="gramEnd"/>
            <w:r w:rsidRPr="00DC5B41">
              <w:rPr>
                <w:rFonts w:ascii="华文仿宋" w:eastAsia="华文仿宋" w:hAnsi="华文仿宋" w:hint="eastAsia"/>
                <w:color w:val="000000"/>
                <w:sz w:val="24"/>
                <w:szCs w:val="24"/>
              </w:rPr>
              <w:t>溶出曲线</w:t>
            </w:r>
            <w:r w:rsidRPr="00DC5B41">
              <w:rPr>
                <w:rFonts w:ascii="华文仿宋" w:eastAsia="华文仿宋" w:hAnsi="华文仿宋"/>
                <w:color w:val="000000"/>
                <w:sz w:val="24"/>
                <w:szCs w:val="24"/>
              </w:rPr>
              <w:t>的问题</w:t>
            </w:r>
            <w:r w:rsidRPr="00DC5B41">
              <w:rPr>
                <w:rFonts w:ascii="华文仿宋" w:eastAsia="华文仿宋" w:hAnsi="华文仿宋" w:hint="eastAsia"/>
                <w:color w:val="000000"/>
                <w:sz w:val="24"/>
                <w:szCs w:val="24"/>
              </w:rPr>
              <w:t>。</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参照国家药品监督管理局药品审评中心2016年3月8日颁布的《普通口服固体制剂溶出曲线测定与比较指导原则》建立溶出曲线测定方法并进行溶出曲线相似性比较。</w:t>
            </w:r>
          </w:p>
        </w:tc>
        <w:tc>
          <w:tcPr>
            <w:tcW w:w="1612" w:type="dxa"/>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云南省</w:t>
            </w:r>
            <w:r w:rsidRPr="00DC5B41">
              <w:rPr>
                <w:rFonts w:ascii="华文仿宋" w:eastAsia="华文仿宋" w:hAnsi="华文仿宋" w:cs="宋体"/>
                <w:color w:val="000000"/>
                <w:sz w:val="24"/>
                <w:szCs w:val="24"/>
              </w:rPr>
              <w:t>食品药品监督检验研究院</w:t>
            </w:r>
          </w:p>
        </w:tc>
        <w:tc>
          <w:tcPr>
            <w:tcW w:w="2168" w:type="dxa"/>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0871-</w:t>
            </w:r>
            <w:r w:rsidRPr="00DC5B41">
              <w:rPr>
                <w:rFonts w:ascii="华文仿宋" w:eastAsia="华文仿宋" w:hAnsi="华文仿宋" w:cs="宋体"/>
                <w:color w:val="000000"/>
                <w:sz w:val="24"/>
                <w:szCs w:val="24"/>
              </w:rPr>
              <w:t>63139683</w:t>
            </w:r>
          </w:p>
        </w:tc>
      </w:tr>
      <w:tr w:rsidR="00DC5B41" w:rsidRPr="00DC5B41" w:rsidTr="00DC5B41">
        <w:trPr>
          <w:trHeight w:val="1266"/>
        </w:trPr>
        <w:tc>
          <w:tcPr>
            <w:tcW w:w="760" w:type="dxa"/>
            <w:vAlign w:val="center"/>
          </w:tcPr>
          <w:p w:rsidR="00DC5B41" w:rsidRPr="00DC5B41" w:rsidRDefault="00DC5B41" w:rsidP="00DC5B41">
            <w:pPr>
              <w:jc w:val="cente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90</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保心</w:t>
            </w:r>
            <w:proofErr w:type="gramStart"/>
            <w:r w:rsidRPr="00DC5B41">
              <w:rPr>
                <w:rFonts w:ascii="华文仿宋" w:eastAsia="华文仿宋" w:hAnsi="华文仿宋" w:hint="eastAsia"/>
                <w:color w:val="000000"/>
                <w:sz w:val="24"/>
                <w:szCs w:val="24"/>
              </w:rPr>
              <w:t>宁系列</w:t>
            </w:r>
            <w:proofErr w:type="gramEnd"/>
            <w:r w:rsidRPr="00DC5B41">
              <w:rPr>
                <w:rFonts w:ascii="华文仿宋" w:eastAsia="华文仿宋" w:hAnsi="华文仿宋" w:hint="eastAsia"/>
                <w:color w:val="000000"/>
                <w:sz w:val="24"/>
                <w:szCs w:val="24"/>
              </w:rPr>
              <w:t>制剂</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保心宁片/保心宁胶囊</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通过探索性研究，建立了保心</w:t>
            </w:r>
            <w:proofErr w:type="gramStart"/>
            <w:r w:rsidRPr="00DC5B41">
              <w:rPr>
                <w:rFonts w:ascii="华文仿宋" w:eastAsia="华文仿宋" w:hAnsi="华文仿宋" w:hint="eastAsia"/>
                <w:color w:val="000000"/>
                <w:sz w:val="24"/>
                <w:szCs w:val="24"/>
              </w:rPr>
              <w:t>宁系列</w:t>
            </w:r>
            <w:proofErr w:type="gramEnd"/>
            <w:r w:rsidRPr="00DC5B41">
              <w:rPr>
                <w:rFonts w:ascii="华文仿宋" w:eastAsia="华文仿宋" w:hAnsi="华文仿宋" w:hint="eastAsia"/>
                <w:color w:val="000000"/>
                <w:sz w:val="24"/>
                <w:szCs w:val="24"/>
              </w:rPr>
              <w:t>品种中当归薄层鉴别的方法、多指标含量测定的方法、辐照残留的方法，提示有关生产企业可参考该方法关注药品的上述项目。此外，通过探索性研究，提示有关生产企业关注禁用农残、重金属及有害元素问题。</w:t>
            </w:r>
          </w:p>
        </w:tc>
        <w:tc>
          <w:tcPr>
            <w:tcW w:w="0" w:type="auto"/>
            <w:vAlign w:val="center"/>
          </w:tcPr>
          <w:p w:rsidR="00DC5B41" w:rsidRPr="00DC5B41" w:rsidRDefault="00DC5B41" w:rsidP="00DC5B41">
            <w:pPr>
              <w:rPr>
                <w:rFonts w:ascii="华文仿宋" w:eastAsia="华文仿宋" w:hAnsi="华文仿宋"/>
                <w:color w:val="000000"/>
                <w:sz w:val="24"/>
                <w:szCs w:val="24"/>
              </w:rPr>
            </w:pPr>
            <w:hyperlink r:id="rId20" w:history="1">
              <w:r w:rsidRPr="00DC5B41">
                <w:rPr>
                  <w:rFonts w:ascii="华文仿宋" w:eastAsia="华文仿宋" w:hAnsi="华文仿宋" w:hint="eastAsia"/>
                  <w:color w:val="000000"/>
                  <w:sz w:val="24"/>
                  <w:szCs w:val="24"/>
                </w:rPr>
                <w:t>（1）保心宁片/保心宁胶囊当归检验方法</w:t>
              </w:r>
            </w:hyperlink>
            <w:r w:rsidRPr="00DC5B41">
              <w:rPr>
                <w:rFonts w:ascii="华文仿宋" w:eastAsia="华文仿宋" w:hAnsi="华文仿宋" w:hint="eastAsia"/>
                <w:color w:val="000000"/>
                <w:sz w:val="24"/>
                <w:szCs w:val="24"/>
              </w:rPr>
              <w:t>；</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（2）保心宁片/保心宁胶囊中丹参酮类3个成分的含量检验方法；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（3）保心宁片/保心宁胶囊中丹</w:t>
            </w:r>
            <w:r w:rsidRPr="00DC5B41">
              <w:rPr>
                <w:rFonts w:ascii="华文仿宋" w:eastAsia="华文仿宋" w:hAnsi="华文仿宋" w:hint="eastAsia"/>
                <w:color w:val="000000"/>
                <w:sz w:val="24"/>
                <w:szCs w:val="24"/>
              </w:rPr>
              <w:lastRenderedPageBreak/>
              <w:t>参及枳壳5个成分的含量检验方法；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（4）保心宁片/保心宁胶囊中三七</w:t>
            </w:r>
            <w:proofErr w:type="gramStart"/>
            <w:r w:rsidRPr="00DC5B41">
              <w:rPr>
                <w:rFonts w:ascii="华文仿宋" w:eastAsia="华文仿宋" w:hAnsi="华文仿宋" w:hint="eastAsia"/>
                <w:color w:val="000000"/>
                <w:sz w:val="24"/>
                <w:szCs w:val="24"/>
              </w:rPr>
              <w:t>4个</w:t>
            </w:r>
            <w:proofErr w:type="gramEnd"/>
            <w:r w:rsidRPr="00DC5B41">
              <w:rPr>
                <w:rFonts w:ascii="华文仿宋" w:eastAsia="华文仿宋" w:hAnsi="华文仿宋" w:hint="eastAsia"/>
                <w:color w:val="000000"/>
                <w:sz w:val="24"/>
                <w:szCs w:val="24"/>
              </w:rPr>
              <w:t>成分的含量检验方法；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（5）保心宁片/保心宁胶囊中辐照残留测定方法；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（6）参考中国药典2020年版四部通则2341 农药残留量测定法；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（7）参考中国药典2020年版四部通则2321 铅、镉、砷、汞、铜测定法</w:t>
            </w:r>
          </w:p>
        </w:tc>
        <w:tc>
          <w:tcPr>
            <w:tcW w:w="1612"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color w:val="000000"/>
                <w:sz w:val="24"/>
                <w:szCs w:val="24"/>
              </w:rPr>
              <w:lastRenderedPageBreak/>
              <w:t>浙江省食品药品检验研究院</w:t>
            </w:r>
          </w:p>
        </w:tc>
        <w:tc>
          <w:tcPr>
            <w:tcW w:w="2168"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0571-</w:t>
            </w:r>
            <w:r w:rsidRPr="00DC5B41">
              <w:rPr>
                <w:rFonts w:ascii="华文仿宋" w:eastAsia="华文仿宋" w:hAnsi="华文仿宋"/>
                <w:color w:val="000000"/>
                <w:sz w:val="24"/>
                <w:szCs w:val="24"/>
              </w:rPr>
              <w:t>86462296</w:t>
            </w:r>
          </w:p>
        </w:tc>
      </w:tr>
      <w:tr w:rsidR="00DC5B41" w:rsidRPr="00DC5B41" w:rsidTr="00DC5B41">
        <w:trPr>
          <w:trHeight w:val="754"/>
        </w:trPr>
        <w:tc>
          <w:tcPr>
            <w:tcW w:w="760" w:type="dxa"/>
            <w:vAlign w:val="center"/>
          </w:tcPr>
          <w:p w:rsidR="00DC5B41" w:rsidRPr="00DC5B41" w:rsidRDefault="00DC5B41" w:rsidP="00DC5B41">
            <w:pPr>
              <w:jc w:val="cente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91</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舒筋活血</w:t>
            </w:r>
            <w:r w:rsidRPr="00DC5B41">
              <w:rPr>
                <w:rFonts w:ascii="华文仿宋" w:eastAsia="华文仿宋" w:hAnsi="华文仿宋" w:hint="eastAsia"/>
                <w:color w:val="000000"/>
                <w:sz w:val="24"/>
                <w:szCs w:val="24"/>
              </w:rPr>
              <w:lastRenderedPageBreak/>
              <w:t>制剂</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舒筋活血</w:t>
            </w:r>
            <w:r w:rsidRPr="00DC5B41">
              <w:rPr>
                <w:rFonts w:ascii="华文仿宋" w:eastAsia="华文仿宋" w:hAnsi="华文仿宋" w:hint="eastAsia"/>
                <w:color w:val="000000"/>
                <w:sz w:val="24"/>
                <w:szCs w:val="24"/>
              </w:rPr>
              <w:lastRenderedPageBreak/>
              <w:t>片/胶囊</w:t>
            </w:r>
          </w:p>
        </w:tc>
        <w:tc>
          <w:tcPr>
            <w:tcW w:w="0" w:type="auto"/>
            <w:vAlign w:val="center"/>
          </w:tcPr>
          <w:p w:rsidR="00DC5B41" w:rsidRPr="00DC5B41" w:rsidRDefault="00DC5B41" w:rsidP="00DC5B41">
            <w:pPr>
              <w:widowControl/>
              <w:spacing w:before="100" w:beforeAutospacing="1" w:after="100" w:afterAutospacing="1"/>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通过探索性研究，建立了舒筋活血</w:t>
            </w:r>
            <w:proofErr w:type="gramStart"/>
            <w:r w:rsidRPr="00DC5B41">
              <w:rPr>
                <w:rFonts w:ascii="华文仿宋" w:eastAsia="华文仿宋" w:hAnsi="华文仿宋" w:hint="eastAsia"/>
                <w:color w:val="000000"/>
                <w:sz w:val="24"/>
                <w:szCs w:val="24"/>
              </w:rPr>
              <w:t>片品种</w:t>
            </w:r>
            <w:proofErr w:type="gramEnd"/>
            <w:r w:rsidRPr="00DC5B41">
              <w:rPr>
                <w:rFonts w:ascii="华文仿宋" w:eastAsia="华文仿宋" w:hAnsi="华文仿宋" w:hint="eastAsia"/>
                <w:color w:val="000000"/>
                <w:sz w:val="24"/>
                <w:szCs w:val="24"/>
              </w:rPr>
              <w:t>中</w:t>
            </w:r>
            <w:r w:rsidRPr="00DC5B41">
              <w:rPr>
                <w:rFonts w:ascii="华文仿宋" w:eastAsia="华文仿宋" w:hAnsi="华文仿宋" w:hint="eastAsia"/>
                <w:color w:val="000000"/>
                <w:sz w:val="24"/>
                <w:szCs w:val="24"/>
              </w:rPr>
              <w:lastRenderedPageBreak/>
              <w:t>多指标HPLC含量测定方法、辅料饴糖中麦芽糖HPLC-</w:t>
            </w:r>
            <w:r w:rsidRPr="00DC5B41">
              <w:rPr>
                <w:rFonts w:ascii="华文仿宋" w:eastAsia="华文仿宋" w:hAnsi="华文仿宋"/>
                <w:color w:val="000000"/>
                <w:sz w:val="24"/>
                <w:szCs w:val="24"/>
              </w:rPr>
              <w:t>ELSD</w:t>
            </w:r>
            <w:r w:rsidRPr="00DC5B41">
              <w:rPr>
                <w:rFonts w:ascii="华文仿宋" w:eastAsia="华文仿宋" w:hAnsi="华文仿宋" w:hint="eastAsia"/>
                <w:color w:val="000000"/>
                <w:sz w:val="24"/>
                <w:szCs w:val="24"/>
              </w:rPr>
              <w:t>含量测定方法以及舒筋活血胶囊品种中多指标HPLC含量测定方法，提示有关生产企业可参考该方法关注药品的上述项目。</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（1）舒筋活血片H</w:t>
            </w:r>
            <w:r w:rsidRPr="00DC5B41">
              <w:rPr>
                <w:rFonts w:ascii="华文仿宋" w:eastAsia="华文仿宋" w:hAnsi="华文仿宋"/>
                <w:color w:val="000000"/>
                <w:sz w:val="24"/>
                <w:szCs w:val="24"/>
              </w:rPr>
              <w:t>PLC</w:t>
            </w:r>
            <w:r w:rsidRPr="00DC5B41">
              <w:rPr>
                <w:rFonts w:ascii="华文仿宋" w:eastAsia="华文仿宋" w:hAnsi="华文仿宋" w:hint="eastAsia"/>
                <w:color w:val="000000"/>
                <w:sz w:val="24"/>
                <w:szCs w:val="24"/>
              </w:rPr>
              <w:t>多指标含</w:t>
            </w:r>
            <w:r w:rsidRPr="00DC5B41">
              <w:rPr>
                <w:rFonts w:ascii="华文仿宋" w:eastAsia="华文仿宋" w:hAnsi="华文仿宋" w:hint="eastAsia"/>
                <w:color w:val="000000"/>
                <w:sz w:val="24"/>
                <w:szCs w:val="24"/>
              </w:rPr>
              <w:lastRenderedPageBreak/>
              <w:t>量测定方法；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（2）舒筋活血片HPLC-</w:t>
            </w:r>
            <w:r w:rsidRPr="00DC5B41">
              <w:rPr>
                <w:rFonts w:ascii="华文仿宋" w:eastAsia="华文仿宋" w:hAnsi="华文仿宋"/>
                <w:color w:val="000000"/>
                <w:sz w:val="24"/>
                <w:szCs w:val="24"/>
              </w:rPr>
              <w:t>ELSD</w:t>
            </w:r>
            <w:r w:rsidRPr="00DC5B41">
              <w:rPr>
                <w:rFonts w:ascii="华文仿宋" w:eastAsia="华文仿宋" w:hAnsi="华文仿宋" w:hint="eastAsia"/>
                <w:color w:val="000000"/>
                <w:sz w:val="24"/>
                <w:szCs w:val="24"/>
              </w:rPr>
              <w:t>麦芽糖含量测定方法；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（3）舒筋活血胶囊H</w:t>
            </w:r>
            <w:r w:rsidRPr="00DC5B41">
              <w:rPr>
                <w:rFonts w:ascii="华文仿宋" w:eastAsia="华文仿宋" w:hAnsi="华文仿宋"/>
                <w:color w:val="000000"/>
                <w:sz w:val="24"/>
                <w:szCs w:val="24"/>
              </w:rPr>
              <w:t>PLC</w:t>
            </w:r>
            <w:r w:rsidRPr="00DC5B41">
              <w:rPr>
                <w:rFonts w:ascii="华文仿宋" w:eastAsia="华文仿宋" w:hAnsi="华文仿宋" w:hint="eastAsia"/>
                <w:color w:val="000000"/>
                <w:sz w:val="24"/>
                <w:szCs w:val="24"/>
              </w:rPr>
              <w:t>多指标含量测定方法</w:t>
            </w:r>
          </w:p>
        </w:tc>
        <w:tc>
          <w:tcPr>
            <w:tcW w:w="1612"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浙江省食品</w:t>
            </w:r>
            <w:r w:rsidRPr="00DC5B41">
              <w:rPr>
                <w:rFonts w:ascii="华文仿宋" w:eastAsia="华文仿宋" w:hAnsi="华文仿宋" w:hint="eastAsia"/>
                <w:color w:val="000000"/>
                <w:sz w:val="24"/>
                <w:szCs w:val="24"/>
              </w:rPr>
              <w:lastRenderedPageBreak/>
              <w:t>药品检验研究院</w:t>
            </w:r>
          </w:p>
        </w:tc>
        <w:tc>
          <w:tcPr>
            <w:tcW w:w="2168"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color w:val="000000"/>
                <w:sz w:val="24"/>
                <w:szCs w:val="24"/>
              </w:rPr>
              <w:lastRenderedPageBreak/>
              <w:t>0571-86462296</w:t>
            </w:r>
          </w:p>
        </w:tc>
      </w:tr>
      <w:tr w:rsidR="00DC5B41" w:rsidRPr="00DC5B41" w:rsidTr="00DC5B41">
        <w:trPr>
          <w:trHeight w:val="754"/>
        </w:trPr>
        <w:tc>
          <w:tcPr>
            <w:tcW w:w="760" w:type="dxa"/>
            <w:vAlign w:val="center"/>
          </w:tcPr>
          <w:p w:rsidR="00DC5B41" w:rsidRPr="00DC5B41" w:rsidRDefault="00DC5B41" w:rsidP="00DC5B41">
            <w:pPr>
              <w:jc w:val="cente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92</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小儿</w:t>
            </w:r>
            <w:proofErr w:type="gramStart"/>
            <w:r w:rsidRPr="00DC5B41">
              <w:rPr>
                <w:rFonts w:ascii="华文仿宋" w:eastAsia="华文仿宋" w:hAnsi="华文仿宋" w:hint="eastAsia"/>
                <w:color w:val="000000"/>
                <w:sz w:val="24"/>
                <w:szCs w:val="24"/>
              </w:rPr>
              <w:t>肺热平胶囊</w:t>
            </w:r>
            <w:proofErr w:type="gramEnd"/>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小儿</w:t>
            </w:r>
            <w:proofErr w:type="gramStart"/>
            <w:r w:rsidRPr="00DC5B41">
              <w:rPr>
                <w:rFonts w:ascii="华文仿宋" w:eastAsia="华文仿宋" w:hAnsi="华文仿宋" w:hint="eastAsia"/>
                <w:color w:val="000000"/>
                <w:sz w:val="24"/>
                <w:szCs w:val="24"/>
              </w:rPr>
              <w:t>肺热平胶囊</w:t>
            </w:r>
            <w:proofErr w:type="gramEnd"/>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通过探索性研究，建立了小儿</w:t>
            </w:r>
            <w:proofErr w:type="gramStart"/>
            <w:r w:rsidRPr="00DC5B41">
              <w:rPr>
                <w:rFonts w:ascii="华文仿宋" w:eastAsia="华文仿宋" w:hAnsi="华文仿宋" w:hint="eastAsia"/>
                <w:color w:val="000000"/>
                <w:sz w:val="24"/>
                <w:szCs w:val="24"/>
              </w:rPr>
              <w:t>肺热平胶囊</w:t>
            </w:r>
            <w:proofErr w:type="gramEnd"/>
            <w:r w:rsidRPr="00DC5B41">
              <w:rPr>
                <w:rFonts w:ascii="华文仿宋" w:eastAsia="华文仿宋" w:hAnsi="华文仿宋" w:hint="eastAsia"/>
                <w:color w:val="000000"/>
                <w:sz w:val="24"/>
                <w:szCs w:val="24"/>
              </w:rPr>
              <w:t>牛胆粉中牛</w:t>
            </w:r>
            <w:proofErr w:type="gramStart"/>
            <w:r w:rsidRPr="00DC5B41">
              <w:rPr>
                <w:rFonts w:ascii="华文仿宋" w:eastAsia="华文仿宋" w:hAnsi="华文仿宋" w:hint="eastAsia"/>
                <w:color w:val="000000"/>
                <w:sz w:val="24"/>
                <w:szCs w:val="24"/>
              </w:rPr>
              <w:t>磺</w:t>
            </w:r>
            <w:proofErr w:type="gramEnd"/>
            <w:r w:rsidRPr="00DC5B41">
              <w:rPr>
                <w:rFonts w:ascii="华文仿宋" w:eastAsia="华文仿宋" w:hAnsi="华文仿宋" w:hint="eastAsia"/>
                <w:color w:val="000000"/>
                <w:sz w:val="24"/>
                <w:szCs w:val="24"/>
              </w:rPr>
              <w:t>胆酸、牛</w:t>
            </w:r>
            <w:proofErr w:type="gramStart"/>
            <w:r w:rsidRPr="00DC5B41">
              <w:rPr>
                <w:rFonts w:ascii="华文仿宋" w:eastAsia="华文仿宋" w:hAnsi="华文仿宋" w:hint="eastAsia"/>
                <w:color w:val="000000"/>
                <w:sz w:val="24"/>
                <w:szCs w:val="24"/>
              </w:rPr>
              <w:t>磺</w:t>
            </w:r>
            <w:proofErr w:type="gramEnd"/>
            <w:r w:rsidRPr="00DC5B41">
              <w:rPr>
                <w:rFonts w:ascii="华文仿宋" w:eastAsia="华文仿宋" w:hAnsi="华文仿宋" w:hint="eastAsia"/>
                <w:color w:val="000000"/>
                <w:sz w:val="24"/>
                <w:szCs w:val="24"/>
              </w:rPr>
              <w:t>去氧胆酸、甘氨胆酸、甘氨去氧胆酸的HPLC-ELSD含量测定方法、多指标HPLC含量测定方法、冰片的GC-FID含量测定方法，提示有关生产企业可参考该方法关注药品的上述项目。</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（1）小儿</w:t>
            </w:r>
            <w:proofErr w:type="gramStart"/>
            <w:r w:rsidRPr="00DC5B41">
              <w:rPr>
                <w:rFonts w:ascii="华文仿宋" w:eastAsia="华文仿宋" w:hAnsi="华文仿宋" w:hint="eastAsia"/>
                <w:color w:val="000000"/>
                <w:sz w:val="24"/>
                <w:szCs w:val="24"/>
              </w:rPr>
              <w:t>肺热平胶囊</w:t>
            </w:r>
            <w:proofErr w:type="gramEnd"/>
            <w:r w:rsidRPr="00DC5B41">
              <w:rPr>
                <w:rFonts w:ascii="华文仿宋" w:eastAsia="华文仿宋" w:hAnsi="华文仿宋" w:hint="eastAsia"/>
                <w:color w:val="000000"/>
                <w:sz w:val="24"/>
                <w:szCs w:val="24"/>
              </w:rPr>
              <w:t>HPLC牛胆粉多指标含量测定方法；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（2）小儿</w:t>
            </w:r>
            <w:proofErr w:type="gramStart"/>
            <w:r w:rsidRPr="00DC5B41">
              <w:rPr>
                <w:rFonts w:ascii="华文仿宋" w:eastAsia="华文仿宋" w:hAnsi="华文仿宋" w:hint="eastAsia"/>
                <w:color w:val="000000"/>
                <w:sz w:val="24"/>
                <w:szCs w:val="24"/>
              </w:rPr>
              <w:t>肺热平胶囊</w:t>
            </w:r>
            <w:proofErr w:type="gramEnd"/>
            <w:r w:rsidRPr="00DC5B41">
              <w:rPr>
                <w:rFonts w:ascii="华文仿宋" w:eastAsia="华文仿宋" w:hAnsi="华文仿宋" w:hint="eastAsia"/>
                <w:color w:val="000000"/>
                <w:sz w:val="24"/>
                <w:szCs w:val="24"/>
              </w:rPr>
              <w:t>多指标含量测定方法；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（3）小儿</w:t>
            </w:r>
            <w:proofErr w:type="gramStart"/>
            <w:r w:rsidRPr="00DC5B41">
              <w:rPr>
                <w:rFonts w:ascii="华文仿宋" w:eastAsia="华文仿宋" w:hAnsi="华文仿宋" w:hint="eastAsia"/>
                <w:color w:val="000000"/>
                <w:sz w:val="24"/>
                <w:szCs w:val="24"/>
              </w:rPr>
              <w:t>肺热平胶囊</w:t>
            </w:r>
            <w:proofErr w:type="gramEnd"/>
            <w:r w:rsidRPr="00DC5B41">
              <w:rPr>
                <w:rFonts w:ascii="华文仿宋" w:eastAsia="华文仿宋" w:hAnsi="华文仿宋" w:hint="eastAsia"/>
                <w:color w:val="000000"/>
                <w:sz w:val="24"/>
                <w:szCs w:val="24"/>
              </w:rPr>
              <w:t>中冰片和麝香酮的测定方法；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（4）参照《中国药典》2020年</w:t>
            </w:r>
            <w:r w:rsidRPr="00DC5B41">
              <w:rPr>
                <w:rFonts w:ascii="华文仿宋" w:eastAsia="华文仿宋" w:hAnsi="华文仿宋" w:hint="eastAsia"/>
                <w:color w:val="000000"/>
                <w:sz w:val="24"/>
                <w:szCs w:val="24"/>
              </w:rPr>
              <w:lastRenderedPageBreak/>
              <w:t>版四部附录2321铅、镉、砷、汞、铜测定法</w:t>
            </w:r>
          </w:p>
        </w:tc>
        <w:tc>
          <w:tcPr>
            <w:tcW w:w="1612"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浙江省食品药品检验研究院</w:t>
            </w:r>
          </w:p>
        </w:tc>
        <w:tc>
          <w:tcPr>
            <w:tcW w:w="2168"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color w:val="000000"/>
                <w:sz w:val="24"/>
                <w:szCs w:val="24"/>
              </w:rPr>
              <w:t>0571-86462296</w:t>
            </w:r>
          </w:p>
        </w:tc>
      </w:tr>
      <w:tr w:rsidR="00DC5B41" w:rsidRPr="00DC5B41" w:rsidTr="00DC5B41">
        <w:trPr>
          <w:trHeight w:val="754"/>
        </w:trPr>
        <w:tc>
          <w:tcPr>
            <w:tcW w:w="760" w:type="dxa"/>
            <w:vAlign w:val="center"/>
          </w:tcPr>
          <w:p w:rsidR="00DC5B41" w:rsidRPr="00DC5B41" w:rsidRDefault="00DC5B41" w:rsidP="00DC5B41">
            <w:pPr>
              <w:jc w:val="cente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93</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复方甘草酸</w:t>
            </w:r>
            <w:proofErr w:type="gramStart"/>
            <w:r w:rsidRPr="00DC5B41">
              <w:rPr>
                <w:rFonts w:ascii="华文仿宋" w:eastAsia="华文仿宋" w:hAnsi="华文仿宋" w:hint="eastAsia"/>
                <w:color w:val="000000"/>
                <w:sz w:val="24"/>
                <w:szCs w:val="24"/>
              </w:rPr>
              <w:t>苷</w:t>
            </w:r>
            <w:proofErr w:type="gramEnd"/>
            <w:r w:rsidRPr="00DC5B41">
              <w:rPr>
                <w:rFonts w:ascii="华文仿宋" w:eastAsia="华文仿宋" w:hAnsi="华文仿宋" w:hint="eastAsia"/>
                <w:color w:val="000000"/>
                <w:sz w:val="24"/>
                <w:szCs w:val="24"/>
              </w:rPr>
              <w:t>（铵）注射剂</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复方甘草酸</w:t>
            </w:r>
            <w:proofErr w:type="gramStart"/>
            <w:r w:rsidRPr="00DC5B41">
              <w:rPr>
                <w:rFonts w:ascii="华文仿宋" w:eastAsia="华文仿宋" w:hAnsi="华文仿宋" w:hint="eastAsia"/>
                <w:color w:val="000000"/>
                <w:sz w:val="24"/>
                <w:szCs w:val="24"/>
              </w:rPr>
              <w:t>苷</w:t>
            </w:r>
            <w:proofErr w:type="gramEnd"/>
            <w:r w:rsidRPr="00DC5B41">
              <w:rPr>
                <w:rFonts w:ascii="华文仿宋" w:eastAsia="华文仿宋" w:hAnsi="华文仿宋" w:hint="eastAsia"/>
                <w:color w:val="000000"/>
                <w:sz w:val="24"/>
                <w:szCs w:val="24"/>
              </w:rPr>
              <w:t>（铵）注射液/注射用复方甘草酸</w:t>
            </w:r>
            <w:proofErr w:type="gramStart"/>
            <w:r w:rsidRPr="00DC5B41">
              <w:rPr>
                <w:rFonts w:ascii="华文仿宋" w:eastAsia="华文仿宋" w:hAnsi="华文仿宋" w:hint="eastAsia"/>
                <w:color w:val="000000"/>
                <w:sz w:val="24"/>
                <w:szCs w:val="24"/>
              </w:rPr>
              <w:t>苷</w:t>
            </w:r>
            <w:proofErr w:type="gramEnd"/>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通过探索性研究，建立了复方甘草酸</w:t>
            </w:r>
            <w:proofErr w:type="gramStart"/>
            <w:r w:rsidRPr="00DC5B41">
              <w:rPr>
                <w:rFonts w:ascii="华文仿宋" w:eastAsia="华文仿宋" w:hAnsi="华文仿宋" w:hint="eastAsia"/>
                <w:color w:val="000000"/>
                <w:sz w:val="24"/>
                <w:szCs w:val="24"/>
              </w:rPr>
              <w:t>苷</w:t>
            </w:r>
            <w:proofErr w:type="gramEnd"/>
            <w:r w:rsidRPr="00DC5B41">
              <w:rPr>
                <w:rFonts w:ascii="华文仿宋" w:eastAsia="华文仿宋" w:hAnsi="华文仿宋" w:hint="eastAsia"/>
                <w:color w:val="000000"/>
                <w:sz w:val="24"/>
                <w:szCs w:val="24"/>
              </w:rPr>
              <w:t>（铵）注射液和注射用复方甘草酸</w:t>
            </w:r>
            <w:proofErr w:type="gramStart"/>
            <w:r w:rsidRPr="00DC5B41">
              <w:rPr>
                <w:rFonts w:ascii="华文仿宋" w:eastAsia="华文仿宋" w:hAnsi="华文仿宋" w:hint="eastAsia"/>
                <w:color w:val="000000"/>
                <w:sz w:val="24"/>
                <w:szCs w:val="24"/>
              </w:rPr>
              <w:t>苷</w:t>
            </w:r>
            <w:proofErr w:type="gramEnd"/>
            <w:r w:rsidRPr="00DC5B41">
              <w:rPr>
                <w:rFonts w:ascii="华文仿宋" w:eastAsia="华文仿宋" w:hAnsi="华文仿宋" w:hint="eastAsia"/>
                <w:color w:val="000000"/>
                <w:sz w:val="24"/>
                <w:szCs w:val="24"/>
              </w:rPr>
              <w:t>中铝项目ICP-MS检验方法，提示有关生产企业可参考该方法关注药品的上述项目</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复方甘草酸</w:t>
            </w:r>
            <w:proofErr w:type="gramStart"/>
            <w:r w:rsidRPr="00DC5B41">
              <w:rPr>
                <w:rFonts w:ascii="华文仿宋" w:eastAsia="华文仿宋" w:hAnsi="华文仿宋" w:hint="eastAsia"/>
                <w:color w:val="000000"/>
                <w:sz w:val="24"/>
                <w:szCs w:val="24"/>
              </w:rPr>
              <w:t>苷</w:t>
            </w:r>
            <w:proofErr w:type="gramEnd"/>
            <w:r w:rsidRPr="00DC5B41">
              <w:rPr>
                <w:rFonts w:ascii="华文仿宋" w:eastAsia="华文仿宋" w:hAnsi="华文仿宋" w:hint="eastAsia"/>
                <w:color w:val="000000"/>
                <w:sz w:val="24"/>
                <w:szCs w:val="24"/>
              </w:rPr>
              <w:t>（铵）注射液与注射液用复方甘草酸</w:t>
            </w:r>
            <w:proofErr w:type="gramStart"/>
            <w:r w:rsidRPr="00DC5B41">
              <w:rPr>
                <w:rFonts w:ascii="华文仿宋" w:eastAsia="华文仿宋" w:hAnsi="华文仿宋" w:hint="eastAsia"/>
                <w:color w:val="000000"/>
                <w:sz w:val="24"/>
                <w:szCs w:val="24"/>
              </w:rPr>
              <w:t>苷</w:t>
            </w:r>
            <w:proofErr w:type="gramEnd"/>
            <w:r w:rsidRPr="00DC5B41">
              <w:rPr>
                <w:rFonts w:ascii="华文仿宋" w:eastAsia="华文仿宋" w:hAnsi="华文仿宋" w:hint="eastAsia"/>
                <w:color w:val="000000"/>
                <w:sz w:val="24"/>
                <w:szCs w:val="24"/>
              </w:rPr>
              <w:t>铝项目检验方法</w:t>
            </w:r>
          </w:p>
        </w:tc>
        <w:tc>
          <w:tcPr>
            <w:tcW w:w="1612"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浙江省食品药品检验研究院</w:t>
            </w:r>
          </w:p>
        </w:tc>
        <w:tc>
          <w:tcPr>
            <w:tcW w:w="2168"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 xml:space="preserve"> 0571-86462296</w:t>
            </w:r>
          </w:p>
        </w:tc>
      </w:tr>
      <w:tr w:rsidR="00DC5B41" w:rsidRPr="00DC5B41" w:rsidTr="00DC5B41">
        <w:trPr>
          <w:trHeight w:val="623"/>
        </w:trPr>
        <w:tc>
          <w:tcPr>
            <w:tcW w:w="760" w:type="dxa"/>
            <w:vMerge w:val="restart"/>
            <w:vAlign w:val="center"/>
          </w:tcPr>
          <w:p w:rsidR="00DC5B41" w:rsidRPr="00DC5B41" w:rsidRDefault="00DC5B41" w:rsidP="00DC5B41">
            <w:pPr>
              <w:jc w:val="cente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94</w:t>
            </w:r>
          </w:p>
        </w:tc>
        <w:tc>
          <w:tcPr>
            <w:tcW w:w="0" w:type="auto"/>
            <w:vMerge w:val="restart"/>
            <w:vAlign w:val="center"/>
          </w:tcPr>
          <w:p w:rsidR="00DC5B41" w:rsidRPr="00DC5B41" w:rsidRDefault="00DC5B41" w:rsidP="00DC5B41">
            <w:pPr>
              <w:jc w:val="left"/>
              <w:rPr>
                <w:rFonts w:ascii="华文仿宋" w:eastAsia="华文仿宋" w:hAnsi="华文仿宋"/>
                <w:color w:val="000000"/>
                <w:sz w:val="24"/>
                <w:szCs w:val="24"/>
              </w:rPr>
            </w:pPr>
            <w:proofErr w:type="gramStart"/>
            <w:r w:rsidRPr="00DC5B41">
              <w:rPr>
                <w:rFonts w:ascii="华文仿宋" w:eastAsia="华文仿宋" w:hAnsi="华文仿宋" w:hint="eastAsia"/>
                <w:color w:val="000000"/>
                <w:sz w:val="24"/>
                <w:szCs w:val="24"/>
              </w:rPr>
              <w:t>替加氟</w:t>
            </w:r>
            <w:proofErr w:type="gramEnd"/>
            <w:r w:rsidRPr="00DC5B41">
              <w:rPr>
                <w:rFonts w:ascii="华文仿宋" w:eastAsia="华文仿宋" w:hAnsi="华文仿宋" w:hint="eastAsia"/>
                <w:color w:val="000000"/>
                <w:sz w:val="24"/>
                <w:szCs w:val="24"/>
              </w:rPr>
              <w:t>注射液</w:t>
            </w:r>
          </w:p>
        </w:tc>
        <w:tc>
          <w:tcPr>
            <w:tcW w:w="0" w:type="auto"/>
            <w:vMerge w:val="restart"/>
            <w:vAlign w:val="center"/>
          </w:tcPr>
          <w:p w:rsidR="00DC5B41" w:rsidRPr="00DC5B41" w:rsidRDefault="00DC5B41" w:rsidP="00DC5B41">
            <w:pPr>
              <w:jc w:val="center"/>
              <w:rPr>
                <w:rFonts w:ascii="华文仿宋" w:eastAsia="华文仿宋" w:hAnsi="华文仿宋"/>
                <w:color w:val="000000"/>
                <w:sz w:val="24"/>
                <w:szCs w:val="24"/>
              </w:rPr>
            </w:pPr>
            <w:proofErr w:type="gramStart"/>
            <w:r w:rsidRPr="00DC5B41">
              <w:rPr>
                <w:rFonts w:ascii="华文仿宋" w:eastAsia="华文仿宋" w:hAnsi="华文仿宋" w:hint="eastAsia"/>
                <w:color w:val="000000"/>
                <w:sz w:val="24"/>
                <w:szCs w:val="24"/>
              </w:rPr>
              <w:t>替加氟</w:t>
            </w:r>
            <w:proofErr w:type="gramEnd"/>
            <w:r w:rsidRPr="00DC5B41">
              <w:rPr>
                <w:rFonts w:ascii="华文仿宋" w:eastAsia="华文仿宋" w:hAnsi="华文仿宋" w:hint="eastAsia"/>
                <w:color w:val="000000"/>
                <w:sz w:val="24"/>
                <w:szCs w:val="24"/>
              </w:rPr>
              <w:t>注射液</w:t>
            </w:r>
          </w:p>
        </w:tc>
        <w:tc>
          <w:tcPr>
            <w:tcW w:w="0" w:type="auto"/>
            <w:vAlign w:val="center"/>
          </w:tcPr>
          <w:p w:rsidR="00DC5B41" w:rsidRPr="00DC5B41" w:rsidRDefault="00DC5B41" w:rsidP="00DC5B41">
            <w:pPr>
              <w:jc w:val="left"/>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通过探索性研究，提示有关生产企业</w:t>
            </w:r>
            <w:proofErr w:type="gramStart"/>
            <w:r w:rsidRPr="00DC5B41">
              <w:rPr>
                <w:rFonts w:ascii="华文仿宋" w:eastAsia="华文仿宋" w:hAnsi="华文仿宋" w:hint="eastAsia"/>
                <w:color w:val="000000"/>
                <w:sz w:val="24"/>
                <w:szCs w:val="24"/>
              </w:rPr>
              <w:t>关注替加氟</w:t>
            </w:r>
            <w:proofErr w:type="gramEnd"/>
            <w:r w:rsidRPr="00DC5B41">
              <w:rPr>
                <w:rFonts w:ascii="华文仿宋" w:eastAsia="华文仿宋" w:hAnsi="华文仿宋" w:hint="eastAsia"/>
                <w:color w:val="000000"/>
                <w:sz w:val="24"/>
                <w:szCs w:val="24"/>
              </w:rPr>
              <w:t>注射液品种有机溶剂稳定剂问题。</w:t>
            </w:r>
          </w:p>
        </w:tc>
        <w:tc>
          <w:tcPr>
            <w:tcW w:w="0" w:type="auto"/>
            <w:vAlign w:val="center"/>
          </w:tcPr>
          <w:p w:rsidR="00DC5B41" w:rsidRPr="00DC5B41" w:rsidRDefault="00DC5B41" w:rsidP="00DC5B41">
            <w:pPr>
              <w:jc w:val="left"/>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（1）参照中国药典2020年版二部</w:t>
            </w:r>
          </w:p>
          <w:p w:rsidR="00DC5B41" w:rsidRPr="00DC5B41" w:rsidRDefault="00DC5B41" w:rsidP="00DC5B41">
            <w:pPr>
              <w:jc w:val="center"/>
              <w:rPr>
                <w:rFonts w:ascii="华文仿宋" w:eastAsia="华文仿宋" w:hAnsi="华文仿宋"/>
                <w:color w:val="000000"/>
                <w:sz w:val="24"/>
                <w:szCs w:val="24"/>
              </w:rPr>
            </w:pPr>
          </w:p>
        </w:tc>
        <w:tc>
          <w:tcPr>
            <w:tcW w:w="1612" w:type="dxa"/>
            <w:vMerge w:val="restart"/>
            <w:vAlign w:val="center"/>
          </w:tcPr>
          <w:p w:rsidR="00DC5B41" w:rsidRPr="00DC5B41" w:rsidRDefault="00DC5B41" w:rsidP="00DC5B41">
            <w:pPr>
              <w:jc w:val="cente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中国食品药品检定研究院</w:t>
            </w:r>
          </w:p>
        </w:tc>
        <w:tc>
          <w:tcPr>
            <w:tcW w:w="2168" w:type="dxa"/>
            <w:vMerge w:val="restart"/>
            <w:vAlign w:val="center"/>
          </w:tcPr>
          <w:p w:rsidR="00DC5B41" w:rsidRPr="00DC5B41" w:rsidRDefault="00DC5B41" w:rsidP="00DC5B41">
            <w:pPr>
              <w:jc w:val="cente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0</w:t>
            </w:r>
            <w:r w:rsidRPr="00DC5B41">
              <w:rPr>
                <w:rFonts w:ascii="华文仿宋" w:eastAsia="华文仿宋" w:hAnsi="华文仿宋"/>
                <w:color w:val="000000"/>
                <w:sz w:val="24"/>
                <w:szCs w:val="24"/>
              </w:rPr>
              <w:t>10-53851508</w:t>
            </w:r>
          </w:p>
        </w:tc>
      </w:tr>
      <w:tr w:rsidR="00DC5B41" w:rsidRPr="00DC5B41" w:rsidTr="00DC5B41">
        <w:trPr>
          <w:trHeight w:val="514"/>
        </w:trPr>
        <w:tc>
          <w:tcPr>
            <w:tcW w:w="760" w:type="dxa"/>
            <w:vMerge/>
            <w:vAlign w:val="center"/>
          </w:tcPr>
          <w:p w:rsidR="00DC5B41" w:rsidRPr="00DC5B41" w:rsidRDefault="00DC5B41" w:rsidP="00DC5B41">
            <w:pPr>
              <w:jc w:val="center"/>
              <w:rPr>
                <w:rFonts w:ascii="华文仿宋" w:eastAsia="华文仿宋" w:hAnsi="华文仿宋"/>
                <w:color w:val="000000"/>
                <w:sz w:val="24"/>
                <w:szCs w:val="24"/>
              </w:rPr>
            </w:pPr>
          </w:p>
        </w:tc>
        <w:tc>
          <w:tcPr>
            <w:tcW w:w="0" w:type="auto"/>
            <w:vMerge/>
            <w:vAlign w:val="center"/>
          </w:tcPr>
          <w:p w:rsidR="00DC5B41" w:rsidRPr="00DC5B41" w:rsidRDefault="00DC5B41" w:rsidP="00DC5B41">
            <w:pPr>
              <w:jc w:val="center"/>
              <w:rPr>
                <w:rFonts w:ascii="华文仿宋" w:eastAsia="华文仿宋" w:hAnsi="华文仿宋"/>
                <w:color w:val="000000"/>
                <w:sz w:val="24"/>
                <w:szCs w:val="24"/>
              </w:rPr>
            </w:pPr>
          </w:p>
        </w:tc>
        <w:tc>
          <w:tcPr>
            <w:tcW w:w="0" w:type="auto"/>
            <w:vMerge/>
            <w:vAlign w:val="center"/>
          </w:tcPr>
          <w:p w:rsidR="00DC5B41" w:rsidRPr="00DC5B41" w:rsidRDefault="00DC5B41" w:rsidP="00DC5B41">
            <w:pPr>
              <w:jc w:val="center"/>
              <w:rPr>
                <w:rFonts w:ascii="华文仿宋" w:eastAsia="华文仿宋" w:hAnsi="华文仿宋"/>
                <w:color w:val="000000"/>
                <w:sz w:val="24"/>
                <w:szCs w:val="24"/>
              </w:rPr>
            </w:pPr>
          </w:p>
        </w:tc>
        <w:tc>
          <w:tcPr>
            <w:tcW w:w="0" w:type="auto"/>
            <w:vAlign w:val="center"/>
          </w:tcPr>
          <w:p w:rsidR="00DC5B41" w:rsidRPr="00DC5B41" w:rsidRDefault="00DC5B41" w:rsidP="00DC5B41">
            <w:pPr>
              <w:jc w:val="left"/>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通过探索性研究，提示有关生产企业参照中国药典2020年版</w:t>
            </w:r>
            <w:proofErr w:type="gramStart"/>
            <w:r w:rsidRPr="00DC5B41">
              <w:rPr>
                <w:rFonts w:ascii="华文仿宋" w:eastAsia="华文仿宋" w:hAnsi="华文仿宋" w:hint="eastAsia"/>
                <w:color w:val="000000"/>
                <w:sz w:val="24"/>
                <w:szCs w:val="24"/>
              </w:rPr>
              <w:t>二部替加氟</w:t>
            </w:r>
            <w:proofErr w:type="gramEnd"/>
            <w:r w:rsidRPr="00DC5B41">
              <w:rPr>
                <w:rFonts w:ascii="华文仿宋" w:eastAsia="华文仿宋" w:hAnsi="华文仿宋" w:hint="eastAsia"/>
                <w:color w:val="000000"/>
                <w:sz w:val="24"/>
                <w:szCs w:val="24"/>
              </w:rPr>
              <w:t>注射液有关物</w:t>
            </w:r>
            <w:r w:rsidRPr="00DC5B41">
              <w:rPr>
                <w:rFonts w:ascii="华文仿宋" w:eastAsia="华文仿宋" w:hAnsi="华文仿宋" w:hint="eastAsia"/>
                <w:color w:val="000000"/>
                <w:sz w:val="24"/>
                <w:szCs w:val="24"/>
              </w:rPr>
              <w:lastRenderedPageBreak/>
              <w:t>质和含量测定项下方法</w:t>
            </w:r>
            <w:proofErr w:type="gramStart"/>
            <w:r w:rsidRPr="00DC5B41">
              <w:rPr>
                <w:rFonts w:ascii="华文仿宋" w:eastAsia="华文仿宋" w:hAnsi="华文仿宋" w:hint="eastAsia"/>
                <w:color w:val="000000"/>
                <w:sz w:val="24"/>
                <w:szCs w:val="24"/>
              </w:rPr>
              <w:t>关注替加氟</w:t>
            </w:r>
            <w:proofErr w:type="gramEnd"/>
            <w:r w:rsidRPr="00DC5B41">
              <w:rPr>
                <w:rFonts w:ascii="华文仿宋" w:eastAsia="华文仿宋" w:hAnsi="华文仿宋" w:hint="eastAsia"/>
                <w:color w:val="000000"/>
                <w:sz w:val="24"/>
                <w:szCs w:val="24"/>
              </w:rPr>
              <w:t>注射液品种效期内产品稳定性问题。</w:t>
            </w:r>
          </w:p>
        </w:tc>
        <w:tc>
          <w:tcPr>
            <w:tcW w:w="0" w:type="auto"/>
            <w:vAlign w:val="center"/>
          </w:tcPr>
          <w:p w:rsidR="00DC5B41" w:rsidRPr="00DC5B41" w:rsidRDefault="00DC5B41" w:rsidP="00DC5B41">
            <w:pPr>
              <w:jc w:val="left"/>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（2）参照中国药典2020年版</w:t>
            </w:r>
            <w:proofErr w:type="gramStart"/>
            <w:r w:rsidRPr="00DC5B41">
              <w:rPr>
                <w:rFonts w:ascii="华文仿宋" w:eastAsia="华文仿宋" w:hAnsi="华文仿宋" w:hint="eastAsia"/>
                <w:color w:val="000000"/>
                <w:sz w:val="24"/>
                <w:szCs w:val="24"/>
              </w:rPr>
              <w:t>二部替加氟</w:t>
            </w:r>
            <w:proofErr w:type="gramEnd"/>
            <w:r w:rsidRPr="00DC5B41">
              <w:rPr>
                <w:rFonts w:ascii="华文仿宋" w:eastAsia="华文仿宋" w:hAnsi="华文仿宋" w:hint="eastAsia"/>
                <w:color w:val="000000"/>
                <w:sz w:val="24"/>
                <w:szCs w:val="24"/>
              </w:rPr>
              <w:t>注射液有关物质项目的</w:t>
            </w:r>
            <w:r w:rsidRPr="00DC5B41">
              <w:rPr>
                <w:rFonts w:ascii="华文仿宋" w:eastAsia="华文仿宋" w:hAnsi="华文仿宋" w:hint="eastAsia"/>
                <w:color w:val="000000"/>
                <w:sz w:val="24"/>
                <w:szCs w:val="24"/>
              </w:rPr>
              <w:lastRenderedPageBreak/>
              <w:t>检验方法；</w:t>
            </w:r>
          </w:p>
          <w:p w:rsidR="00DC5B41" w:rsidRPr="00DC5B41" w:rsidRDefault="00DC5B41" w:rsidP="00DC5B41">
            <w:pPr>
              <w:jc w:val="left"/>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（3）参照中国药典2020年版</w:t>
            </w:r>
            <w:proofErr w:type="gramStart"/>
            <w:r w:rsidRPr="00DC5B41">
              <w:rPr>
                <w:rFonts w:ascii="华文仿宋" w:eastAsia="华文仿宋" w:hAnsi="华文仿宋" w:hint="eastAsia"/>
                <w:color w:val="000000"/>
                <w:sz w:val="24"/>
                <w:szCs w:val="24"/>
              </w:rPr>
              <w:t>二部替加氟</w:t>
            </w:r>
            <w:proofErr w:type="gramEnd"/>
            <w:r w:rsidRPr="00DC5B41">
              <w:rPr>
                <w:rFonts w:ascii="华文仿宋" w:eastAsia="华文仿宋" w:hAnsi="华文仿宋" w:hint="eastAsia"/>
                <w:color w:val="000000"/>
                <w:sz w:val="24"/>
                <w:szCs w:val="24"/>
              </w:rPr>
              <w:t>注射液含量测定项目的检验方法</w:t>
            </w:r>
          </w:p>
        </w:tc>
        <w:tc>
          <w:tcPr>
            <w:tcW w:w="1612" w:type="dxa"/>
            <w:vMerge/>
            <w:vAlign w:val="center"/>
          </w:tcPr>
          <w:p w:rsidR="00DC5B41" w:rsidRPr="00DC5B41" w:rsidRDefault="00DC5B41" w:rsidP="00DC5B41">
            <w:pPr>
              <w:jc w:val="center"/>
              <w:rPr>
                <w:rFonts w:ascii="华文仿宋" w:eastAsia="华文仿宋" w:hAnsi="华文仿宋"/>
                <w:color w:val="000000"/>
                <w:sz w:val="24"/>
                <w:szCs w:val="24"/>
              </w:rPr>
            </w:pPr>
          </w:p>
        </w:tc>
        <w:tc>
          <w:tcPr>
            <w:tcW w:w="2168" w:type="dxa"/>
            <w:vMerge/>
            <w:vAlign w:val="center"/>
          </w:tcPr>
          <w:p w:rsidR="00DC5B41" w:rsidRPr="00DC5B41" w:rsidRDefault="00DC5B41" w:rsidP="00DC5B41">
            <w:pPr>
              <w:jc w:val="center"/>
              <w:rPr>
                <w:rFonts w:ascii="华文仿宋" w:eastAsia="华文仿宋" w:hAnsi="华文仿宋"/>
                <w:color w:val="000000"/>
                <w:sz w:val="24"/>
                <w:szCs w:val="24"/>
              </w:rPr>
            </w:pPr>
          </w:p>
        </w:tc>
      </w:tr>
      <w:tr w:rsidR="00DC5B41" w:rsidRPr="00DC5B41" w:rsidTr="00DC5B41">
        <w:trPr>
          <w:trHeight w:val="754"/>
        </w:trPr>
        <w:tc>
          <w:tcPr>
            <w:tcW w:w="760" w:type="dxa"/>
            <w:vAlign w:val="center"/>
          </w:tcPr>
          <w:p w:rsidR="00DC5B41" w:rsidRPr="00DC5B41" w:rsidRDefault="00DC5B41" w:rsidP="00DC5B41">
            <w:pPr>
              <w:jc w:val="cente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95</w:t>
            </w:r>
          </w:p>
        </w:tc>
        <w:tc>
          <w:tcPr>
            <w:tcW w:w="0" w:type="auto"/>
            <w:vAlign w:val="center"/>
          </w:tcPr>
          <w:p w:rsidR="00DC5B41" w:rsidRPr="00DC5B41" w:rsidRDefault="00DC5B41" w:rsidP="00DC5B41">
            <w:pPr>
              <w:jc w:val="cente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心</w:t>
            </w:r>
            <w:proofErr w:type="gramStart"/>
            <w:r w:rsidRPr="00DC5B41">
              <w:rPr>
                <w:rFonts w:ascii="华文仿宋" w:eastAsia="华文仿宋" w:hAnsi="华文仿宋" w:hint="eastAsia"/>
                <w:color w:val="000000"/>
                <w:sz w:val="24"/>
                <w:szCs w:val="24"/>
              </w:rPr>
              <w:t>脑静片</w:t>
            </w:r>
            <w:proofErr w:type="gramEnd"/>
          </w:p>
        </w:tc>
        <w:tc>
          <w:tcPr>
            <w:tcW w:w="0" w:type="auto"/>
            <w:vAlign w:val="center"/>
          </w:tcPr>
          <w:p w:rsidR="00DC5B41" w:rsidRPr="00DC5B41" w:rsidRDefault="00DC5B41" w:rsidP="00DC5B41">
            <w:pPr>
              <w:jc w:val="cente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心</w:t>
            </w:r>
            <w:proofErr w:type="gramStart"/>
            <w:r w:rsidRPr="00DC5B41">
              <w:rPr>
                <w:rFonts w:ascii="华文仿宋" w:eastAsia="华文仿宋" w:hAnsi="华文仿宋" w:hint="eastAsia"/>
                <w:color w:val="000000"/>
                <w:sz w:val="24"/>
                <w:szCs w:val="24"/>
              </w:rPr>
              <w:t>脑静片</w:t>
            </w:r>
            <w:proofErr w:type="gramEnd"/>
          </w:p>
        </w:tc>
        <w:tc>
          <w:tcPr>
            <w:tcW w:w="0" w:type="auto"/>
            <w:vAlign w:val="center"/>
          </w:tcPr>
          <w:p w:rsidR="00DC5B41" w:rsidRPr="00DC5B41" w:rsidRDefault="00DC5B41" w:rsidP="00DC5B41">
            <w:pPr>
              <w:jc w:val="cente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通过探索性研究，建立了心</w:t>
            </w:r>
            <w:proofErr w:type="gramStart"/>
            <w:r w:rsidRPr="00DC5B41">
              <w:rPr>
                <w:rFonts w:ascii="华文仿宋" w:eastAsia="华文仿宋" w:hAnsi="华文仿宋" w:hint="eastAsia"/>
                <w:color w:val="000000"/>
                <w:sz w:val="24"/>
                <w:szCs w:val="24"/>
              </w:rPr>
              <w:t>脑静片中</w:t>
            </w:r>
            <w:proofErr w:type="gramEnd"/>
            <w:r w:rsidRPr="00DC5B41">
              <w:rPr>
                <w:rFonts w:ascii="华文仿宋" w:eastAsia="华文仿宋" w:hAnsi="华文仿宋" w:hint="eastAsia"/>
                <w:color w:val="000000"/>
                <w:sz w:val="24"/>
                <w:szCs w:val="24"/>
              </w:rPr>
              <w:t>木香的薄层鉴别方法、龙脑的含量测定方法，提示有关生产企业可参考该方法关注药品的上述项目，并参照《中国药典》2020年版四部通则2321通用方法关注铅的含量。</w:t>
            </w:r>
          </w:p>
        </w:tc>
        <w:tc>
          <w:tcPr>
            <w:tcW w:w="0" w:type="auto"/>
            <w:tcBorders>
              <w:bottom w:val="single" w:sz="4" w:space="0" w:color="auto"/>
            </w:tcBorders>
            <w:vAlign w:val="center"/>
          </w:tcPr>
          <w:p w:rsidR="00DC5B41" w:rsidRPr="00DC5B41" w:rsidRDefault="00DC5B41" w:rsidP="00DC5B41">
            <w:pPr>
              <w:jc w:val="left"/>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（1）心</w:t>
            </w:r>
            <w:proofErr w:type="gramStart"/>
            <w:r w:rsidRPr="00DC5B41">
              <w:rPr>
                <w:rFonts w:ascii="华文仿宋" w:eastAsia="华文仿宋" w:hAnsi="华文仿宋" w:hint="eastAsia"/>
                <w:color w:val="000000"/>
                <w:sz w:val="24"/>
                <w:szCs w:val="24"/>
              </w:rPr>
              <w:t>脑静片中</w:t>
            </w:r>
            <w:proofErr w:type="gramEnd"/>
            <w:r w:rsidRPr="00DC5B41">
              <w:rPr>
                <w:rFonts w:ascii="华文仿宋" w:eastAsia="华文仿宋" w:hAnsi="华文仿宋" w:hint="eastAsia"/>
                <w:color w:val="000000"/>
                <w:sz w:val="24"/>
                <w:szCs w:val="24"/>
              </w:rPr>
              <w:t>木香的薄层色谱鉴别方法；</w:t>
            </w:r>
          </w:p>
          <w:p w:rsidR="00DC5B41" w:rsidRPr="00DC5B41" w:rsidRDefault="00DC5B41" w:rsidP="00DC5B41">
            <w:pPr>
              <w:jc w:val="left"/>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（2）心</w:t>
            </w:r>
            <w:proofErr w:type="gramStart"/>
            <w:r w:rsidRPr="00DC5B41">
              <w:rPr>
                <w:rFonts w:ascii="华文仿宋" w:eastAsia="华文仿宋" w:hAnsi="华文仿宋" w:cs="宋体" w:hint="eastAsia"/>
                <w:color w:val="000000"/>
                <w:sz w:val="24"/>
                <w:szCs w:val="24"/>
              </w:rPr>
              <w:t>脑静片中</w:t>
            </w:r>
            <w:proofErr w:type="gramEnd"/>
            <w:r w:rsidRPr="00DC5B41">
              <w:rPr>
                <w:rFonts w:ascii="华文仿宋" w:eastAsia="华文仿宋" w:hAnsi="华文仿宋" w:cs="宋体" w:hint="eastAsia"/>
                <w:color w:val="000000"/>
                <w:sz w:val="24"/>
                <w:szCs w:val="24"/>
              </w:rPr>
              <w:t>龙脑的含量测定方法；</w:t>
            </w:r>
          </w:p>
          <w:p w:rsidR="00DC5B41" w:rsidRPr="00DC5B41" w:rsidRDefault="00DC5B41" w:rsidP="00DC5B41">
            <w:pPr>
              <w:jc w:val="left"/>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（3）参照《中国药典》2020年版四部通则2321通用方法</w:t>
            </w:r>
          </w:p>
        </w:tc>
        <w:tc>
          <w:tcPr>
            <w:tcW w:w="1612" w:type="dxa"/>
            <w:vAlign w:val="center"/>
          </w:tcPr>
          <w:p w:rsidR="00DC5B41" w:rsidRPr="00DC5B41" w:rsidRDefault="00DC5B41" w:rsidP="00DC5B41">
            <w:pPr>
              <w:jc w:val="center"/>
              <w:rPr>
                <w:rFonts w:ascii="华文仿宋" w:eastAsia="华文仿宋" w:hAnsi="华文仿宋"/>
                <w:sz w:val="24"/>
                <w:szCs w:val="24"/>
              </w:rPr>
            </w:pPr>
            <w:r w:rsidRPr="00DC5B41">
              <w:rPr>
                <w:rFonts w:ascii="华文仿宋" w:eastAsia="华文仿宋" w:hAnsi="华文仿宋" w:hint="eastAsia"/>
                <w:sz w:val="24"/>
                <w:szCs w:val="24"/>
              </w:rPr>
              <w:t>中国食品药品检定研究院</w:t>
            </w:r>
          </w:p>
        </w:tc>
        <w:tc>
          <w:tcPr>
            <w:tcW w:w="2168" w:type="dxa"/>
            <w:vAlign w:val="center"/>
          </w:tcPr>
          <w:p w:rsidR="00DC5B41" w:rsidRPr="00DC5B41" w:rsidRDefault="00DC5B41" w:rsidP="00DC5B41">
            <w:pPr>
              <w:jc w:val="center"/>
              <w:rPr>
                <w:rFonts w:ascii="华文仿宋" w:eastAsia="华文仿宋" w:hAnsi="华文仿宋"/>
                <w:sz w:val="24"/>
                <w:szCs w:val="24"/>
              </w:rPr>
            </w:pPr>
            <w:r w:rsidRPr="00DC5B41">
              <w:rPr>
                <w:rFonts w:ascii="华文仿宋" w:eastAsia="华文仿宋" w:hAnsi="华文仿宋" w:hint="eastAsia"/>
                <w:sz w:val="24"/>
                <w:szCs w:val="24"/>
              </w:rPr>
              <w:t>010-67095268</w:t>
            </w:r>
          </w:p>
        </w:tc>
      </w:tr>
      <w:tr w:rsidR="00DC5B41" w:rsidRPr="00DC5B41" w:rsidTr="00DC5B41">
        <w:trPr>
          <w:trHeight w:val="754"/>
        </w:trPr>
        <w:tc>
          <w:tcPr>
            <w:tcW w:w="760" w:type="dxa"/>
            <w:vAlign w:val="center"/>
          </w:tcPr>
          <w:p w:rsidR="00DC5B41" w:rsidRPr="00DC5B41" w:rsidRDefault="00DC5B41" w:rsidP="00DC5B41">
            <w:pPr>
              <w:jc w:val="cente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96</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壮骨麝香止痛膏</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壮骨麝香止痛膏</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通过</w:t>
            </w:r>
            <w:r w:rsidRPr="00DC5B41">
              <w:rPr>
                <w:rFonts w:ascii="华文仿宋" w:eastAsia="华文仿宋" w:hAnsi="华文仿宋"/>
                <w:color w:val="000000"/>
                <w:sz w:val="24"/>
                <w:szCs w:val="24"/>
              </w:rPr>
              <w:t>探索性研究</w:t>
            </w:r>
            <w:r w:rsidRPr="00DC5B41">
              <w:rPr>
                <w:rFonts w:ascii="华文仿宋" w:eastAsia="华文仿宋" w:hAnsi="华文仿宋" w:hint="eastAsia"/>
                <w:color w:val="000000"/>
                <w:sz w:val="24"/>
                <w:szCs w:val="24"/>
              </w:rPr>
              <w:t>，</w:t>
            </w:r>
            <w:r w:rsidRPr="00DC5B41">
              <w:rPr>
                <w:rFonts w:ascii="华文仿宋" w:eastAsia="华文仿宋" w:hAnsi="华文仿宋"/>
                <w:color w:val="000000"/>
                <w:sz w:val="24"/>
                <w:szCs w:val="24"/>
              </w:rPr>
              <w:t>建立了</w:t>
            </w:r>
            <w:r w:rsidRPr="00DC5B41">
              <w:rPr>
                <w:rFonts w:ascii="华文仿宋" w:eastAsia="华文仿宋" w:hAnsi="华文仿宋" w:hint="eastAsia"/>
                <w:color w:val="000000"/>
                <w:sz w:val="24"/>
                <w:szCs w:val="24"/>
              </w:rPr>
              <w:t>壮骨麝香止痛膏中阿托品的检查方法，提示有关生产企业可参</w:t>
            </w:r>
            <w:r w:rsidRPr="00DC5B41">
              <w:rPr>
                <w:rFonts w:ascii="华文仿宋" w:eastAsia="华文仿宋" w:hAnsi="华文仿宋" w:hint="eastAsia"/>
                <w:color w:val="000000"/>
                <w:sz w:val="24"/>
                <w:szCs w:val="24"/>
              </w:rPr>
              <w:lastRenderedPageBreak/>
              <w:t>考该方法关注药品的上述项目。</w:t>
            </w:r>
          </w:p>
        </w:tc>
        <w:tc>
          <w:tcPr>
            <w:tcW w:w="0" w:type="auto"/>
            <w:tcBorders>
              <w:bottom w:val="single" w:sz="4" w:space="0" w:color="auto"/>
            </w:tcBorders>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壮骨麝香止痛膏</w:t>
            </w:r>
            <w:r w:rsidRPr="00DC5B41">
              <w:rPr>
                <w:rFonts w:ascii="华文仿宋" w:eastAsia="华文仿宋" w:hAnsi="华文仿宋"/>
                <w:color w:val="000000"/>
                <w:sz w:val="24"/>
                <w:szCs w:val="24"/>
              </w:rPr>
              <w:t>中阿托品的检查方法</w:t>
            </w:r>
          </w:p>
        </w:tc>
        <w:tc>
          <w:tcPr>
            <w:tcW w:w="1612"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重庆市食品药品检验检</w:t>
            </w:r>
            <w:r w:rsidRPr="00DC5B41">
              <w:rPr>
                <w:rFonts w:ascii="华文仿宋" w:eastAsia="华文仿宋" w:hAnsi="华文仿宋" w:hint="eastAsia"/>
                <w:color w:val="000000"/>
                <w:sz w:val="24"/>
                <w:szCs w:val="24"/>
              </w:rPr>
              <w:lastRenderedPageBreak/>
              <w:t>测研究院</w:t>
            </w:r>
            <w:r w:rsidRPr="00DC5B41">
              <w:rPr>
                <w:rFonts w:ascii="华文仿宋" w:eastAsia="华文仿宋" w:hAnsi="华文仿宋" w:hint="eastAsia"/>
                <w:color w:val="000000"/>
                <w:sz w:val="24"/>
                <w:szCs w:val="24"/>
              </w:rPr>
              <w:tab/>
            </w:r>
          </w:p>
        </w:tc>
        <w:tc>
          <w:tcPr>
            <w:tcW w:w="2168"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color w:val="000000"/>
                <w:sz w:val="24"/>
                <w:szCs w:val="24"/>
              </w:rPr>
              <w:lastRenderedPageBreak/>
              <w:t>023-86072771</w:t>
            </w:r>
          </w:p>
        </w:tc>
      </w:tr>
      <w:tr w:rsidR="00DC5B41" w:rsidRPr="00DC5B41" w:rsidTr="00DC5B41">
        <w:trPr>
          <w:trHeight w:val="754"/>
        </w:trPr>
        <w:tc>
          <w:tcPr>
            <w:tcW w:w="760" w:type="dxa"/>
            <w:vAlign w:val="center"/>
          </w:tcPr>
          <w:p w:rsidR="00DC5B41" w:rsidRPr="00DC5B41" w:rsidRDefault="00DC5B41" w:rsidP="00DC5B41">
            <w:pPr>
              <w:jc w:val="cente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97</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复方氨</w:t>
            </w:r>
            <w:proofErr w:type="gramStart"/>
            <w:r w:rsidRPr="00DC5B41">
              <w:rPr>
                <w:rFonts w:ascii="华文仿宋" w:eastAsia="华文仿宋" w:hAnsi="华文仿宋" w:hint="eastAsia"/>
                <w:color w:val="000000"/>
                <w:sz w:val="24"/>
                <w:szCs w:val="24"/>
              </w:rPr>
              <w:t>酚</w:t>
            </w:r>
            <w:proofErr w:type="gramEnd"/>
            <w:r w:rsidRPr="00DC5B41">
              <w:rPr>
                <w:rFonts w:ascii="华文仿宋" w:eastAsia="华文仿宋" w:hAnsi="华文仿宋" w:hint="eastAsia"/>
                <w:color w:val="000000"/>
                <w:sz w:val="24"/>
                <w:szCs w:val="24"/>
              </w:rPr>
              <w:t>烷胺制剂</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复方氨</w:t>
            </w:r>
            <w:proofErr w:type="gramStart"/>
            <w:r w:rsidRPr="00DC5B41">
              <w:rPr>
                <w:rFonts w:ascii="华文仿宋" w:eastAsia="华文仿宋" w:hAnsi="华文仿宋" w:hint="eastAsia"/>
                <w:color w:val="000000"/>
                <w:sz w:val="24"/>
                <w:szCs w:val="24"/>
              </w:rPr>
              <w:t>酚</w:t>
            </w:r>
            <w:proofErr w:type="gramEnd"/>
            <w:r w:rsidRPr="00DC5B41">
              <w:rPr>
                <w:rFonts w:ascii="华文仿宋" w:eastAsia="华文仿宋" w:hAnsi="华文仿宋" w:hint="eastAsia"/>
                <w:color w:val="000000"/>
                <w:sz w:val="24"/>
                <w:szCs w:val="24"/>
              </w:rPr>
              <w:t>烷胺胶囊/片</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通过探索性研究，建立了复方氨</w:t>
            </w:r>
            <w:proofErr w:type="gramStart"/>
            <w:r w:rsidRPr="00DC5B41">
              <w:rPr>
                <w:rFonts w:ascii="华文仿宋" w:eastAsia="华文仿宋" w:hAnsi="华文仿宋" w:hint="eastAsia"/>
                <w:color w:val="000000"/>
                <w:sz w:val="24"/>
                <w:szCs w:val="24"/>
              </w:rPr>
              <w:t>酚</w:t>
            </w:r>
            <w:proofErr w:type="gramEnd"/>
            <w:r w:rsidRPr="00DC5B41">
              <w:rPr>
                <w:rFonts w:ascii="华文仿宋" w:eastAsia="华文仿宋" w:hAnsi="华文仿宋" w:hint="eastAsia"/>
                <w:color w:val="000000"/>
                <w:sz w:val="24"/>
                <w:szCs w:val="24"/>
              </w:rPr>
              <w:t>烷胺胶囊、复方氨</w:t>
            </w:r>
            <w:proofErr w:type="gramStart"/>
            <w:r w:rsidRPr="00DC5B41">
              <w:rPr>
                <w:rFonts w:ascii="华文仿宋" w:eastAsia="华文仿宋" w:hAnsi="华文仿宋" w:hint="eastAsia"/>
                <w:color w:val="000000"/>
                <w:sz w:val="24"/>
                <w:szCs w:val="24"/>
              </w:rPr>
              <w:t>酚</w:t>
            </w:r>
            <w:proofErr w:type="gramEnd"/>
            <w:r w:rsidRPr="00DC5B41">
              <w:rPr>
                <w:rFonts w:ascii="华文仿宋" w:eastAsia="华文仿宋" w:hAnsi="华文仿宋" w:hint="eastAsia"/>
                <w:color w:val="000000"/>
                <w:sz w:val="24"/>
                <w:szCs w:val="24"/>
              </w:rPr>
              <w:t>烷胺片中对乙酰氨基</w:t>
            </w:r>
            <w:proofErr w:type="gramStart"/>
            <w:r w:rsidRPr="00DC5B41">
              <w:rPr>
                <w:rFonts w:ascii="华文仿宋" w:eastAsia="华文仿宋" w:hAnsi="华文仿宋" w:hint="eastAsia"/>
                <w:color w:val="000000"/>
                <w:sz w:val="24"/>
                <w:szCs w:val="24"/>
              </w:rPr>
              <w:t>酚</w:t>
            </w:r>
            <w:proofErr w:type="gramEnd"/>
            <w:r w:rsidRPr="00DC5B41">
              <w:rPr>
                <w:rFonts w:ascii="华文仿宋" w:eastAsia="华文仿宋" w:hAnsi="华文仿宋" w:hint="eastAsia"/>
                <w:color w:val="000000"/>
                <w:sz w:val="24"/>
                <w:szCs w:val="24"/>
              </w:rPr>
              <w:t>、咖啡因、马来酸</w:t>
            </w:r>
            <w:proofErr w:type="gramStart"/>
            <w:r w:rsidRPr="00DC5B41">
              <w:rPr>
                <w:rFonts w:ascii="华文仿宋" w:eastAsia="华文仿宋" w:hAnsi="华文仿宋" w:hint="eastAsia"/>
                <w:color w:val="000000"/>
                <w:sz w:val="24"/>
                <w:szCs w:val="24"/>
              </w:rPr>
              <w:t>氯苯那敏的</w:t>
            </w:r>
            <w:proofErr w:type="gramEnd"/>
            <w:r w:rsidRPr="00DC5B41">
              <w:rPr>
                <w:rFonts w:ascii="华文仿宋" w:eastAsia="华文仿宋" w:hAnsi="华文仿宋" w:hint="eastAsia"/>
                <w:color w:val="000000"/>
                <w:sz w:val="24"/>
                <w:szCs w:val="24"/>
              </w:rPr>
              <w:t>含量测定方法，提示有关生产企业可参考该方法关注药品的上述项目。</w:t>
            </w:r>
          </w:p>
        </w:tc>
        <w:tc>
          <w:tcPr>
            <w:tcW w:w="0" w:type="auto"/>
            <w:tcBorders>
              <w:top w:val="single" w:sz="4" w:space="0" w:color="auto"/>
            </w:tcBorders>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sz w:val="24"/>
                <w:szCs w:val="24"/>
              </w:rPr>
              <w:t>（1）</w:t>
            </w:r>
            <w:hyperlink r:id="rId21" w:history="1">
              <w:r w:rsidRPr="00DC5B41">
                <w:rPr>
                  <w:rFonts w:ascii="华文仿宋" w:eastAsia="华文仿宋" w:hAnsi="华文仿宋" w:hint="eastAsia"/>
                  <w:color w:val="000000"/>
                  <w:sz w:val="24"/>
                  <w:szCs w:val="24"/>
                </w:rPr>
                <w:t>复方</w:t>
              </w:r>
              <w:r w:rsidRPr="00DC5B41">
                <w:rPr>
                  <w:rFonts w:ascii="华文仿宋" w:eastAsia="华文仿宋" w:hAnsi="华文仿宋"/>
                  <w:color w:val="000000"/>
                  <w:sz w:val="24"/>
                  <w:szCs w:val="24"/>
                </w:rPr>
                <w:t>氨</w:t>
              </w:r>
              <w:proofErr w:type="gramStart"/>
              <w:r w:rsidRPr="00DC5B41">
                <w:rPr>
                  <w:rFonts w:ascii="华文仿宋" w:eastAsia="华文仿宋" w:hAnsi="华文仿宋"/>
                  <w:color w:val="000000"/>
                  <w:sz w:val="24"/>
                  <w:szCs w:val="24"/>
                </w:rPr>
                <w:t>酚</w:t>
              </w:r>
              <w:proofErr w:type="gramEnd"/>
              <w:r w:rsidRPr="00DC5B41">
                <w:rPr>
                  <w:rFonts w:ascii="华文仿宋" w:eastAsia="华文仿宋" w:hAnsi="华文仿宋"/>
                  <w:color w:val="000000"/>
                  <w:sz w:val="24"/>
                  <w:szCs w:val="24"/>
                </w:rPr>
                <w:t>烷胺</w:t>
              </w:r>
              <w:r w:rsidRPr="00DC5B41">
                <w:rPr>
                  <w:rFonts w:ascii="华文仿宋" w:eastAsia="华文仿宋" w:hAnsi="华文仿宋" w:hint="eastAsia"/>
                  <w:color w:val="000000"/>
                  <w:sz w:val="24"/>
                  <w:szCs w:val="24"/>
                </w:rPr>
                <w:t>胶囊中对乙酰氨基</w:t>
              </w:r>
              <w:proofErr w:type="gramStart"/>
              <w:r w:rsidRPr="00DC5B41">
                <w:rPr>
                  <w:rFonts w:ascii="华文仿宋" w:eastAsia="华文仿宋" w:hAnsi="华文仿宋" w:hint="eastAsia"/>
                  <w:color w:val="000000"/>
                  <w:sz w:val="24"/>
                  <w:szCs w:val="24"/>
                </w:rPr>
                <w:t>酚</w:t>
              </w:r>
              <w:proofErr w:type="gramEnd"/>
              <w:r w:rsidRPr="00DC5B41">
                <w:rPr>
                  <w:rFonts w:ascii="华文仿宋" w:eastAsia="华文仿宋" w:hAnsi="华文仿宋"/>
                  <w:color w:val="000000"/>
                  <w:sz w:val="24"/>
                  <w:szCs w:val="24"/>
                </w:rPr>
                <w:t>、</w:t>
              </w:r>
              <w:r w:rsidRPr="00DC5B41">
                <w:rPr>
                  <w:rFonts w:ascii="华文仿宋" w:eastAsia="华文仿宋" w:hAnsi="华文仿宋" w:hint="eastAsia"/>
                  <w:color w:val="000000"/>
                  <w:sz w:val="24"/>
                  <w:szCs w:val="24"/>
                </w:rPr>
                <w:t>咖啡因、</w:t>
              </w:r>
              <w:r w:rsidRPr="00DC5B41">
                <w:rPr>
                  <w:rFonts w:ascii="华文仿宋" w:eastAsia="华文仿宋" w:hAnsi="华文仿宋"/>
                  <w:color w:val="000000"/>
                  <w:sz w:val="24"/>
                  <w:szCs w:val="24"/>
                </w:rPr>
                <w:t>马来酸</w:t>
              </w:r>
              <w:proofErr w:type="gramStart"/>
              <w:r w:rsidRPr="00DC5B41">
                <w:rPr>
                  <w:rFonts w:ascii="华文仿宋" w:eastAsia="华文仿宋" w:hAnsi="华文仿宋"/>
                  <w:color w:val="000000"/>
                  <w:sz w:val="24"/>
                  <w:szCs w:val="24"/>
                </w:rPr>
                <w:t>氯苯那敏</w:t>
              </w:r>
              <w:r w:rsidRPr="00DC5B41">
                <w:rPr>
                  <w:rFonts w:ascii="华文仿宋" w:eastAsia="华文仿宋" w:hAnsi="华文仿宋" w:hint="eastAsia"/>
                  <w:color w:val="000000"/>
                  <w:sz w:val="24"/>
                  <w:szCs w:val="24"/>
                </w:rPr>
                <w:t>含量测定</w:t>
              </w:r>
              <w:proofErr w:type="gramEnd"/>
              <w:r w:rsidRPr="00DC5B41">
                <w:rPr>
                  <w:rFonts w:ascii="华文仿宋" w:eastAsia="华文仿宋" w:hAnsi="华文仿宋" w:hint="eastAsia"/>
                  <w:color w:val="000000"/>
                  <w:sz w:val="24"/>
                  <w:szCs w:val="24"/>
                </w:rPr>
                <w:t>方法</w:t>
              </w:r>
            </w:hyperlink>
            <w:r w:rsidRPr="00DC5B41">
              <w:rPr>
                <w:rFonts w:ascii="华文仿宋" w:eastAsia="华文仿宋" w:hAnsi="华文仿宋" w:hint="eastAsia"/>
                <w:color w:val="000000"/>
                <w:sz w:val="24"/>
                <w:szCs w:val="24"/>
              </w:rPr>
              <w:t>；</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（2）复方氨</w:t>
            </w:r>
            <w:proofErr w:type="gramStart"/>
            <w:r w:rsidRPr="00DC5B41">
              <w:rPr>
                <w:rFonts w:ascii="华文仿宋" w:eastAsia="华文仿宋" w:hAnsi="华文仿宋" w:hint="eastAsia"/>
                <w:color w:val="000000"/>
                <w:sz w:val="24"/>
                <w:szCs w:val="24"/>
              </w:rPr>
              <w:t>酚</w:t>
            </w:r>
            <w:proofErr w:type="gramEnd"/>
            <w:r w:rsidRPr="00DC5B41">
              <w:rPr>
                <w:rFonts w:ascii="华文仿宋" w:eastAsia="华文仿宋" w:hAnsi="华文仿宋" w:hint="eastAsia"/>
                <w:color w:val="000000"/>
                <w:sz w:val="24"/>
                <w:szCs w:val="24"/>
              </w:rPr>
              <w:t>烷胺片中对乙酰氨基</w:t>
            </w:r>
            <w:proofErr w:type="gramStart"/>
            <w:r w:rsidRPr="00DC5B41">
              <w:rPr>
                <w:rFonts w:ascii="华文仿宋" w:eastAsia="华文仿宋" w:hAnsi="华文仿宋" w:hint="eastAsia"/>
                <w:color w:val="000000"/>
                <w:sz w:val="24"/>
                <w:szCs w:val="24"/>
              </w:rPr>
              <w:t>酚</w:t>
            </w:r>
            <w:proofErr w:type="gramEnd"/>
            <w:r w:rsidRPr="00DC5B41">
              <w:rPr>
                <w:rFonts w:ascii="华文仿宋" w:eastAsia="华文仿宋" w:hAnsi="华文仿宋" w:hint="eastAsia"/>
                <w:color w:val="000000"/>
                <w:sz w:val="24"/>
                <w:szCs w:val="24"/>
              </w:rPr>
              <w:t>、咖啡因、马来酸</w:t>
            </w:r>
            <w:proofErr w:type="gramStart"/>
            <w:r w:rsidRPr="00DC5B41">
              <w:rPr>
                <w:rFonts w:ascii="华文仿宋" w:eastAsia="华文仿宋" w:hAnsi="华文仿宋" w:hint="eastAsia"/>
                <w:color w:val="000000"/>
                <w:sz w:val="24"/>
                <w:szCs w:val="24"/>
              </w:rPr>
              <w:t>氯苯那敏含量测定</w:t>
            </w:r>
            <w:proofErr w:type="gramEnd"/>
            <w:r w:rsidRPr="00DC5B41">
              <w:rPr>
                <w:rFonts w:ascii="华文仿宋" w:eastAsia="华文仿宋" w:hAnsi="华文仿宋" w:hint="eastAsia"/>
                <w:color w:val="000000"/>
                <w:sz w:val="24"/>
                <w:szCs w:val="24"/>
              </w:rPr>
              <w:t>复方法</w:t>
            </w:r>
          </w:p>
        </w:tc>
        <w:tc>
          <w:tcPr>
            <w:tcW w:w="1612"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重庆市食品药品检验检测研究院</w:t>
            </w:r>
            <w:r w:rsidRPr="00DC5B41">
              <w:rPr>
                <w:rFonts w:ascii="华文仿宋" w:eastAsia="华文仿宋" w:hAnsi="华文仿宋" w:hint="eastAsia"/>
                <w:color w:val="000000"/>
                <w:sz w:val="24"/>
                <w:szCs w:val="24"/>
              </w:rPr>
              <w:tab/>
            </w:r>
          </w:p>
        </w:tc>
        <w:tc>
          <w:tcPr>
            <w:tcW w:w="2168"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color w:val="000000"/>
                <w:sz w:val="24"/>
                <w:szCs w:val="24"/>
              </w:rPr>
              <w:t>023-86072738/2739</w:t>
            </w:r>
          </w:p>
        </w:tc>
      </w:tr>
    </w:tbl>
    <w:p w:rsidR="00E87C95" w:rsidRDefault="00E87C95"/>
    <w:sectPr w:rsidR="00E87C95" w:rsidSect="00DC5B41">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B41" w:rsidRDefault="00DC5B41" w:rsidP="00DC5B41">
      <w:r>
        <w:separator/>
      </w:r>
    </w:p>
  </w:endnote>
  <w:endnote w:type="continuationSeparator" w:id="0">
    <w:p w:rsidR="00DC5B41" w:rsidRDefault="00DC5B41" w:rsidP="00DC5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B41" w:rsidRDefault="00DC5B41" w:rsidP="00DC5B41">
      <w:r>
        <w:separator/>
      </w:r>
    </w:p>
  </w:footnote>
  <w:footnote w:type="continuationSeparator" w:id="0">
    <w:p w:rsidR="00DC5B41" w:rsidRDefault="00DC5B41" w:rsidP="00DC5B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F4D322"/>
    <w:multiLevelType w:val="singleLevel"/>
    <w:tmpl w:val="81F4D322"/>
    <w:lvl w:ilvl="0">
      <w:start w:val="1"/>
      <w:numFmt w:val="decimal"/>
      <w:suff w:val="nothing"/>
      <w:lvlText w:val="（%1）"/>
      <w:lvlJc w:val="left"/>
    </w:lvl>
  </w:abstractNum>
  <w:abstractNum w:abstractNumId="1">
    <w:nsid w:val="8B10AF51"/>
    <w:multiLevelType w:val="singleLevel"/>
    <w:tmpl w:val="8B10AF51"/>
    <w:lvl w:ilvl="0">
      <w:start w:val="1"/>
      <w:numFmt w:val="decimal"/>
      <w:suff w:val="space"/>
      <w:lvlText w:val="%1."/>
      <w:lvlJc w:val="left"/>
    </w:lvl>
  </w:abstractNum>
  <w:abstractNum w:abstractNumId="2">
    <w:nsid w:val="CB652ED1"/>
    <w:multiLevelType w:val="singleLevel"/>
    <w:tmpl w:val="CB652ED1"/>
    <w:lvl w:ilvl="0">
      <w:start w:val="1"/>
      <w:numFmt w:val="decimal"/>
      <w:suff w:val="nothing"/>
      <w:lvlText w:val="%1、"/>
      <w:lvlJc w:val="left"/>
    </w:lvl>
  </w:abstractNum>
  <w:abstractNum w:abstractNumId="3">
    <w:nsid w:val="E2C3E8F4"/>
    <w:multiLevelType w:val="singleLevel"/>
    <w:tmpl w:val="E2C3E8F4"/>
    <w:lvl w:ilvl="0">
      <w:start w:val="1"/>
      <w:numFmt w:val="decimal"/>
      <w:suff w:val="nothing"/>
      <w:lvlText w:val="（%1）"/>
      <w:lvlJc w:val="left"/>
    </w:lvl>
  </w:abstractNum>
  <w:abstractNum w:abstractNumId="4">
    <w:nsid w:val="03051629"/>
    <w:multiLevelType w:val="hybridMultilevel"/>
    <w:tmpl w:val="BA3E5BA2"/>
    <w:lvl w:ilvl="0" w:tplc="B92C6F6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A099238"/>
    <w:multiLevelType w:val="singleLevel"/>
    <w:tmpl w:val="1A099238"/>
    <w:lvl w:ilvl="0">
      <w:start w:val="4"/>
      <w:numFmt w:val="decimal"/>
      <w:suff w:val="space"/>
      <w:lvlText w:val="%1."/>
      <w:lvlJc w:val="left"/>
    </w:lvl>
  </w:abstractNum>
  <w:abstractNum w:abstractNumId="6">
    <w:nsid w:val="1C035F73"/>
    <w:multiLevelType w:val="hybridMultilevel"/>
    <w:tmpl w:val="49DE3128"/>
    <w:lvl w:ilvl="0" w:tplc="E4EA8B8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79C3AB4"/>
    <w:multiLevelType w:val="hybridMultilevel"/>
    <w:tmpl w:val="AFD40A34"/>
    <w:lvl w:ilvl="0" w:tplc="7CF4298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5ECB5005"/>
    <w:multiLevelType w:val="hybridMultilevel"/>
    <w:tmpl w:val="56988F00"/>
    <w:lvl w:ilvl="0" w:tplc="1760375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639ACF77"/>
    <w:multiLevelType w:val="singleLevel"/>
    <w:tmpl w:val="639ACF77"/>
    <w:lvl w:ilvl="0">
      <w:start w:val="1"/>
      <w:numFmt w:val="decimal"/>
      <w:suff w:val="nothing"/>
      <w:lvlText w:val="%1、"/>
      <w:lvlJc w:val="left"/>
    </w:lvl>
  </w:abstractNum>
  <w:abstractNum w:abstractNumId="10">
    <w:nsid w:val="73166C72"/>
    <w:multiLevelType w:val="hybridMultilevel"/>
    <w:tmpl w:val="B944EED2"/>
    <w:lvl w:ilvl="0" w:tplc="84B80C2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74E39D17"/>
    <w:multiLevelType w:val="singleLevel"/>
    <w:tmpl w:val="74E39D17"/>
    <w:lvl w:ilvl="0">
      <w:start w:val="1"/>
      <w:numFmt w:val="decimal"/>
      <w:lvlText w:val="%1."/>
      <w:lvlJc w:val="left"/>
      <w:pPr>
        <w:tabs>
          <w:tab w:val="num" w:pos="312"/>
        </w:tabs>
      </w:pPr>
    </w:lvl>
  </w:abstractNum>
  <w:num w:numId="1">
    <w:abstractNumId w:val="9"/>
  </w:num>
  <w:num w:numId="2">
    <w:abstractNumId w:val="5"/>
  </w:num>
  <w:num w:numId="3">
    <w:abstractNumId w:val="7"/>
  </w:num>
  <w:num w:numId="4">
    <w:abstractNumId w:val="11"/>
  </w:num>
  <w:num w:numId="5">
    <w:abstractNumId w:val="2"/>
  </w:num>
  <w:num w:numId="6">
    <w:abstractNumId w:val="0"/>
  </w:num>
  <w:num w:numId="7">
    <w:abstractNumId w:val="3"/>
  </w:num>
  <w:num w:numId="8">
    <w:abstractNumId w:val="4"/>
  </w:num>
  <w:num w:numId="9">
    <w:abstractNumId w:val="10"/>
  </w:num>
  <w:num w:numId="10">
    <w:abstractNumId w:val="8"/>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546"/>
    <w:rsid w:val="00110180"/>
    <w:rsid w:val="00DC5B41"/>
    <w:rsid w:val="00E87C95"/>
    <w:rsid w:val="00F95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Hyperlink" w:uiPriority="0" w:qFormat="1"/>
    <w:lsdException w:name="Strong" w:semiHidden="0" w:uiPriority="22" w:unhideWhenUsed="0" w:qFormat="1"/>
    <w:lsdException w:name="Emphasis" w:semiHidden="0" w:uiPriority="20" w:unhideWhenUsed="0" w:qFormat="1"/>
    <w:lsdException w:name="Normal (Web)" w:qFormat="1"/>
    <w:lsdException w:name="Balloon Text"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DC5B4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DC5B41"/>
    <w:rPr>
      <w:sz w:val="18"/>
      <w:szCs w:val="18"/>
    </w:rPr>
  </w:style>
  <w:style w:type="paragraph" w:styleId="a4">
    <w:name w:val="footer"/>
    <w:basedOn w:val="a"/>
    <w:link w:val="Char0"/>
    <w:uiPriority w:val="99"/>
    <w:unhideWhenUsed/>
    <w:qFormat/>
    <w:rsid w:val="00DC5B41"/>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DC5B41"/>
    <w:rPr>
      <w:sz w:val="18"/>
      <w:szCs w:val="18"/>
    </w:rPr>
  </w:style>
  <w:style w:type="numbering" w:customStyle="1" w:styleId="1">
    <w:name w:val="无列表1"/>
    <w:next w:val="a2"/>
    <w:uiPriority w:val="99"/>
    <w:semiHidden/>
    <w:unhideWhenUsed/>
    <w:rsid w:val="00DC5B41"/>
  </w:style>
  <w:style w:type="paragraph" w:styleId="a5">
    <w:name w:val="List Paragraph"/>
    <w:basedOn w:val="a"/>
    <w:uiPriority w:val="34"/>
    <w:unhideWhenUsed/>
    <w:qFormat/>
    <w:rsid w:val="00DC5B41"/>
    <w:pPr>
      <w:ind w:firstLineChars="200" w:firstLine="420"/>
    </w:pPr>
    <w:rPr>
      <w:rFonts w:ascii="Calibri" w:eastAsia="宋体" w:hAnsi="Calibri" w:cs="Times New Roman"/>
    </w:rPr>
  </w:style>
  <w:style w:type="paragraph" w:styleId="a6">
    <w:name w:val="Date"/>
    <w:basedOn w:val="a"/>
    <w:next w:val="a"/>
    <w:link w:val="Char1"/>
    <w:uiPriority w:val="99"/>
    <w:semiHidden/>
    <w:unhideWhenUsed/>
    <w:qFormat/>
    <w:rsid w:val="00DC5B41"/>
    <w:pPr>
      <w:ind w:leftChars="2500" w:left="100"/>
    </w:pPr>
    <w:rPr>
      <w:rFonts w:ascii="Times New Roman" w:eastAsia="宋体" w:hAnsi="Times New Roman" w:cs="Times New Roman"/>
      <w:szCs w:val="24"/>
    </w:rPr>
  </w:style>
  <w:style w:type="character" w:customStyle="1" w:styleId="Char1">
    <w:name w:val="日期 Char"/>
    <w:basedOn w:val="a0"/>
    <w:link w:val="a6"/>
    <w:uiPriority w:val="99"/>
    <w:semiHidden/>
    <w:qFormat/>
    <w:rsid w:val="00DC5B41"/>
    <w:rPr>
      <w:rFonts w:ascii="Times New Roman" w:eastAsia="宋体" w:hAnsi="Times New Roman" w:cs="Times New Roman"/>
      <w:szCs w:val="24"/>
    </w:rPr>
  </w:style>
  <w:style w:type="paragraph" w:styleId="a7">
    <w:name w:val="Balloon Text"/>
    <w:basedOn w:val="a"/>
    <w:link w:val="Char2"/>
    <w:uiPriority w:val="99"/>
    <w:semiHidden/>
    <w:unhideWhenUsed/>
    <w:qFormat/>
    <w:rsid w:val="00DC5B41"/>
    <w:rPr>
      <w:rFonts w:ascii="Times New Roman" w:eastAsia="宋体" w:hAnsi="Times New Roman" w:cs="Times New Roman"/>
      <w:sz w:val="18"/>
      <w:szCs w:val="18"/>
    </w:rPr>
  </w:style>
  <w:style w:type="character" w:customStyle="1" w:styleId="Char2">
    <w:name w:val="批注框文本 Char"/>
    <w:basedOn w:val="a0"/>
    <w:link w:val="a7"/>
    <w:uiPriority w:val="99"/>
    <w:semiHidden/>
    <w:qFormat/>
    <w:rsid w:val="00DC5B41"/>
    <w:rPr>
      <w:rFonts w:ascii="Times New Roman" w:eastAsia="宋体" w:hAnsi="Times New Roman" w:cs="Times New Roman"/>
      <w:sz w:val="18"/>
      <w:szCs w:val="18"/>
    </w:rPr>
  </w:style>
  <w:style w:type="numbering" w:customStyle="1" w:styleId="11">
    <w:name w:val="无列表11"/>
    <w:next w:val="a2"/>
    <w:uiPriority w:val="99"/>
    <w:semiHidden/>
    <w:unhideWhenUsed/>
    <w:rsid w:val="00DC5B41"/>
  </w:style>
  <w:style w:type="table" w:styleId="a8">
    <w:name w:val="Table Grid"/>
    <w:basedOn w:val="a1"/>
    <w:qFormat/>
    <w:rsid w:val="00DC5B41"/>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iPriority w:val="99"/>
    <w:unhideWhenUsed/>
    <w:qFormat/>
    <w:rsid w:val="00DC5B41"/>
    <w:pPr>
      <w:widowControl/>
      <w:spacing w:before="100" w:beforeAutospacing="1" w:after="100" w:afterAutospacing="1"/>
      <w:jc w:val="left"/>
    </w:pPr>
    <w:rPr>
      <w:rFonts w:ascii="宋体" w:eastAsia="宋体" w:hAnsi="宋体" w:cs="宋体"/>
      <w:kern w:val="0"/>
      <w:sz w:val="24"/>
      <w:szCs w:val="24"/>
    </w:rPr>
  </w:style>
  <w:style w:type="character" w:styleId="aa">
    <w:name w:val="annotation reference"/>
    <w:basedOn w:val="a0"/>
    <w:uiPriority w:val="99"/>
    <w:semiHidden/>
    <w:unhideWhenUsed/>
    <w:rsid w:val="00DC5B41"/>
    <w:rPr>
      <w:sz w:val="21"/>
      <w:szCs w:val="21"/>
    </w:rPr>
  </w:style>
  <w:style w:type="paragraph" w:styleId="ab">
    <w:name w:val="annotation text"/>
    <w:basedOn w:val="a"/>
    <w:link w:val="Char3"/>
    <w:uiPriority w:val="99"/>
    <w:semiHidden/>
    <w:unhideWhenUsed/>
    <w:rsid w:val="00DC5B41"/>
    <w:pPr>
      <w:jc w:val="left"/>
    </w:pPr>
  </w:style>
  <w:style w:type="character" w:customStyle="1" w:styleId="Char3">
    <w:name w:val="批注文字 Char"/>
    <w:basedOn w:val="a0"/>
    <w:link w:val="ab"/>
    <w:uiPriority w:val="99"/>
    <w:semiHidden/>
    <w:rsid w:val="00DC5B41"/>
  </w:style>
  <w:style w:type="paragraph" w:styleId="ac">
    <w:name w:val="annotation subject"/>
    <w:basedOn w:val="ab"/>
    <w:next w:val="ab"/>
    <w:link w:val="Char4"/>
    <w:uiPriority w:val="99"/>
    <w:semiHidden/>
    <w:unhideWhenUsed/>
    <w:rsid w:val="00DC5B41"/>
    <w:rPr>
      <w:b/>
      <w:bCs/>
    </w:rPr>
  </w:style>
  <w:style w:type="character" w:customStyle="1" w:styleId="Char4">
    <w:name w:val="批注主题 Char"/>
    <w:basedOn w:val="Char3"/>
    <w:link w:val="ac"/>
    <w:uiPriority w:val="99"/>
    <w:semiHidden/>
    <w:rsid w:val="00DC5B41"/>
    <w:rPr>
      <w:b/>
      <w:bCs/>
    </w:rPr>
  </w:style>
  <w:style w:type="character" w:styleId="ad">
    <w:name w:val="Hyperlink"/>
    <w:basedOn w:val="a0"/>
    <w:unhideWhenUsed/>
    <w:qFormat/>
    <w:rsid w:val="00DC5B4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Hyperlink" w:uiPriority="0" w:qFormat="1"/>
    <w:lsdException w:name="Strong" w:semiHidden="0" w:uiPriority="22" w:unhideWhenUsed="0" w:qFormat="1"/>
    <w:lsdException w:name="Emphasis" w:semiHidden="0" w:uiPriority="20" w:unhideWhenUsed="0" w:qFormat="1"/>
    <w:lsdException w:name="Normal (Web)" w:qFormat="1"/>
    <w:lsdException w:name="Balloon Text"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DC5B4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DC5B41"/>
    <w:rPr>
      <w:sz w:val="18"/>
      <w:szCs w:val="18"/>
    </w:rPr>
  </w:style>
  <w:style w:type="paragraph" w:styleId="a4">
    <w:name w:val="footer"/>
    <w:basedOn w:val="a"/>
    <w:link w:val="Char0"/>
    <w:uiPriority w:val="99"/>
    <w:unhideWhenUsed/>
    <w:qFormat/>
    <w:rsid w:val="00DC5B41"/>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DC5B41"/>
    <w:rPr>
      <w:sz w:val="18"/>
      <w:szCs w:val="18"/>
    </w:rPr>
  </w:style>
  <w:style w:type="numbering" w:customStyle="1" w:styleId="1">
    <w:name w:val="无列表1"/>
    <w:next w:val="a2"/>
    <w:uiPriority w:val="99"/>
    <w:semiHidden/>
    <w:unhideWhenUsed/>
    <w:rsid w:val="00DC5B41"/>
  </w:style>
  <w:style w:type="paragraph" w:styleId="a5">
    <w:name w:val="List Paragraph"/>
    <w:basedOn w:val="a"/>
    <w:uiPriority w:val="34"/>
    <w:unhideWhenUsed/>
    <w:qFormat/>
    <w:rsid w:val="00DC5B41"/>
    <w:pPr>
      <w:ind w:firstLineChars="200" w:firstLine="420"/>
    </w:pPr>
    <w:rPr>
      <w:rFonts w:ascii="Calibri" w:eastAsia="宋体" w:hAnsi="Calibri" w:cs="Times New Roman"/>
    </w:rPr>
  </w:style>
  <w:style w:type="paragraph" w:styleId="a6">
    <w:name w:val="Date"/>
    <w:basedOn w:val="a"/>
    <w:next w:val="a"/>
    <w:link w:val="Char1"/>
    <w:uiPriority w:val="99"/>
    <w:semiHidden/>
    <w:unhideWhenUsed/>
    <w:qFormat/>
    <w:rsid w:val="00DC5B41"/>
    <w:pPr>
      <w:ind w:leftChars="2500" w:left="100"/>
    </w:pPr>
    <w:rPr>
      <w:rFonts w:ascii="Times New Roman" w:eastAsia="宋体" w:hAnsi="Times New Roman" w:cs="Times New Roman"/>
      <w:szCs w:val="24"/>
    </w:rPr>
  </w:style>
  <w:style w:type="character" w:customStyle="1" w:styleId="Char1">
    <w:name w:val="日期 Char"/>
    <w:basedOn w:val="a0"/>
    <w:link w:val="a6"/>
    <w:uiPriority w:val="99"/>
    <w:semiHidden/>
    <w:qFormat/>
    <w:rsid w:val="00DC5B41"/>
    <w:rPr>
      <w:rFonts w:ascii="Times New Roman" w:eastAsia="宋体" w:hAnsi="Times New Roman" w:cs="Times New Roman"/>
      <w:szCs w:val="24"/>
    </w:rPr>
  </w:style>
  <w:style w:type="paragraph" w:styleId="a7">
    <w:name w:val="Balloon Text"/>
    <w:basedOn w:val="a"/>
    <w:link w:val="Char2"/>
    <w:uiPriority w:val="99"/>
    <w:semiHidden/>
    <w:unhideWhenUsed/>
    <w:qFormat/>
    <w:rsid w:val="00DC5B41"/>
    <w:rPr>
      <w:rFonts w:ascii="Times New Roman" w:eastAsia="宋体" w:hAnsi="Times New Roman" w:cs="Times New Roman"/>
      <w:sz w:val="18"/>
      <w:szCs w:val="18"/>
    </w:rPr>
  </w:style>
  <w:style w:type="character" w:customStyle="1" w:styleId="Char2">
    <w:name w:val="批注框文本 Char"/>
    <w:basedOn w:val="a0"/>
    <w:link w:val="a7"/>
    <w:uiPriority w:val="99"/>
    <w:semiHidden/>
    <w:qFormat/>
    <w:rsid w:val="00DC5B41"/>
    <w:rPr>
      <w:rFonts w:ascii="Times New Roman" w:eastAsia="宋体" w:hAnsi="Times New Roman" w:cs="Times New Roman"/>
      <w:sz w:val="18"/>
      <w:szCs w:val="18"/>
    </w:rPr>
  </w:style>
  <w:style w:type="numbering" w:customStyle="1" w:styleId="11">
    <w:name w:val="无列表11"/>
    <w:next w:val="a2"/>
    <w:uiPriority w:val="99"/>
    <w:semiHidden/>
    <w:unhideWhenUsed/>
    <w:rsid w:val="00DC5B41"/>
  </w:style>
  <w:style w:type="table" w:styleId="a8">
    <w:name w:val="Table Grid"/>
    <w:basedOn w:val="a1"/>
    <w:qFormat/>
    <w:rsid w:val="00DC5B41"/>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iPriority w:val="99"/>
    <w:unhideWhenUsed/>
    <w:qFormat/>
    <w:rsid w:val="00DC5B41"/>
    <w:pPr>
      <w:widowControl/>
      <w:spacing w:before="100" w:beforeAutospacing="1" w:after="100" w:afterAutospacing="1"/>
      <w:jc w:val="left"/>
    </w:pPr>
    <w:rPr>
      <w:rFonts w:ascii="宋体" w:eastAsia="宋体" w:hAnsi="宋体" w:cs="宋体"/>
      <w:kern w:val="0"/>
      <w:sz w:val="24"/>
      <w:szCs w:val="24"/>
    </w:rPr>
  </w:style>
  <w:style w:type="character" w:styleId="aa">
    <w:name w:val="annotation reference"/>
    <w:basedOn w:val="a0"/>
    <w:uiPriority w:val="99"/>
    <w:semiHidden/>
    <w:unhideWhenUsed/>
    <w:rsid w:val="00DC5B41"/>
    <w:rPr>
      <w:sz w:val="21"/>
      <w:szCs w:val="21"/>
    </w:rPr>
  </w:style>
  <w:style w:type="paragraph" w:styleId="ab">
    <w:name w:val="annotation text"/>
    <w:basedOn w:val="a"/>
    <w:link w:val="Char3"/>
    <w:uiPriority w:val="99"/>
    <w:semiHidden/>
    <w:unhideWhenUsed/>
    <w:rsid w:val="00DC5B41"/>
    <w:pPr>
      <w:jc w:val="left"/>
    </w:pPr>
  </w:style>
  <w:style w:type="character" w:customStyle="1" w:styleId="Char3">
    <w:name w:val="批注文字 Char"/>
    <w:basedOn w:val="a0"/>
    <w:link w:val="ab"/>
    <w:uiPriority w:val="99"/>
    <w:semiHidden/>
    <w:rsid w:val="00DC5B41"/>
  </w:style>
  <w:style w:type="paragraph" w:styleId="ac">
    <w:name w:val="annotation subject"/>
    <w:basedOn w:val="ab"/>
    <w:next w:val="ab"/>
    <w:link w:val="Char4"/>
    <w:uiPriority w:val="99"/>
    <w:semiHidden/>
    <w:unhideWhenUsed/>
    <w:rsid w:val="00DC5B41"/>
    <w:rPr>
      <w:b/>
      <w:bCs/>
    </w:rPr>
  </w:style>
  <w:style w:type="character" w:customStyle="1" w:styleId="Char4">
    <w:name w:val="批注主题 Char"/>
    <w:basedOn w:val="Char3"/>
    <w:link w:val="ac"/>
    <w:uiPriority w:val="99"/>
    <w:semiHidden/>
    <w:rsid w:val="00DC5B41"/>
    <w:rPr>
      <w:b/>
      <w:bCs/>
    </w:rPr>
  </w:style>
  <w:style w:type="character" w:styleId="ad">
    <w:name w:val="Hyperlink"/>
    <w:basedOn w:val="a0"/>
    <w:unhideWhenUsed/>
    <w:qFormat/>
    <w:rsid w:val="00DC5B4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ifdc.org.cn/directory/web/WS02/CL0883/9456.html" TargetMode="External"/><Relationship Id="rId13" Type="http://schemas.openxmlformats.org/officeDocument/2006/relationships/hyperlink" Target="http://www.nifdc.org.cn/directory/web/WS02/CL0883/9456.html" TargetMode="External"/><Relationship Id="rId18" Type="http://schemas.openxmlformats.org/officeDocument/2006/relationships/hyperlink" Target="http://www.nifdc.org.cn/directory/web/WS02/CL0883/9456.html" TargetMode="External"/><Relationship Id="rId3" Type="http://schemas.microsoft.com/office/2007/relationships/stylesWithEffects" Target="stylesWithEffects.xml"/><Relationship Id="rId21" Type="http://schemas.openxmlformats.org/officeDocument/2006/relationships/hyperlink" Target="http://www.nifdc.org.cn/directory/web/WS02/CL0883/9456.html" TargetMode="External"/><Relationship Id="rId7" Type="http://schemas.openxmlformats.org/officeDocument/2006/relationships/endnotes" Target="endnotes.xml"/><Relationship Id="rId12" Type="http://schemas.openxmlformats.org/officeDocument/2006/relationships/hyperlink" Target="http://www.nifdc.org.cn/directory/web/WS02/CL0883/9456.html" TargetMode="External"/><Relationship Id="rId17" Type="http://schemas.openxmlformats.org/officeDocument/2006/relationships/hyperlink" Target="http://www.nifdc.org.cn/directory/web/WS02/CL0883/9456.html" TargetMode="External"/><Relationship Id="rId2" Type="http://schemas.openxmlformats.org/officeDocument/2006/relationships/styles" Target="styles.xml"/><Relationship Id="rId16" Type="http://schemas.openxmlformats.org/officeDocument/2006/relationships/hyperlink" Target="http://www.nifdc.org.cn/directory/web/WS02/CL0883/9456.html" TargetMode="External"/><Relationship Id="rId20" Type="http://schemas.openxmlformats.org/officeDocument/2006/relationships/hyperlink" Target="http://www.nifdc.org.cn/directory/web/WS02/CL0883/9456.htm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nifdc.org.cn/directory/web/WS02/CL0883/9456.html" TargetMode="External"/><Relationship Id="rId5" Type="http://schemas.openxmlformats.org/officeDocument/2006/relationships/webSettings" Target="webSettings.xml"/><Relationship Id="rId15" Type="http://schemas.openxmlformats.org/officeDocument/2006/relationships/hyperlink" Target="file:///C:\Users\Administrator\AppData\Roaming\&#65288;3&#65289;&#20185;&#33592;&#22766;&#38451;&#21475;&#26381;&#28082;&#26816;&#39564;&#26041;&#27861;&#65306;&#20185;&#33592;&#22766;&#38451;&#21475;&#26381;&#28082;&#20013;&#20108;&#33519;&#20057;&#28911;&#33527;&#65288;2,3,5,4&#8217;-&#22235;&#32671;&#22522;&#20108;&#33519;&#20057;&#28911;-2-O-&#946;-D&#33889;&#33796;&#31958;&#33527;&#65289;&#21547;&#37327;&#27979;&#23450;&#26041;&#27861;.docx" TargetMode="External"/><Relationship Id="rId23" Type="http://schemas.openxmlformats.org/officeDocument/2006/relationships/theme" Target="theme/theme1.xml"/><Relationship Id="rId10" Type="http://schemas.openxmlformats.org/officeDocument/2006/relationships/hyperlink" Target="http://www.nifdc.org.cn/directory/web/WS02/CL0883/9456.html" TargetMode="External"/><Relationship Id="rId19" Type="http://schemas.openxmlformats.org/officeDocument/2006/relationships/hyperlink" Target="http://www.nifdc.org.cn/directory/web/WS02/CL0883/9456.html" TargetMode="External"/><Relationship Id="rId4" Type="http://schemas.openxmlformats.org/officeDocument/2006/relationships/settings" Target="settings.xml"/><Relationship Id="rId9" Type="http://schemas.openxmlformats.org/officeDocument/2006/relationships/hyperlink" Target="http://www.nifdc.org.cn/directory/web/WS02/CL0883/9456.html" TargetMode="External"/><Relationship Id="rId14" Type="http://schemas.openxmlformats.org/officeDocument/2006/relationships/hyperlink" Target="http://www.nifdc.org.cn/directory/web/WS02/CL0883/9456.html" TargetMode="Externa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64</Pages>
  <Words>3671</Words>
  <Characters>20930</Characters>
  <Application>Microsoft Office Word</Application>
  <DocSecurity>0</DocSecurity>
  <Lines>174</Lines>
  <Paragraphs>49</Paragraphs>
  <ScaleCrop>false</ScaleCrop>
  <Company>Microsoft</Company>
  <LinksUpToDate>false</LinksUpToDate>
  <CharactersWithSpaces>24552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刘文</dc:creator>
  <cp:keywords/>
  <dc:description/>
  <cp:lastModifiedBy>刘文</cp:lastModifiedBy>
  <cp:revision>3</cp:revision>
  <dcterms:created xsi:type="dcterms:W3CDTF">2022-03-21T01:55:00Z</dcterms:created>
  <dcterms:modified xsi:type="dcterms:W3CDTF">2022-03-21T01:57:00Z</dcterms:modified>
</cp:coreProperties>
</file>