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C6" w:rsidRPr="00050E27" w:rsidRDefault="00050E27" w:rsidP="00050E27">
      <w:pPr>
        <w:pStyle w:val="3"/>
        <w:spacing w:line="300" w:lineRule="exact"/>
        <w:jc w:val="center"/>
        <w:rPr>
          <w:rFonts w:ascii="黑体" w:eastAsia="黑体"/>
          <w:sz w:val="28"/>
          <w:szCs w:val="28"/>
        </w:rPr>
      </w:pPr>
      <w:bookmarkStart w:id="0" w:name="_Toc125790783"/>
      <w:r w:rsidRPr="00050E27">
        <w:rPr>
          <w:rFonts w:ascii="黑体" w:eastAsia="黑体" w:hint="eastAsia"/>
          <w:sz w:val="28"/>
          <w:szCs w:val="28"/>
        </w:rPr>
        <w:t>《</w:t>
      </w:r>
      <w:r w:rsidR="001F514A" w:rsidRPr="00752833">
        <w:rPr>
          <w:rFonts w:hint="eastAsia"/>
        </w:rPr>
        <w:t>激光治疗设备</w:t>
      </w:r>
      <w:r w:rsidR="001F514A">
        <w:rPr>
          <w:rFonts w:hint="eastAsia"/>
        </w:rPr>
        <w:t xml:space="preserve"> </w:t>
      </w:r>
      <w:r w:rsidR="001F514A" w:rsidRPr="00CB7D55">
        <w:rPr>
          <w:rFonts w:hint="eastAsia"/>
        </w:rPr>
        <w:t>掺钕钇铝石榴石激光治疗机</w:t>
      </w:r>
      <w:r w:rsidRPr="00050E27">
        <w:rPr>
          <w:rFonts w:ascii="黑体" w:eastAsia="黑体" w:hint="eastAsia"/>
          <w:sz w:val="28"/>
          <w:szCs w:val="28"/>
        </w:rPr>
        <w:t>》行业标准</w:t>
      </w:r>
    </w:p>
    <w:p w:rsidR="00E863C6" w:rsidRPr="00050E27" w:rsidRDefault="00E863C6" w:rsidP="00050E27">
      <w:pPr>
        <w:pStyle w:val="2"/>
        <w:spacing w:line="300" w:lineRule="exact"/>
        <w:jc w:val="center"/>
        <w:rPr>
          <w:rFonts w:ascii="黑体"/>
          <w:sz w:val="28"/>
          <w:szCs w:val="28"/>
        </w:rPr>
      </w:pPr>
      <w:r w:rsidRPr="00050E27">
        <w:rPr>
          <w:rFonts w:ascii="黑体" w:hint="eastAsia"/>
          <w:sz w:val="28"/>
          <w:szCs w:val="28"/>
        </w:rPr>
        <w:t>编制说明</w:t>
      </w:r>
      <w:bookmarkEnd w:id="0"/>
    </w:p>
    <w:p w:rsidR="00F12B5A" w:rsidRPr="00BA4CFC" w:rsidRDefault="000D26C5" w:rsidP="00154F23">
      <w:pPr>
        <w:pStyle w:val="a8"/>
        <w:spacing w:before="156" w:after="156" w:line="276" w:lineRule="auto"/>
        <w:rPr>
          <w:rFonts w:ascii="Times New Roman" w:eastAsia="宋体"/>
          <w:b/>
          <w:szCs w:val="21"/>
        </w:rPr>
      </w:pPr>
      <w:r w:rsidRPr="00BA4CFC">
        <w:rPr>
          <w:rFonts w:ascii="Times New Roman" w:eastAsia="宋体" w:hAnsi="宋体"/>
          <w:b/>
          <w:szCs w:val="21"/>
        </w:rPr>
        <w:t>工作简况</w:t>
      </w:r>
    </w:p>
    <w:p w:rsidR="00DA3F76" w:rsidRPr="00F60735" w:rsidRDefault="003B51E2" w:rsidP="00154F23">
      <w:pPr>
        <w:spacing w:line="276" w:lineRule="auto"/>
        <w:ind w:firstLineChars="200" w:firstLine="420"/>
        <w:rPr>
          <w:szCs w:val="21"/>
        </w:rPr>
      </w:pPr>
      <w:r w:rsidRPr="00F60735">
        <w:rPr>
          <w:rFonts w:hAnsi="宋体"/>
          <w:szCs w:val="21"/>
        </w:rPr>
        <w:t>《</w:t>
      </w:r>
      <w:r w:rsidR="001F514A" w:rsidRPr="00752833">
        <w:rPr>
          <w:rFonts w:hint="eastAsia"/>
        </w:rPr>
        <w:t>激光治疗设备</w:t>
      </w:r>
      <w:r w:rsidR="001F514A">
        <w:rPr>
          <w:rFonts w:hint="eastAsia"/>
        </w:rPr>
        <w:t xml:space="preserve"> </w:t>
      </w:r>
      <w:r w:rsidR="001F514A" w:rsidRPr="00CB7D55">
        <w:rPr>
          <w:rFonts w:hint="eastAsia"/>
        </w:rPr>
        <w:t>掺钕钇铝石榴石激光治疗机</w:t>
      </w:r>
      <w:r w:rsidRPr="00F60735">
        <w:rPr>
          <w:rFonts w:hAnsi="宋体"/>
          <w:bCs/>
          <w:szCs w:val="21"/>
        </w:rPr>
        <w:t>》行业标准项目是</w:t>
      </w:r>
      <w:r w:rsidR="00C06CB9" w:rsidRPr="00F60735">
        <w:rPr>
          <w:rFonts w:hAnsi="宋体" w:hint="eastAsia"/>
          <w:bCs/>
          <w:szCs w:val="21"/>
        </w:rPr>
        <w:t>国家药品监督管理局《关于印发</w:t>
      </w:r>
      <w:r w:rsidR="008A5C57" w:rsidRPr="00F60735">
        <w:rPr>
          <w:rFonts w:hAnsi="宋体" w:hint="eastAsia"/>
          <w:bCs/>
          <w:szCs w:val="21"/>
        </w:rPr>
        <w:t>2019</w:t>
      </w:r>
      <w:r w:rsidR="00C06CB9" w:rsidRPr="00F60735">
        <w:rPr>
          <w:rFonts w:hAnsi="宋体" w:hint="eastAsia"/>
          <w:bCs/>
          <w:szCs w:val="21"/>
        </w:rPr>
        <w:t>年医疗器械</w:t>
      </w:r>
      <w:r w:rsidR="00C06CB9" w:rsidRPr="0017700E">
        <w:rPr>
          <w:rFonts w:hAnsi="宋体" w:hint="eastAsia"/>
          <w:bCs/>
          <w:szCs w:val="21"/>
        </w:rPr>
        <w:t>行业标准制修订项目</w:t>
      </w:r>
      <w:r w:rsidR="0097366B" w:rsidRPr="0017700E">
        <w:rPr>
          <w:rFonts w:hAnsi="宋体" w:hint="eastAsia"/>
          <w:bCs/>
          <w:szCs w:val="21"/>
        </w:rPr>
        <w:t>计划</w:t>
      </w:r>
      <w:r w:rsidR="00C06CB9" w:rsidRPr="0017700E">
        <w:rPr>
          <w:rFonts w:hAnsi="宋体" w:hint="eastAsia"/>
          <w:bCs/>
          <w:szCs w:val="21"/>
        </w:rPr>
        <w:t>的通知》</w:t>
      </w:r>
      <w:r w:rsidR="0097366B" w:rsidRPr="0017700E">
        <w:rPr>
          <w:rFonts w:hAnsi="宋体" w:hint="eastAsia"/>
          <w:bCs/>
          <w:szCs w:val="21"/>
        </w:rPr>
        <w:t>（药监综</w:t>
      </w:r>
      <w:r w:rsidR="0097366B" w:rsidRPr="0017700E">
        <w:rPr>
          <w:rFonts w:hAnsi="宋体"/>
          <w:bCs/>
          <w:szCs w:val="21"/>
        </w:rPr>
        <w:t>械注</w:t>
      </w:r>
      <w:r w:rsidR="00C06CB9" w:rsidRPr="0017700E">
        <w:rPr>
          <w:rFonts w:hAnsi="宋体" w:hint="eastAsia"/>
          <w:bCs/>
          <w:szCs w:val="21"/>
        </w:rPr>
        <w:t>[201</w:t>
      </w:r>
      <w:r w:rsidR="008A5C57" w:rsidRPr="0017700E">
        <w:rPr>
          <w:rFonts w:hAnsi="宋体" w:hint="eastAsia"/>
          <w:bCs/>
          <w:szCs w:val="21"/>
        </w:rPr>
        <w:t>9</w:t>
      </w:r>
      <w:r w:rsidR="00C06CB9" w:rsidRPr="0017700E">
        <w:rPr>
          <w:rFonts w:hAnsi="宋体" w:hint="eastAsia"/>
          <w:bCs/>
          <w:szCs w:val="21"/>
        </w:rPr>
        <w:t>]</w:t>
      </w:r>
      <w:r w:rsidR="0097366B" w:rsidRPr="0017700E">
        <w:rPr>
          <w:rFonts w:hAnsi="宋体" w:hint="eastAsia"/>
          <w:bCs/>
          <w:szCs w:val="21"/>
        </w:rPr>
        <w:t>23</w:t>
      </w:r>
      <w:r w:rsidR="00C06CB9" w:rsidRPr="0017700E">
        <w:rPr>
          <w:rFonts w:hAnsi="宋体" w:hint="eastAsia"/>
          <w:bCs/>
          <w:szCs w:val="21"/>
        </w:rPr>
        <w:t>号）</w:t>
      </w:r>
      <w:r w:rsidRPr="0017700E">
        <w:rPr>
          <w:rFonts w:hAnsi="宋体"/>
          <w:bCs/>
          <w:szCs w:val="21"/>
        </w:rPr>
        <w:t>批准的一个项目，项目编号为</w:t>
      </w:r>
      <w:r w:rsidR="00C06CB9" w:rsidRPr="0017700E">
        <w:rPr>
          <w:rFonts w:hint="eastAsia"/>
          <w:szCs w:val="21"/>
        </w:rPr>
        <w:t>A</w:t>
      </w:r>
      <w:r w:rsidR="0017700E" w:rsidRPr="0017700E">
        <w:rPr>
          <w:rFonts w:hint="eastAsia"/>
          <w:szCs w:val="21"/>
        </w:rPr>
        <w:t>2019050</w:t>
      </w:r>
      <w:r w:rsidR="00C06CB9" w:rsidRPr="0017700E">
        <w:rPr>
          <w:rFonts w:hint="eastAsia"/>
          <w:szCs w:val="21"/>
        </w:rPr>
        <w:t>-</w:t>
      </w:r>
      <w:r w:rsidR="0097366B" w:rsidRPr="0017700E">
        <w:rPr>
          <w:szCs w:val="21"/>
        </w:rPr>
        <w:t>HZ</w:t>
      </w:r>
      <w:r w:rsidRPr="0017700E">
        <w:rPr>
          <w:rFonts w:hAnsi="宋体"/>
          <w:bCs/>
          <w:szCs w:val="21"/>
        </w:rPr>
        <w:t>，由全国医用光学和仪器标准化分技术委员会归口，</w:t>
      </w:r>
      <w:r w:rsidR="00C06CB9" w:rsidRPr="0017700E">
        <w:rPr>
          <w:rFonts w:hAnsi="宋体" w:hint="eastAsia"/>
          <w:szCs w:val="21"/>
        </w:rPr>
        <w:t>浙江省</w:t>
      </w:r>
      <w:r w:rsidR="00C06CB9" w:rsidRPr="0017700E">
        <w:rPr>
          <w:rFonts w:hAnsi="宋体"/>
          <w:szCs w:val="21"/>
        </w:rPr>
        <w:t>医疗器械</w:t>
      </w:r>
      <w:r w:rsidR="00C06CB9" w:rsidRPr="0017700E">
        <w:rPr>
          <w:szCs w:val="21"/>
        </w:rPr>
        <w:t>检验</w:t>
      </w:r>
      <w:r w:rsidR="00C06CB9" w:rsidRPr="0017700E">
        <w:rPr>
          <w:rFonts w:hint="eastAsia"/>
          <w:szCs w:val="21"/>
        </w:rPr>
        <w:t>研究院</w:t>
      </w:r>
      <w:r w:rsidR="00DA3F76" w:rsidRPr="0017700E">
        <w:rPr>
          <w:szCs w:val="21"/>
        </w:rPr>
        <w:t>负责起草。</w:t>
      </w:r>
    </w:p>
    <w:p w:rsidR="0076612F" w:rsidRDefault="0097366B" w:rsidP="00503E36">
      <w:pPr>
        <w:spacing w:line="360" w:lineRule="auto"/>
        <w:ind w:firstLineChars="200" w:firstLine="420"/>
        <w:rPr>
          <w:color w:val="000000"/>
          <w:szCs w:val="21"/>
        </w:rPr>
      </w:pPr>
      <w:r w:rsidRPr="00671764">
        <w:rPr>
          <w:szCs w:val="21"/>
        </w:rPr>
        <w:t>标准起草</w:t>
      </w:r>
      <w:r w:rsidRPr="00671764">
        <w:rPr>
          <w:rFonts w:hint="eastAsia"/>
          <w:szCs w:val="21"/>
        </w:rPr>
        <w:t>组</w:t>
      </w:r>
      <w:r w:rsidR="00DA3F76" w:rsidRPr="00671764">
        <w:rPr>
          <w:szCs w:val="21"/>
        </w:rPr>
        <w:t>主要由</w:t>
      </w:r>
      <w:r w:rsidR="008A5C57" w:rsidRPr="00671764">
        <w:rPr>
          <w:rFonts w:hint="eastAsia"/>
          <w:szCs w:val="21"/>
        </w:rPr>
        <w:t>***</w:t>
      </w:r>
      <w:r w:rsidR="00F277B4" w:rsidRPr="00671764">
        <w:rPr>
          <w:szCs w:val="21"/>
        </w:rPr>
        <w:t>等同志组成，起草小组成立后，</w:t>
      </w:r>
      <w:r w:rsidR="00671764" w:rsidRPr="00671764">
        <w:rPr>
          <w:rFonts w:hint="eastAsia"/>
          <w:szCs w:val="21"/>
        </w:rPr>
        <w:t>制定</w:t>
      </w:r>
      <w:r w:rsidR="00503E36">
        <w:rPr>
          <w:rFonts w:hint="eastAsia"/>
          <w:szCs w:val="21"/>
        </w:rPr>
        <w:t>了编制计划，确定了完成标准征求意见稿、送审稿、报批稿各阶段工作内容</w:t>
      </w:r>
      <w:r w:rsidR="00671764" w:rsidRPr="00671764">
        <w:rPr>
          <w:rFonts w:hint="eastAsia"/>
          <w:szCs w:val="21"/>
        </w:rPr>
        <w:t>。</w:t>
      </w:r>
      <w:r w:rsidR="00503E36" w:rsidRPr="00C2507C">
        <w:rPr>
          <w:rFonts w:hint="eastAsia"/>
          <w:color w:val="000000"/>
          <w:szCs w:val="21"/>
        </w:rPr>
        <w:t>主要的工作过程包括</w:t>
      </w:r>
      <w:r w:rsidR="00503E36" w:rsidRPr="00C2507C">
        <w:rPr>
          <w:rFonts w:ascii="宋体" w:hAnsi="宋体" w:cs="宋体" w:hint="eastAsia"/>
          <w:color w:val="000000"/>
          <w:kern w:val="0"/>
          <w:szCs w:val="21"/>
        </w:rPr>
        <w:t>调查、收集文献资料、试验、测试、验证、标准及编制说明的编写等</w:t>
      </w:r>
      <w:r w:rsidR="00503E36" w:rsidRPr="00C2507C">
        <w:rPr>
          <w:rFonts w:hint="eastAsia"/>
          <w:color w:val="000000"/>
          <w:szCs w:val="21"/>
        </w:rPr>
        <w:t>。</w:t>
      </w:r>
    </w:p>
    <w:p w:rsidR="00503E36" w:rsidRPr="006A199B" w:rsidRDefault="00503E36" w:rsidP="00503E36">
      <w:pPr>
        <w:spacing w:line="360" w:lineRule="auto"/>
        <w:ind w:firstLineChars="200" w:firstLine="420"/>
      </w:pPr>
      <w:r w:rsidRPr="006A199B">
        <w:rPr>
          <w:rFonts w:hint="eastAsia"/>
        </w:rPr>
        <w:t>由于本标准是对</w:t>
      </w:r>
      <w:r w:rsidRPr="006A199B">
        <w:rPr>
          <w:rFonts w:hint="eastAsia"/>
        </w:rPr>
        <w:t>YY0307-2011</w:t>
      </w:r>
      <w:r w:rsidRPr="006A199B">
        <w:rPr>
          <w:rFonts w:hint="eastAsia"/>
        </w:rPr>
        <w:t>《连续波掺钕钇铝石榴石激光治疗机通用技术条件》、</w:t>
      </w:r>
      <w:r w:rsidRPr="006A199B">
        <w:rPr>
          <w:rFonts w:hint="eastAsia"/>
        </w:rPr>
        <w:t>YY1300-2016</w:t>
      </w:r>
      <w:r w:rsidRPr="006A199B">
        <w:rPr>
          <w:rFonts w:hint="eastAsia"/>
        </w:rPr>
        <w:t>《激光治疗设备</w:t>
      </w:r>
      <w:r w:rsidRPr="006A199B">
        <w:rPr>
          <w:rFonts w:hint="eastAsia"/>
        </w:rPr>
        <w:t xml:space="preserve"> </w:t>
      </w:r>
      <w:r w:rsidRPr="006A199B">
        <w:rPr>
          <w:rFonts w:hint="eastAsia"/>
        </w:rPr>
        <w:t>脉冲掺钕钇铝石榴石激光治疗机》、</w:t>
      </w:r>
      <w:r w:rsidRPr="006A199B">
        <w:rPr>
          <w:rFonts w:hint="eastAsia"/>
        </w:rPr>
        <w:t>YY1475-2016</w:t>
      </w:r>
      <w:r w:rsidRPr="006A199B">
        <w:rPr>
          <w:rFonts w:hint="eastAsia"/>
        </w:rPr>
        <w:t>《激光治疗设备</w:t>
      </w:r>
      <w:r w:rsidRPr="006A199B">
        <w:rPr>
          <w:rFonts w:hint="eastAsia"/>
        </w:rPr>
        <w:t xml:space="preserve"> Q</w:t>
      </w:r>
      <w:r w:rsidRPr="006A199B">
        <w:rPr>
          <w:rFonts w:hint="eastAsia"/>
        </w:rPr>
        <w:t>开关掺钕钇铝石榴石激光治疗机》行业标准进行修订，</w:t>
      </w:r>
      <w:r w:rsidR="0076612F" w:rsidRPr="006A199B">
        <w:rPr>
          <w:rFonts w:hint="eastAsia"/>
        </w:rPr>
        <w:t>这三个标准规定了不同输出方式下的</w:t>
      </w:r>
      <w:r w:rsidR="0076612F" w:rsidRPr="006A199B">
        <w:rPr>
          <w:rFonts w:hint="eastAsia"/>
        </w:rPr>
        <w:t>Nd:YAG</w:t>
      </w:r>
      <w:r w:rsidR="0076612F" w:rsidRPr="006A199B">
        <w:rPr>
          <w:rFonts w:hint="eastAsia"/>
        </w:rPr>
        <w:t>激光治疗机（以下简称治疗机）的要求和试验方法。随着对治疗机工作特性了解的不断加深，以及相关试验方法和标准要求的变化，原有的内容已经不能满足目前市场和监管对治疗机质量评价的要求，急需重新对这些标准进行修订。同时根据国家对标准整合的要求，在保证治疗机标准要求和试验方法足够全面的情况下，将这三个标准整合为一个标准，对规范治疗机的生产、检验和质量监督具有重要的意义。</w:t>
      </w:r>
      <w:r w:rsidRPr="006A199B">
        <w:rPr>
          <w:rFonts w:hint="eastAsia"/>
        </w:rPr>
        <w:t>因此是在</w:t>
      </w:r>
      <w:r w:rsidR="0076612F" w:rsidRPr="006A199B">
        <w:rPr>
          <w:rFonts w:hint="eastAsia"/>
        </w:rPr>
        <w:t>这三个标准</w:t>
      </w:r>
      <w:r w:rsidRPr="006A199B">
        <w:rPr>
          <w:rFonts w:hint="eastAsia"/>
        </w:rPr>
        <w:t>的基础上进行编写，并根据目前治疗机实际生产和使用情况，以及</w:t>
      </w:r>
      <w:r w:rsidR="0076612F" w:rsidRPr="006A199B">
        <w:rPr>
          <w:rFonts w:hint="eastAsia"/>
        </w:rPr>
        <w:t>生产单位、</w:t>
      </w:r>
      <w:r w:rsidRPr="006A199B">
        <w:rPr>
          <w:rFonts w:hint="eastAsia"/>
        </w:rPr>
        <w:t>市场</w:t>
      </w:r>
      <w:r w:rsidR="0076612F" w:rsidRPr="006A199B">
        <w:rPr>
          <w:rFonts w:hint="eastAsia"/>
        </w:rPr>
        <w:t>需求</w:t>
      </w:r>
      <w:r w:rsidRPr="006A199B">
        <w:rPr>
          <w:rFonts w:hint="eastAsia"/>
        </w:rPr>
        <w:t>和</w:t>
      </w:r>
      <w:r w:rsidR="0076612F" w:rsidRPr="006A199B">
        <w:rPr>
          <w:rFonts w:hint="eastAsia"/>
        </w:rPr>
        <w:t>监管部门</w:t>
      </w:r>
      <w:r w:rsidRPr="006A199B">
        <w:rPr>
          <w:rFonts w:hint="eastAsia"/>
        </w:rPr>
        <w:t>对该治疗机的质量管理要求进行修订的。</w:t>
      </w:r>
    </w:p>
    <w:p w:rsidR="00671764" w:rsidRPr="006A199B" w:rsidRDefault="00671764" w:rsidP="00671764">
      <w:pPr>
        <w:spacing w:line="276" w:lineRule="auto"/>
        <w:ind w:firstLineChars="200" w:firstLine="420"/>
      </w:pPr>
      <w:r w:rsidRPr="006A199B">
        <w:rPr>
          <w:rFonts w:hint="eastAsia"/>
        </w:rPr>
        <w:t>2019</w:t>
      </w:r>
      <w:r w:rsidRPr="006A199B">
        <w:rPr>
          <w:rFonts w:hint="eastAsia"/>
        </w:rPr>
        <w:t>年</w:t>
      </w:r>
      <w:r w:rsidRPr="006A199B">
        <w:rPr>
          <w:rFonts w:hint="eastAsia"/>
        </w:rPr>
        <w:t>7</w:t>
      </w:r>
      <w:r w:rsidR="0076612F" w:rsidRPr="006A199B">
        <w:rPr>
          <w:rFonts w:hint="eastAsia"/>
        </w:rPr>
        <w:t>月起草小组完成了</w:t>
      </w:r>
      <w:r w:rsidRPr="006A199B">
        <w:rPr>
          <w:rFonts w:hint="eastAsia"/>
        </w:rPr>
        <w:t>标准的征求意见稿。</w:t>
      </w:r>
    </w:p>
    <w:p w:rsidR="000276F8" w:rsidRPr="00D906B1" w:rsidRDefault="000276F8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标准编制原则和确定标准主要内容</w:t>
      </w:r>
      <w:r w:rsidR="00B236D4" w:rsidRPr="00D906B1">
        <w:rPr>
          <w:rFonts w:ascii="Times New Roman" w:eastAsia="宋体" w:hAnsi="宋体"/>
          <w:b/>
          <w:szCs w:val="21"/>
        </w:rPr>
        <w:t>的论据</w:t>
      </w:r>
    </w:p>
    <w:p w:rsidR="005411E1" w:rsidRPr="006A199B" w:rsidRDefault="005411E1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本部分</w:t>
      </w:r>
      <w:r w:rsidRPr="006A199B">
        <w:t>按照</w:t>
      </w:r>
      <w:r w:rsidRPr="006A199B">
        <w:t>GB/T 1.1-2009</w:t>
      </w:r>
      <w:r w:rsidRPr="006A199B">
        <w:t>《标准化工作导则第</w:t>
      </w:r>
      <w:r w:rsidRPr="006A199B">
        <w:t>1</w:t>
      </w:r>
      <w:r w:rsidRPr="006A199B">
        <w:t>部分：标准的结构和编写》给出的规则起草</w:t>
      </w:r>
      <w:r w:rsidR="00671764" w:rsidRPr="006A199B">
        <w:rPr>
          <w:rFonts w:hint="eastAsia"/>
        </w:rPr>
        <w:t>，</w:t>
      </w:r>
      <w:r w:rsidR="00BA4CFC" w:rsidRPr="006A199B">
        <w:rPr>
          <w:rFonts w:hint="eastAsia"/>
        </w:rPr>
        <w:t>是对</w:t>
      </w:r>
      <w:r w:rsidR="006D54C2" w:rsidRPr="006A199B">
        <w:rPr>
          <w:rFonts w:hint="eastAsia"/>
        </w:rPr>
        <w:t>YY0307-2011</w:t>
      </w:r>
      <w:r w:rsidR="006D54C2" w:rsidRPr="006A199B">
        <w:rPr>
          <w:rFonts w:hint="eastAsia"/>
        </w:rPr>
        <w:t>《连续波掺钕钇铝石榴石激光治疗机通用技术条件》、</w:t>
      </w:r>
      <w:r w:rsidR="006D54C2" w:rsidRPr="006A199B">
        <w:rPr>
          <w:rFonts w:hint="eastAsia"/>
        </w:rPr>
        <w:t>YY1300-2016</w:t>
      </w:r>
      <w:r w:rsidR="006D54C2" w:rsidRPr="006A199B">
        <w:rPr>
          <w:rFonts w:hint="eastAsia"/>
        </w:rPr>
        <w:t>《激光治疗设备</w:t>
      </w:r>
      <w:r w:rsidR="006D54C2" w:rsidRPr="006A199B">
        <w:rPr>
          <w:rFonts w:hint="eastAsia"/>
        </w:rPr>
        <w:t xml:space="preserve"> </w:t>
      </w:r>
      <w:r w:rsidR="006D54C2" w:rsidRPr="006A199B">
        <w:rPr>
          <w:rFonts w:hint="eastAsia"/>
        </w:rPr>
        <w:t>脉冲掺钕钇铝石榴石激光治疗机》、</w:t>
      </w:r>
      <w:r w:rsidR="006D54C2" w:rsidRPr="006A199B">
        <w:rPr>
          <w:rFonts w:hint="eastAsia"/>
        </w:rPr>
        <w:t>YY1475-2016</w:t>
      </w:r>
      <w:r w:rsidR="006D54C2" w:rsidRPr="006A199B">
        <w:rPr>
          <w:rFonts w:hint="eastAsia"/>
        </w:rPr>
        <w:t>《激光治疗设备</w:t>
      </w:r>
      <w:r w:rsidR="006D54C2" w:rsidRPr="006A199B">
        <w:rPr>
          <w:rFonts w:hint="eastAsia"/>
        </w:rPr>
        <w:t xml:space="preserve"> Q</w:t>
      </w:r>
      <w:r w:rsidR="006D54C2" w:rsidRPr="006A199B">
        <w:rPr>
          <w:rFonts w:hint="eastAsia"/>
        </w:rPr>
        <w:t>开关掺钕钇铝石榴石激光治疗机》行业标准内容进行修订</w:t>
      </w:r>
      <w:r w:rsidR="00BA4CFC" w:rsidRPr="006A199B">
        <w:rPr>
          <w:rFonts w:hint="eastAsia"/>
        </w:rPr>
        <w:t>。</w:t>
      </w:r>
    </w:p>
    <w:p w:rsidR="00671764" w:rsidRPr="006A199B" w:rsidRDefault="00400A33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治疗机是临床上常用的激光治疗设备，由于它的激光转换效率高，输出能量密度高，对生物组织的热效应大，潜在危害也大。随着治疗机的发展和质量管理要求</w:t>
      </w:r>
      <w:r w:rsidR="00671764" w:rsidRPr="006A199B">
        <w:rPr>
          <w:rFonts w:hint="eastAsia"/>
        </w:rPr>
        <w:t>，完善和修订</w:t>
      </w:r>
      <w:r w:rsidRPr="006A199B">
        <w:rPr>
          <w:rFonts w:hint="eastAsia"/>
        </w:rPr>
        <w:t>本</w:t>
      </w:r>
      <w:r w:rsidR="00671764" w:rsidRPr="006A199B">
        <w:rPr>
          <w:rFonts w:hint="eastAsia"/>
        </w:rPr>
        <w:t>标准非常必要。</w:t>
      </w:r>
    </w:p>
    <w:p w:rsidR="00671764" w:rsidRPr="006A199B" w:rsidRDefault="00671764" w:rsidP="006A199B">
      <w:pPr>
        <w:spacing w:line="360" w:lineRule="auto"/>
        <w:ind w:firstLineChars="200" w:firstLine="420"/>
      </w:pPr>
      <w:r w:rsidRPr="006A199B">
        <w:rPr>
          <w:rFonts w:hint="eastAsia"/>
        </w:rPr>
        <w:lastRenderedPageBreak/>
        <w:t>本标准适用于</w:t>
      </w:r>
      <w:r w:rsidR="00871273" w:rsidRPr="00182E28">
        <w:rPr>
          <w:rFonts w:hint="eastAsia"/>
        </w:rPr>
        <w:t>波长为</w:t>
      </w:r>
      <w:r w:rsidR="00871273" w:rsidRPr="00182E28">
        <w:rPr>
          <w:rFonts w:hint="eastAsia"/>
        </w:rPr>
        <w:t>1064nm</w:t>
      </w:r>
      <w:r w:rsidR="00871273" w:rsidRPr="00182E28">
        <w:rPr>
          <w:rFonts w:hint="eastAsia"/>
        </w:rPr>
        <w:t>和</w:t>
      </w:r>
      <w:r w:rsidR="00871273" w:rsidRPr="00182E28">
        <w:rPr>
          <w:rFonts w:hint="eastAsia"/>
        </w:rPr>
        <w:t>532nm</w:t>
      </w:r>
      <w:r w:rsidR="00871273" w:rsidRPr="00182E28">
        <w:rPr>
          <w:rFonts w:hint="eastAsia"/>
        </w:rPr>
        <w:t>的掺钕钇铝石榴石激光治疗机</w:t>
      </w:r>
      <w:r w:rsidR="00871273" w:rsidRPr="006A199B">
        <w:rPr>
          <w:rFonts w:hint="eastAsia"/>
        </w:rPr>
        <w:t>，不适用</w:t>
      </w:r>
      <w:r w:rsidR="00871273" w:rsidRPr="00E34F7F">
        <w:rPr>
          <w:rFonts w:hint="eastAsia"/>
        </w:rPr>
        <w:t>于</w:t>
      </w:r>
      <w:r w:rsidR="00871273" w:rsidRPr="00E34F7F">
        <w:rPr>
          <w:rFonts w:hint="eastAsia"/>
        </w:rPr>
        <w:t>Q</w:t>
      </w:r>
      <w:r w:rsidR="00871273" w:rsidRPr="00E34F7F">
        <w:rPr>
          <w:rFonts w:hint="eastAsia"/>
        </w:rPr>
        <w:t>开关</w:t>
      </w:r>
      <w:r w:rsidR="00871273" w:rsidRPr="00E34F7F">
        <w:rPr>
          <w:rFonts w:hint="eastAsia"/>
        </w:rPr>
        <w:t>Nd:YAG</w:t>
      </w:r>
      <w:r w:rsidR="00871273" w:rsidRPr="00E34F7F">
        <w:rPr>
          <w:rFonts w:hint="eastAsia"/>
        </w:rPr>
        <w:t>激</w:t>
      </w:r>
      <w:r w:rsidR="00871273" w:rsidRPr="00182E28">
        <w:rPr>
          <w:rFonts w:hint="eastAsia"/>
        </w:rPr>
        <w:t>光眼科治疗机</w:t>
      </w:r>
      <w:r w:rsidR="00871273">
        <w:rPr>
          <w:rFonts w:hint="eastAsia"/>
        </w:rPr>
        <w:t>和皮秒级</w:t>
      </w:r>
      <w:r w:rsidR="00871273" w:rsidRPr="00182E28">
        <w:rPr>
          <w:rFonts w:hint="eastAsia"/>
        </w:rPr>
        <w:t>治疗机</w:t>
      </w:r>
      <w:r w:rsidR="00871273" w:rsidRPr="006A199B">
        <w:rPr>
          <w:rFonts w:hint="eastAsia"/>
        </w:rPr>
        <w:t>，但皮秒级治疗机可参考本标准的内容。本标准</w:t>
      </w:r>
      <w:r w:rsidRPr="006A199B">
        <w:rPr>
          <w:rFonts w:hint="eastAsia"/>
        </w:rPr>
        <w:t>规定了</w:t>
      </w:r>
      <w:r w:rsidR="00871273" w:rsidRPr="006A199B">
        <w:rPr>
          <w:rFonts w:hint="eastAsia"/>
        </w:rPr>
        <w:t>治疗机</w:t>
      </w:r>
      <w:r w:rsidRPr="006A199B">
        <w:rPr>
          <w:rFonts w:hint="eastAsia"/>
        </w:rPr>
        <w:t>的范围、规范性引用文件、要求、试验方法</w:t>
      </w:r>
      <w:r w:rsidR="00871273" w:rsidRPr="006A199B">
        <w:rPr>
          <w:rFonts w:hint="eastAsia"/>
        </w:rPr>
        <w:t>、检验规则、</w:t>
      </w:r>
      <w:r w:rsidRPr="006A199B">
        <w:rPr>
          <w:rFonts w:hint="eastAsia"/>
        </w:rPr>
        <w:t>包装、标志、使用说明书</w:t>
      </w:r>
      <w:r w:rsidR="00871273" w:rsidRPr="006A199B">
        <w:rPr>
          <w:rFonts w:hint="eastAsia"/>
        </w:rPr>
        <w:t>和包装</w:t>
      </w:r>
      <w:r w:rsidRPr="006A199B">
        <w:rPr>
          <w:rFonts w:hint="eastAsia"/>
        </w:rPr>
        <w:t>等要求。其中，主要技术变化如下：</w:t>
      </w:r>
    </w:p>
    <w:p w:rsidR="00671764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——修改了标准的范围</w:t>
      </w:r>
      <w:r w:rsidR="00F55890" w:rsidRPr="006A199B">
        <w:rPr>
          <w:rFonts w:hint="eastAsia"/>
        </w:rPr>
        <w:t>，扩大了波长的适用范围，如增加了连续波掺钕钇铝石榴石激光治疗机（以下简称连续波治疗机）、脉冲掺钕钇铝石榴石激光治疗机（以下简称脉冲治疗机）中</w:t>
      </w:r>
      <w:r w:rsidR="00F55890" w:rsidRPr="006A199B">
        <w:rPr>
          <w:rFonts w:hint="eastAsia"/>
        </w:rPr>
        <w:t>532nm</w:t>
      </w:r>
      <w:r w:rsidR="00F55890" w:rsidRPr="006A199B">
        <w:rPr>
          <w:rFonts w:hint="eastAsia"/>
        </w:rPr>
        <w:t>波长激光的适用内容。</w:t>
      </w:r>
      <w:r w:rsidR="00487FA7" w:rsidRPr="006A199B">
        <w:rPr>
          <w:rFonts w:hint="eastAsia"/>
        </w:rPr>
        <w:t xml:space="preserve"> </w:t>
      </w:r>
      <w:r w:rsidR="005353A9" w:rsidRPr="006A199B">
        <w:rPr>
          <w:rFonts w:hint="eastAsia"/>
        </w:rPr>
        <w:t>（见第</w:t>
      </w:r>
      <w:r w:rsidR="005353A9" w:rsidRPr="006A199B">
        <w:rPr>
          <w:rFonts w:hint="eastAsia"/>
        </w:rPr>
        <w:t>1</w:t>
      </w:r>
      <w:r w:rsidR="005353A9" w:rsidRPr="006A199B">
        <w:rPr>
          <w:rFonts w:hint="eastAsia"/>
        </w:rPr>
        <w:t>章）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——修改了规范性引用文件</w:t>
      </w:r>
      <w:r w:rsidR="00487FA7" w:rsidRPr="006A199B">
        <w:rPr>
          <w:rFonts w:hint="eastAsia"/>
        </w:rPr>
        <w:t>，更新了规范性引用文件至最新版本</w:t>
      </w:r>
      <w:r w:rsidR="00487FA7" w:rsidRPr="006A199B">
        <w:rPr>
          <w:rFonts w:hint="eastAsia"/>
        </w:rPr>
        <w:t xml:space="preserve"> </w:t>
      </w:r>
      <w:r w:rsidRPr="006A199B">
        <w:rPr>
          <w:rFonts w:hint="eastAsia"/>
        </w:rPr>
        <w:t>；</w:t>
      </w:r>
      <w:r w:rsidR="005353A9" w:rsidRPr="006A199B">
        <w:rPr>
          <w:rFonts w:hint="eastAsia"/>
        </w:rPr>
        <w:t>（见第</w:t>
      </w:r>
      <w:r w:rsidR="005353A9" w:rsidRPr="006A199B">
        <w:rPr>
          <w:rFonts w:hint="eastAsia"/>
        </w:rPr>
        <w:t>2</w:t>
      </w:r>
      <w:r w:rsidR="005353A9" w:rsidRPr="006A199B">
        <w:rPr>
          <w:rFonts w:hint="eastAsia"/>
        </w:rPr>
        <w:t>章）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487FA7" w:rsidRPr="006A199B">
        <w:rPr>
          <w:rFonts w:hint="eastAsia"/>
        </w:rPr>
        <w:t>删除了</w:t>
      </w:r>
      <w:r w:rsidRPr="006A199B">
        <w:rPr>
          <w:rFonts w:hint="eastAsia"/>
        </w:rPr>
        <w:t>术语和定义</w:t>
      </w:r>
      <w:r w:rsidR="00487FA7" w:rsidRPr="006A199B">
        <w:rPr>
          <w:rFonts w:hint="eastAsia"/>
        </w:rPr>
        <w:t>，在激光术语标准中已有相关定义</w:t>
      </w:r>
      <w:r w:rsidRPr="006A199B">
        <w:rPr>
          <w:rFonts w:hint="eastAsia"/>
        </w:rPr>
        <w:t>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487FA7" w:rsidRPr="006A199B">
        <w:rPr>
          <w:rFonts w:hint="eastAsia"/>
        </w:rPr>
        <w:t>删除</w:t>
      </w:r>
      <w:r w:rsidRPr="006A199B">
        <w:rPr>
          <w:rFonts w:hint="eastAsia"/>
        </w:rPr>
        <w:t>了组成</w:t>
      </w:r>
      <w:r w:rsidR="00487FA7" w:rsidRPr="006A199B">
        <w:rPr>
          <w:rFonts w:hint="eastAsia"/>
        </w:rPr>
        <w:t>与基本参数，理由是组成在分类目录中已明确，基本参数在要求中已经提到</w:t>
      </w:r>
      <w:r w:rsidRPr="006A199B">
        <w:rPr>
          <w:rFonts w:hint="eastAsia"/>
        </w:rPr>
        <w:t>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487FA7" w:rsidRPr="006A199B">
        <w:rPr>
          <w:rFonts w:hint="eastAsia"/>
        </w:rPr>
        <w:t>增加</w:t>
      </w:r>
      <w:r w:rsidRPr="006A199B">
        <w:rPr>
          <w:rFonts w:hint="eastAsia"/>
        </w:rPr>
        <w:t>了</w:t>
      </w:r>
      <w:r w:rsidR="00487FA7" w:rsidRPr="006A199B">
        <w:rPr>
          <w:rFonts w:hint="eastAsia"/>
        </w:rPr>
        <w:t>治疗激光的峰值波长中</w:t>
      </w:r>
      <w:r w:rsidR="00487FA7" w:rsidRPr="006A199B">
        <w:rPr>
          <w:rFonts w:hint="eastAsia"/>
        </w:rPr>
        <w:t>532nm</w:t>
      </w:r>
      <w:r w:rsidR="00487FA7" w:rsidRPr="006A199B">
        <w:rPr>
          <w:rFonts w:hint="eastAsia"/>
        </w:rPr>
        <w:t>的要求</w:t>
      </w:r>
      <w:r w:rsidR="005353A9" w:rsidRPr="006A199B">
        <w:rPr>
          <w:rFonts w:hint="eastAsia"/>
        </w:rPr>
        <w:t>（见</w:t>
      </w:r>
      <w:r w:rsidR="005353A9" w:rsidRPr="006A199B">
        <w:rPr>
          <w:rFonts w:hint="eastAsia"/>
        </w:rPr>
        <w:t>3.1.1</w:t>
      </w:r>
      <w:r w:rsidR="005353A9" w:rsidRPr="006A199B">
        <w:rPr>
          <w:rFonts w:hint="eastAsia"/>
        </w:rPr>
        <w:t>）</w:t>
      </w:r>
      <w:r w:rsidRPr="006A199B">
        <w:rPr>
          <w:rFonts w:hint="eastAsia"/>
        </w:rPr>
        <w:t>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——增加了</w:t>
      </w:r>
      <w:r w:rsidR="005353A9" w:rsidRPr="006A199B">
        <w:rPr>
          <w:rFonts w:hint="eastAsia"/>
        </w:rPr>
        <w:t>终端光束会聚角的要求；</w:t>
      </w:r>
      <w:r w:rsidRPr="006A199B">
        <w:rPr>
          <w:rFonts w:hint="eastAsia"/>
        </w:rPr>
        <w:t>（见</w:t>
      </w:r>
      <w:r w:rsidR="005353A9" w:rsidRPr="006A199B">
        <w:rPr>
          <w:rFonts w:hint="eastAsia"/>
        </w:rPr>
        <w:t>3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1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3</w:t>
      </w:r>
      <w:r w:rsidRPr="006A199B">
        <w:rPr>
          <w:rFonts w:hint="eastAsia"/>
        </w:rPr>
        <w:t>条）；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——增加了</w:t>
      </w:r>
      <w:r w:rsidR="005353A9" w:rsidRPr="006A199B">
        <w:rPr>
          <w:rFonts w:hint="eastAsia"/>
        </w:rPr>
        <w:t>激光输出方式的要求；</w:t>
      </w:r>
      <w:r w:rsidRPr="006A199B">
        <w:rPr>
          <w:rFonts w:hint="eastAsia"/>
        </w:rPr>
        <w:t>（见</w:t>
      </w:r>
      <w:r w:rsidR="005353A9" w:rsidRPr="006A199B">
        <w:rPr>
          <w:rFonts w:hint="eastAsia"/>
        </w:rPr>
        <w:t>3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1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4</w:t>
      </w:r>
      <w:r w:rsidRPr="006A199B">
        <w:rPr>
          <w:rFonts w:hint="eastAsia"/>
        </w:rPr>
        <w:t>条）；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5353A9" w:rsidRPr="006A199B">
        <w:rPr>
          <w:rFonts w:hint="eastAsia"/>
        </w:rPr>
        <w:t>增加</w:t>
      </w:r>
      <w:r w:rsidRPr="006A199B">
        <w:rPr>
          <w:rFonts w:hint="eastAsia"/>
        </w:rPr>
        <w:t>了</w:t>
      </w:r>
      <w:r w:rsidR="005353A9" w:rsidRPr="006A199B">
        <w:rPr>
          <w:rFonts w:hint="eastAsia"/>
        </w:rPr>
        <w:t>终端激光最大脉冲串能量的要求</w:t>
      </w:r>
      <w:r w:rsidRPr="006A199B">
        <w:rPr>
          <w:rFonts w:hint="eastAsia"/>
        </w:rPr>
        <w:t>（见</w:t>
      </w:r>
      <w:r w:rsidR="005353A9" w:rsidRPr="006A199B">
        <w:rPr>
          <w:rFonts w:hint="eastAsia"/>
        </w:rPr>
        <w:t>3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1</w:t>
      </w:r>
      <w:r w:rsidRPr="006A199B">
        <w:rPr>
          <w:rFonts w:hint="eastAsia"/>
        </w:rPr>
        <w:t>.</w:t>
      </w:r>
      <w:r w:rsidR="005353A9" w:rsidRPr="006A199B">
        <w:rPr>
          <w:rFonts w:hint="eastAsia"/>
        </w:rPr>
        <w:t>5.1</w:t>
      </w:r>
      <w:r w:rsidRPr="006A199B">
        <w:rPr>
          <w:rFonts w:hint="eastAsia"/>
        </w:rPr>
        <w:t>条）；</w:t>
      </w:r>
    </w:p>
    <w:p w:rsidR="005353A9" w:rsidRPr="006A199B" w:rsidRDefault="005353A9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——统一脉冲</w:t>
      </w:r>
      <w:r w:rsidR="00704A71" w:rsidRPr="006A199B">
        <w:rPr>
          <w:rFonts w:hint="eastAsia"/>
        </w:rPr>
        <w:t>全宽，脉冲持续时间为脉冲宽度</w:t>
      </w:r>
      <w:r w:rsidRPr="006A199B">
        <w:rPr>
          <w:rFonts w:hint="eastAsia"/>
        </w:rPr>
        <w:t>（见</w:t>
      </w:r>
      <w:r w:rsidR="00704A71" w:rsidRPr="006A199B">
        <w:rPr>
          <w:rFonts w:hint="eastAsia"/>
        </w:rPr>
        <w:t>3</w:t>
      </w:r>
      <w:r w:rsidRPr="006A199B">
        <w:rPr>
          <w:rFonts w:hint="eastAsia"/>
        </w:rPr>
        <w:t>.</w:t>
      </w:r>
      <w:r w:rsidR="00704A71" w:rsidRPr="006A199B">
        <w:rPr>
          <w:rFonts w:hint="eastAsia"/>
        </w:rPr>
        <w:t>1</w:t>
      </w:r>
      <w:r w:rsidRPr="006A199B">
        <w:rPr>
          <w:rFonts w:hint="eastAsia"/>
        </w:rPr>
        <w:t>.</w:t>
      </w:r>
      <w:r w:rsidR="00704A71" w:rsidRPr="006A199B">
        <w:rPr>
          <w:rFonts w:hint="eastAsia"/>
        </w:rPr>
        <w:t>6</w:t>
      </w:r>
      <w:r w:rsidRPr="006A199B">
        <w:rPr>
          <w:rFonts w:hint="eastAsia"/>
        </w:rPr>
        <w:t>条）；</w:t>
      </w:r>
    </w:p>
    <w:p w:rsidR="004E73FA" w:rsidRPr="006A199B" w:rsidRDefault="004E73FA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5353A9" w:rsidRPr="006A199B">
        <w:rPr>
          <w:rFonts w:hint="eastAsia"/>
        </w:rPr>
        <w:t>明确应给出子脉冲宽度，子脉冲间隔时间或子脉冲个数</w:t>
      </w:r>
      <w:r w:rsidRPr="006A199B">
        <w:rPr>
          <w:rFonts w:hint="eastAsia"/>
        </w:rPr>
        <w:t>（见</w:t>
      </w:r>
      <w:r w:rsidR="005353A9" w:rsidRPr="006A199B">
        <w:rPr>
          <w:rFonts w:hint="eastAsia"/>
        </w:rPr>
        <w:t>3.1.6</w:t>
      </w:r>
      <w:r w:rsidRPr="006A199B">
        <w:rPr>
          <w:rFonts w:hint="eastAsia"/>
        </w:rPr>
        <w:t>.3</w:t>
      </w:r>
      <w:r w:rsidR="005353A9" w:rsidRPr="006A199B">
        <w:rPr>
          <w:rFonts w:hint="eastAsia"/>
        </w:rPr>
        <w:t>和</w:t>
      </w:r>
      <w:r w:rsidR="005353A9" w:rsidRPr="006A199B">
        <w:rPr>
          <w:rFonts w:hint="eastAsia"/>
        </w:rPr>
        <w:t>3.1.6.4</w:t>
      </w:r>
      <w:r w:rsidRPr="006A199B">
        <w:rPr>
          <w:rFonts w:hint="eastAsia"/>
        </w:rPr>
        <w:t>条）；</w:t>
      </w:r>
    </w:p>
    <w:p w:rsidR="004E73FA" w:rsidRPr="006A199B" w:rsidRDefault="00026DB3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7B0EC2" w:rsidRPr="006A199B">
        <w:rPr>
          <w:rFonts w:hint="eastAsia"/>
        </w:rPr>
        <w:t>增加了</w:t>
      </w:r>
      <w:r w:rsidR="007B0EC2" w:rsidRPr="006A199B">
        <w:t>倍频</w:t>
      </w:r>
      <w:r w:rsidR="007B0EC2" w:rsidRPr="006A199B">
        <w:rPr>
          <w:rFonts w:hint="eastAsia"/>
        </w:rPr>
        <w:t>532nm</w:t>
      </w:r>
      <w:r w:rsidR="007B0EC2" w:rsidRPr="006A199B">
        <w:rPr>
          <w:rFonts w:hint="eastAsia"/>
        </w:rPr>
        <w:t>激光中</w:t>
      </w:r>
      <w:r w:rsidR="007B0EC2" w:rsidRPr="006A199B">
        <w:rPr>
          <w:rFonts w:hint="eastAsia"/>
        </w:rPr>
        <w:t>1064nm</w:t>
      </w:r>
      <w:r w:rsidR="007B0EC2" w:rsidRPr="006A199B">
        <w:rPr>
          <w:rFonts w:hint="eastAsia"/>
        </w:rPr>
        <w:t>激光的要求和试验方法</w:t>
      </w:r>
      <w:r w:rsidRPr="006A199B">
        <w:rPr>
          <w:rFonts w:hint="eastAsia"/>
        </w:rPr>
        <w:t>（见</w:t>
      </w:r>
      <w:r w:rsidR="007B0EC2" w:rsidRPr="006A199B">
        <w:rPr>
          <w:rFonts w:hint="eastAsia"/>
        </w:rPr>
        <w:t>3</w:t>
      </w:r>
      <w:r w:rsidRPr="006A199B">
        <w:rPr>
          <w:rFonts w:hint="eastAsia"/>
        </w:rPr>
        <w:t>.</w:t>
      </w:r>
      <w:r w:rsidR="007B0EC2" w:rsidRPr="006A199B">
        <w:rPr>
          <w:rFonts w:hint="eastAsia"/>
        </w:rPr>
        <w:t>1</w:t>
      </w:r>
      <w:r w:rsidRPr="006A199B">
        <w:rPr>
          <w:rFonts w:hint="eastAsia"/>
        </w:rPr>
        <w:t>.</w:t>
      </w:r>
      <w:r w:rsidR="007B0EC2" w:rsidRPr="006A199B">
        <w:rPr>
          <w:rFonts w:hint="eastAsia"/>
        </w:rPr>
        <w:t>8</w:t>
      </w:r>
      <w:r w:rsidRPr="006A199B">
        <w:rPr>
          <w:rFonts w:hint="eastAsia"/>
        </w:rPr>
        <w:t>条</w:t>
      </w:r>
      <w:r w:rsidR="00C721F4" w:rsidRPr="006A199B">
        <w:rPr>
          <w:rFonts w:hint="eastAsia"/>
        </w:rPr>
        <w:t>和</w:t>
      </w:r>
      <w:r w:rsidR="00C721F4" w:rsidRPr="006A199B">
        <w:rPr>
          <w:rFonts w:hint="eastAsia"/>
        </w:rPr>
        <w:t>4.1.8</w:t>
      </w:r>
      <w:r w:rsidR="00C721F4" w:rsidRPr="006A199B">
        <w:rPr>
          <w:rFonts w:hint="eastAsia"/>
        </w:rPr>
        <w:t>条</w:t>
      </w:r>
      <w:r w:rsidRPr="006A199B">
        <w:rPr>
          <w:rFonts w:hint="eastAsia"/>
        </w:rPr>
        <w:t>）；</w:t>
      </w:r>
    </w:p>
    <w:p w:rsidR="007B0EC2" w:rsidRPr="006A199B" w:rsidRDefault="007B0EC2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CD1C72" w:rsidRPr="006A199B">
        <w:rPr>
          <w:rFonts w:hint="eastAsia"/>
        </w:rPr>
        <w:t>修改</w:t>
      </w:r>
      <w:r w:rsidRPr="006A199B">
        <w:rPr>
          <w:rFonts w:hint="eastAsia"/>
        </w:rPr>
        <w:t>了</w:t>
      </w:r>
      <w:r w:rsidR="00CD1C72" w:rsidRPr="006A199B">
        <w:rPr>
          <w:rFonts w:hint="eastAsia"/>
        </w:rPr>
        <w:t>光束传输系统的要求，将“关节臂在其自由度范围内光束无死角和碰壁现象修改”为“活动灵活”，“</w:t>
      </w:r>
      <w:r w:rsidR="00CD1C72" w:rsidRPr="000B6D67">
        <w:rPr>
          <w:rFonts w:hint="eastAsia"/>
        </w:rPr>
        <w:t>不能出现光斑被遮挡，光束传输不全的现象”等</w:t>
      </w:r>
      <w:r w:rsidRPr="006A199B">
        <w:rPr>
          <w:rFonts w:hint="eastAsia"/>
        </w:rPr>
        <w:t>（见</w:t>
      </w:r>
      <w:r w:rsidRPr="006A199B">
        <w:rPr>
          <w:rFonts w:hint="eastAsia"/>
        </w:rPr>
        <w:t>3.</w:t>
      </w:r>
      <w:r w:rsidR="00CD1C72" w:rsidRPr="006A199B">
        <w:rPr>
          <w:rFonts w:hint="eastAsia"/>
        </w:rPr>
        <w:t>3</w:t>
      </w:r>
      <w:r w:rsidRPr="006A199B">
        <w:rPr>
          <w:rFonts w:hint="eastAsia"/>
        </w:rPr>
        <w:t>.1</w:t>
      </w:r>
      <w:r w:rsidR="008901E0" w:rsidRPr="006A199B">
        <w:rPr>
          <w:rFonts w:hint="eastAsia"/>
        </w:rPr>
        <w:t>和</w:t>
      </w:r>
      <w:r w:rsidR="00CD1C72" w:rsidRPr="006A199B">
        <w:rPr>
          <w:rFonts w:hint="eastAsia"/>
        </w:rPr>
        <w:t>3</w:t>
      </w:r>
      <w:r w:rsidR="008901E0" w:rsidRPr="006A199B">
        <w:rPr>
          <w:rFonts w:hint="eastAsia"/>
        </w:rPr>
        <w:t>.</w:t>
      </w:r>
      <w:r w:rsidR="00CD1C72" w:rsidRPr="006A199B">
        <w:rPr>
          <w:rFonts w:hint="eastAsia"/>
        </w:rPr>
        <w:t>3</w:t>
      </w:r>
      <w:r w:rsidR="008901E0" w:rsidRPr="006A199B">
        <w:rPr>
          <w:rFonts w:hint="eastAsia"/>
        </w:rPr>
        <w:t>.</w:t>
      </w:r>
      <w:r w:rsidR="00CD1C72" w:rsidRPr="006A199B">
        <w:rPr>
          <w:rFonts w:hint="eastAsia"/>
        </w:rPr>
        <w:t>2</w:t>
      </w:r>
      <w:r w:rsidRPr="006A199B">
        <w:rPr>
          <w:rFonts w:hint="eastAsia"/>
        </w:rPr>
        <w:t>条）；</w:t>
      </w:r>
    </w:p>
    <w:p w:rsidR="00CD1C72" w:rsidRPr="006A199B" w:rsidRDefault="00CD1C72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——增加了通用要求中</w:t>
      </w:r>
      <w:r w:rsidRPr="006A199B">
        <w:rPr>
          <w:rFonts w:hint="eastAsia"/>
        </w:rPr>
        <w:t>YY0505</w:t>
      </w:r>
      <w:r w:rsidRPr="006A199B">
        <w:rPr>
          <w:rFonts w:hint="eastAsia"/>
        </w:rPr>
        <w:t>的要求和试验方法（见</w:t>
      </w:r>
      <w:r w:rsidRPr="006A199B">
        <w:rPr>
          <w:rFonts w:hint="eastAsia"/>
        </w:rPr>
        <w:t>3.10.1</w:t>
      </w:r>
      <w:r w:rsidRPr="006A199B">
        <w:rPr>
          <w:rFonts w:hint="eastAsia"/>
        </w:rPr>
        <w:t>和</w:t>
      </w:r>
      <w:r w:rsidRPr="006A199B">
        <w:rPr>
          <w:rFonts w:hint="eastAsia"/>
        </w:rPr>
        <w:t>4.10.1</w:t>
      </w:r>
      <w:r w:rsidRPr="006A199B">
        <w:rPr>
          <w:rFonts w:hint="eastAsia"/>
        </w:rPr>
        <w:t>条）；</w:t>
      </w:r>
    </w:p>
    <w:p w:rsidR="007B0EC2" w:rsidRPr="006A199B" w:rsidRDefault="007B0EC2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——修改了激光功率</w:t>
      </w:r>
      <w:r w:rsidRPr="006A199B">
        <w:rPr>
          <w:rFonts w:hint="eastAsia"/>
        </w:rPr>
        <w:t>/</w:t>
      </w:r>
      <w:r w:rsidRPr="006A199B">
        <w:rPr>
          <w:rFonts w:hint="eastAsia"/>
        </w:rPr>
        <w:t>能量复现性的试验方法，增加了治疗机需要设置新的激光输出功率或能量值，并使激光输出，重复回到原来工作状态的情况下进行测量。（见</w:t>
      </w:r>
      <w:r w:rsidRPr="006A199B">
        <w:rPr>
          <w:rFonts w:hint="eastAsia"/>
        </w:rPr>
        <w:t>4.1.5.6</w:t>
      </w:r>
      <w:r w:rsidRPr="006A199B">
        <w:rPr>
          <w:rFonts w:hint="eastAsia"/>
        </w:rPr>
        <w:t>条）；</w:t>
      </w:r>
    </w:p>
    <w:p w:rsidR="00026DB3" w:rsidRPr="006A199B" w:rsidRDefault="00026DB3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</w:t>
      </w:r>
      <w:r w:rsidR="007B0EC2" w:rsidRPr="006A199B">
        <w:rPr>
          <w:rFonts w:hint="eastAsia"/>
        </w:rPr>
        <w:t>修改了脉冲宽度的试验方法，增加</w:t>
      </w:r>
      <w:r w:rsidRPr="006A199B">
        <w:rPr>
          <w:rFonts w:hint="eastAsia"/>
        </w:rPr>
        <w:t>了</w:t>
      </w:r>
      <w:r w:rsidR="007B0EC2" w:rsidRPr="006A199B">
        <w:rPr>
          <w:rFonts w:hint="eastAsia"/>
        </w:rPr>
        <w:t>脉冲宽度需要</w:t>
      </w:r>
      <w:r w:rsidR="007B0EC2" w:rsidRPr="000B6D67">
        <w:rPr>
          <w:rFonts w:hint="eastAsia"/>
        </w:rPr>
        <w:t>在最大能量，中间能量，最小能量</w:t>
      </w:r>
      <w:r w:rsidR="007B0EC2" w:rsidRPr="006A199B">
        <w:rPr>
          <w:rFonts w:hint="eastAsia"/>
        </w:rPr>
        <w:t>时进行测量。</w:t>
      </w:r>
      <w:r w:rsidRPr="006A199B">
        <w:rPr>
          <w:rFonts w:hint="eastAsia"/>
        </w:rPr>
        <w:t>（见</w:t>
      </w:r>
      <w:r w:rsidR="007B0EC2" w:rsidRPr="006A199B">
        <w:rPr>
          <w:rFonts w:hint="eastAsia"/>
        </w:rPr>
        <w:t>4</w:t>
      </w:r>
      <w:r w:rsidRPr="006A199B">
        <w:rPr>
          <w:rFonts w:hint="eastAsia"/>
        </w:rPr>
        <w:t>.</w:t>
      </w:r>
      <w:r w:rsidR="007B0EC2" w:rsidRPr="006A199B">
        <w:rPr>
          <w:rFonts w:hint="eastAsia"/>
        </w:rPr>
        <w:t>1.6.1</w:t>
      </w:r>
      <w:r w:rsidRPr="006A199B">
        <w:rPr>
          <w:rFonts w:hint="eastAsia"/>
        </w:rPr>
        <w:t>条）；</w:t>
      </w:r>
    </w:p>
    <w:p w:rsidR="00026DB3" w:rsidRPr="006A199B" w:rsidRDefault="00026DB3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——修改了</w:t>
      </w:r>
      <w:r w:rsidR="00B66FB3" w:rsidRPr="006A199B">
        <w:rPr>
          <w:rFonts w:hint="eastAsia"/>
        </w:rPr>
        <w:t>光密度的试验方法</w:t>
      </w:r>
      <w:r w:rsidRPr="006A199B">
        <w:rPr>
          <w:rFonts w:hint="eastAsia"/>
        </w:rPr>
        <w:t>（见</w:t>
      </w:r>
      <w:r w:rsidR="00B66FB3" w:rsidRPr="006A199B">
        <w:rPr>
          <w:rFonts w:hint="eastAsia"/>
        </w:rPr>
        <w:t>4.6.2</w:t>
      </w:r>
      <w:r w:rsidRPr="006A199B">
        <w:rPr>
          <w:rFonts w:hint="eastAsia"/>
        </w:rPr>
        <w:t>条）；</w:t>
      </w:r>
    </w:p>
    <w:p w:rsidR="00BA4CFC" w:rsidRPr="00D906B1" w:rsidRDefault="00F86C65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 w:hint="eastAsia"/>
          <w:b/>
          <w:szCs w:val="21"/>
        </w:rPr>
        <w:t>主要试验验证分析、综述报告</w:t>
      </w:r>
    </w:p>
    <w:p w:rsidR="00671764" w:rsidRPr="006A199B" w:rsidRDefault="00671764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在</w:t>
      </w:r>
      <w:r w:rsidR="00E832E1" w:rsidRPr="006A199B">
        <w:rPr>
          <w:rFonts w:hint="eastAsia"/>
        </w:rPr>
        <w:t>准备</w:t>
      </w:r>
      <w:r w:rsidRPr="006A199B">
        <w:rPr>
          <w:rFonts w:hint="eastAsia"/>
        </w:rPr>
        <w:t>编</w:t>
      </w:r>
      <w:r w:rsidR="00E832E1" w:rsidRPr="006A199B">
        <w:rPr>
          <w:rFonts w:hint="eastAsia"/>
        </w:rPr>
        <w:t>写本</w:t>
      </w:r>
      <w:r w:rsidRPr="006A199B">
        <w:rPr>
          <w:rFonts w:hint="eastAsia"/>
        </w:rPr>
        <w:t>标准期间，起草小组对</w:t>
      </w:r>
      <w:r w:rsidR="00E832E1" w:rsidRPr="006A199B">
        <w:rPr>
          <w:rFonts w:hint="eastAsia"/>
        </w:rPr>
        <w:t>连续波治疗机、脉冲治疗机、</w:t>
      </w:r>
      <w:r w:rsidR="00E832E1" w:rsidRPr="006A199B">
        <w:rPr>
          <w:rFonts w:hint="eastAsia"/>
        </w:rPr>
        <w:t>Q</w:t>
      </w:r>
      <w:r w:rsidR="00E832E1" w:rsidRPr="006A199B">
        <w:rPr>
          <w:rFonts w:hint="eastAsia"/>
        </w:rPr>
        <w:t>开关掺钕钇铝石榴</w:t>
      </w:r>
      <w:r w:rsidR="00E832E1" w:rsidRPr="006A199B">
        <w:rPr>
          <w:rFonts w:hint="eastAsia"/>
        </w:rPr>
        <w:lastRenderedPageBreak/>
        <w:t>石激光治疗机</w:t>
      </w:r>
      <w:r w:rsidRPr="006A199B">
        <w:rPr>
          <w:rFonts w:hint="eastAsia"/>
        </w:rPr>
        <w:t>进行了验证检测。检测中使用的</w:t>
      </w:r>
      <w:r w:rsidR="00E832E1" w:rsidRPr="006A199B">
        <w:rPr>
          <w:rFonts w:hint="eastAsia"/>
        </w:rPr>
        <w:t>波长计</w:t>
      </w:r>
      <w:r w:rsidRPr="006A199B">
        <w:rPr>
          <w:rFonts w:hint="eastAsia"/>
        </w:rPr>
        <w:t>、</w:t>
      </w:r>
      <w:r w:rsidR="00E832E1" w:rsidRPr="006A199B">
        <w:rPr>
          <w:rFonts w:hint="eastAsia"/>
        </w:rPr>
        <w:t>光束分析仪、</w:t>
      </w:r>
      <w:r w:rsidRPr="006A199B">
        <w:rPr>
          <w:rFonts w:hint="eastAsia"/>
        </w:rPr>
        <w:t>激光能量计、激光功率计、</w:t>
      </w:r>
      <w:r w:rsidR="00715D7D" w:rsidRPr="006A199B">
        <w:rPr>
          <w:rFonts w:hint="eastAsia"/>
        </w:rPr>
        <w:t>光电探测器、示波器</w:t>
      </w:r>
      <w:r w:rsidR="000B6D67" w:rsidRPr="006A199B">
        <w:rPr>
          <w:rFonts w:hint="eastAsia"/>
        </w:rPr>
        <w:t>、可见光谱分光光度计、电气安全测试系统、电磁兼容测试系统、电波暗室、屏蔽室</w:t>
      </w:r>
      <w:r w:rsidRPr="006A199B">
        <w:rPr>
          <w:rFonts w:hint="eastAsia"/>
        </w:rPr>
        <w:t>等，均为杭州中心已有检测设备。结果证明，检验机构的技术能力能满足标准全性能测试的要求。</w:t>
      </w:r>
    </w:p>
    <w:p w:rsidR="00F86C65" w:rsidRPr="00D906B1" w:rsidRDefault="00F86C65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与国际、国外同类标准水平的对比情况</w:t>
      </w:r>
    </w:p>
    <w:p w:rsidR="00671764" w:rsidRDefault="00671764" w:rsidP="006A199B">
      <w:pPr>
        <w:spacing w:line="360" w:lineRule="auto"/>
        <w:ind w:firstLineChars="200" w:firstLine="420"/>
      </w:pPr>
      <w:r>
        <w:rPr>
          <w:rFonts w:hint="eastAsia"/>
        </w:rPr>
        <w:t>该产品尚无国际标准。</w:t>
      </w:r>
    </w:p>
    <w:p w:rsidR="00F86C65" w:rsidRPr="00D906B1" w:rsidRDefault="00921232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与有关的现行法律、法规和强制性国家标准的关系</w:t>
      </w:r>
    </w:p>
    <w:p w:rsidR="00921232" w:rsidRPr="00646034" w:rsidRDefault="005411E1" w:rsidP="006A199B">
      <w:pPr>
        <w:spacing w:line="360" w:lineRule="auto"/>
        <w:ind w:firstLineChars="200" w:firstLine="420"/>
      </w:pPr>
      <w:r>
        <w:rPr>
          <w:rFonts w:hint="eastAsia"/>
        </w:rPr>
        <w:t>本部分</w:t>
      </w:r>
      <w:r w:rsidR="00B723C8">
        <w:rPr>
          <w:rFonts w:hint="eastAsia"/>
        </w:rPr>
        <w:t>与有关的现行法律、法规和强制性国家标准不存在冲突。</w:t>
      </w:r>
    </w:p>
    <w:p w:rsidR="00921232" w:rsidRPr="00D906B1" w:rsidRDefault="00C444EB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重大分歧意见的处理经过和依据</w:t>
      </w:r>
    </w:p>
    <w:p w:rsidR="00C444EB" w:rsidRPr="006A199B" w:rsidRDefault="00F60735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正在征求意见。</w:t>
      </w:r>
    </w:p>
    <w:p w:rsidR="00C444EB" w:rsidRPr="00D906B1" w:rsidRDefault="00C444EB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标准作为强制性标准或推荐性标准的建议</w:t>
      </w:r>
    </w:p>
    <w:p w:rsidR="00C444EB" w:rsidRDefault="0097366B" w:rsidP="006A199B">
      <w:pPr>
        <w:spacing w:line="360" w:lineRule="auto"/>
        <w:ind w:firstLineChars="200" w:firstLine="420"/>
      </w:pPr>
      <w:r w:rsidRPr="0097366B">
        <w:rPr>
          <w:rFonts w:hint="eastAsia"/>
        </w:rPr>
        <w:t>根据《关于印发强制性标准整合精简结论的通知》（国标委综合函</w:t>
      </w:r>
      <w:r w:rsidRPr="0097366B">
        <w:rPr>
          <w:rFonts w:hint="eastAsia"/>
        </w:rPr>
        <w:t>[2017]4</w:t>
      </w:r>
      <w:r>
        <w:rPr>
          <w:rFonts w:hint="eastAsia"/>
        </w:rPr>
        <w:t>号）文件要求，建议作为推荐性标准发布</w:t>
      </w:r>
      <w:r w:rsidR="00E45FAB">
        <w:rPr>
          <w:rFonts w:hint="eastAsia"/>
        </w:rPr>
        <w:t>。</w:t>
      </w:r>
    </w:p>
    <w:p w:rsidR="00921232" w:rsidRPr="00D906B1" w:rsidRDefault="002811EF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贯彻标准的要求和措施建议</w:t>
      </w:r>
    </w:p>
    <w:p w:rsidR="002811EF" w:rsidRPr="006A199B" w:rsidRDefault="001311DB" w:rsidP="006A199B">
      <w:pPr>
        <w:spacing w:line="360" w:lineRule="auto"/>
        <w:ind w:firstLineChars="200" w:firstLine="420"/>
      </w:pPr>
      <w:r w:rsidRPr="006A199B">
        <w:t>为便于生产企业理解和贯彻标准，</w:t>
      </w:r>
      <w:r w:rsidRPr="006A199B">
        <w:rPr>
          <w:rFonts w:hint="eastAsia"/>
        </w:rPr>
        <w:t>建议</w:t>
      </w:r>
      <w:r w:rsidR="005411E1" w:rsidRPr="006A199B">
        <w:t>本部分</w:t>
      </w:r>
      <w:r w:rsidRPr="006A199B">
        <w:t>从发布之日起，可给予一年过渡期，一年后正式实施</w:t>
      </w:r>
      <w:r w:rsidRPr="006A199B">
        <w:rPr>
          <w:rFonts w:hint="eastAsia"/>
        </w:rPr>
        <w:t>。</w:t>
      </w:r>
      <w:r w:rsidR="00AA471E" w:rsidRPr="006A199B">
        <w:rPr>
          <w:rFonts w:hint="eastAsia"/>
        </w:rPr>
        <w:t>宣贯对象主要是医疗器械行政监管、审评、制造、检测、临床机构等相关标准使用方。</w:t>
      </w:r>
    </w:p>
    <w:p w:rsidR="002811EF" w:rsidRPr="00D906B1" w:rsidRDefault="001655F1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废止现行有关标准的建议</w:t>
      </w:r>
    </w:p>
    <w:p w:rsidR="00EF5002" w:rsidRPr="006A199B" w:rsidRDefault="005411E1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本部分</w:t>
      </w:r>
      <w:r w:rsidR="001655F1" w:rsidRPr="006A199B">
        <w:rPr>
          <w:rFonts w:hint="eastAsia"/>
        </w:rPr>
        <w:t>自实施之日</w:t>
      </w:r>
      <w:bookmarkStart w:id="1" w:name="_GoBack"/>
      <w:bookmarkEnd w:id="1"/>
      <w:r w:rsidR="001655F1" w:rsidRPr="006A199B">
        <w:rPr>
          <w:rFonts w:hint="eastAsia"/>
        </w:rPr>
        <w:t>起，代替</w:t>
      </w:r>
      <w:r w:rsidR="000B6D67" w:rsidRPr="006A199B">
        <w:rPr>
          <w:rFonts w:hint="eastAsia"/>
        </w:rPr>
        <w:t>YY0307-2011</w:t>
      </w:r>
      <w:r w:rsidR="000B6D67" w:rsidRPr="006A199B">
        <w:rPr>
          <w:rFonts w:hint="eastAsia"/>
        </w:rPr>
        <w:t>、</w:t>
      </w:r>
      <w:r w:rsidR="000B6D67" w:rsidRPr="006A199B">
        <w:rPr>
          <w:rFonts w:hint="eastAsia"/>
        </w:rPr>
        <w:t>YY1300-2016</w:t>
      </w:r>
      <w:r w:rsidR="000B6D67" w:rsidRPr="006A199B">
        <w:rPr>
          <w:rFonts w:hint="eastAsia"/>
        </w:rPr>
        <w:t>、</w:t>
      </w:r>
      <w:r w:rsidR="000B6D67" w:rsidRPr="006A199B">
        <w:rPr>
          <w:rFonts w:hint="eastAsia"/>
        </w:rPr>
        <w:t>YY1475-2016</w:t>
      </w:r>
      <w:r w:rsidR="001655F1" w:rsidRPr="006A199B">
        <w:rPr>
          <w:rFonts w:hint="eastAsia"/>
        </w:rPr>
        <w:t>。</w:t>
      </w:r>
    </w:p>
    <w:p w:rsidR="001655F1" w:rsidRPr="00D906B1" w:rsidRDefault="001655F1" w:rsidP="00D906B1">
      <w:pPr>
        <w:pStyle w:val="a8"/>
        <w:spacing w:before="156" w:after="156" w:line="276" w:lineRule="auto"/>
        <w:rPr>
          <w:rFonts w:ascii="Times New Roman" w:eastAsia="宋体" w:hAnsi="宋体"/>
          <w:b/>
          <w:szCs w:val="21"/>
        </w:rPr>
      </w:pPr>
      <w:r w:rsidRPr="00D906B1">
        <w:rPr>
          <w:rFonts w:ascii="Times New Roman" w:eastAsia="宋体" w:hAnsi="宋体"/>
          <w:b/>
          <w:szCs w:val="21"/>
        </w:rPr>
        <w:t>其他应予说明的事项</w:t>
      </w:r>
    </w:p>
    <w:p w:rsidR="001655F1" w:rsidRPr="006A199B" w:rsidRDefault="001655F1" w:rsidP="006A199B">
      <w:pPr>
        <w:spacing w:line="360" w:lineRule="auto"/>
        <w:ind w:firstLineChars="200" w:firstLine="420"/>
      </w:pPr>
      <w:r w:rsidRPr="006A199B">
        <w:rPr>
          <w:rFonts w:hint="eastAsia"/>
        </w:rPr>
        <w:t>无。</w:t>
      </w:r>
    </w:p>
    <w:p w:rsidR="00123526" w:rsidRPr="006A199B" w:rsidRDefault="000B6D67" w:rsidP="006A199B">
      <w:pPr>
        <w:spacing w:line="360" w:lineRule="auto"/>
        <w:ind w:firstLineChars="200" w:firstLine="420"/>
        <w:jc w:val="right"/>
      </w:pPr>
      <w:r w:rsidRPr="006A199B">
        <w:t>《</w:t>
      </w:r>
      <w:r w:rsidRPr="00752833">
        <w:rPr>
          <w:rFonts w:hint="eastAsia"/>
        </w:rPr>
        <w:t>激光治疗设备</w:t>
      </w:r>
      <w:r>
        <w:rPr>
          <w:rFonts w:hint="eastAsia"/>
        </w:rPr>
        <w:t xml:space="preserve"> </w:t>
      </w:r>
      <w:r w:rsidRPr="00CB7D55">
        <w:rPr>
          <w:rFonts w:hint="eastAsia"/>
        </w:rPr>
        <w:t>掺钕钇铝石榴石激光治疗机</w:t>
      </w:r>
      <w:r w:rsidRPr="006A199B">
        <w:t>》</w:t>
      </w:r>
      <w:r w:rsidR="00123526" w:rsidRPr="006A199B">
        <w:t>行业标准起草小组</w:t>
      </w:r>
    </w:p>
    <w:p w:rsidR="00F539DD" w:rsidRPr="004730EA" w:rsidRDefault="00123526" w:rsidP="006A199B">
      <w:pPr>
        <w:spacing w:line="360" w:lineRule="auto"/>
        <w:ind w:firstLineChars="2500" w:firstLine="5250"/>
      </w:pPr>
      <w:r w:rsidRPr="006A199B">
        <w:t>20</w:t>
      </w:r>
      <w:r w:rsidR="00A04FE0" w:rsidRPr="006A199B">
        <w:t>1</w:t>
      </w:r>
      <w:r w:rsidR="00671764" w:rsidRPr="006A199B">
        <w:rPr>
          <w:rFonts w:hint="eastAsia"/>
        </w:rPr>
        <w:t>9.7</w:t>
      </w:r>
    </w:p>
    <w:sectPr w:rsidR="00F539DD" w:rsidRPr="004730EA" w:rsidSect="004D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1F" w:rsidRDefault="00F3121F" w:rsidP="00B70677">
      <w:r>
        <w:separator/>
      </w:r>
    </w:p>
  </w:endnote>
  <w:endnote w:type="continuationSeparator" w:id="0">
    <w:p w:rsidR="00F3121F" w:rsidRDefault="00F3121F" w:rsidP="00B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1F" w:rsidRDefault="00F3121F" w:rsidP="00B70677">
      <w:r>
        <w:separator/>
      </w:r>
    </w:p>
  </w:footnote>
  <w:footnote w:type="continuationSeparator" w:id="0">
    <w:p w:rsidR="00F3121F" w:rsidRDefault="00F3121F" w:rsidP="00B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4F"/>
    <w:multiLevelType w:val="hybridMultilevel"/>
    <w:tmpl w:val="E752B8D0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905CA"/>
    <w:multiLevelType w:val="hybridMultilevel"/>
    <w:tmpl w:val="B122E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E1381"/>
    <w:multiLevelType w:val="hybridMultilevel"/>
    <w:tmpl w:val="03FE6120"/>
    <w:lvl w:ilvl="0" w:tplc="07C2EF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6E55F3"/>
    <w:multiLevelType w:val="hybridMultilevel"/>
    <w:tmpl w:val="D14E22C4"/>
    <w:lvl w:ilvl="0" w:tplc="0E88FDF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FE77C85"/>
    <w:multiLevelType w:val="hybridMultilevel"/>
    <w:tmpl w:val="CAE68158"/>
    <w:lvl w:ilvl="0" w:tplc="0E646EBE">
      <w:numFmt w:val="bullet"/>
      <w:lvlText w:val="—"/>
      <w:lvlJc w:val="left"/>
      <w:pPr>
        <w:ind w:left="852" w:hanging="432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84E4812"/>
    <w:multiLevelType w:val="hybridMultilevel"/>
    <w:tmpl w:val="3DFC4DA8"/>
    <w:lvl w:ilvl="0" w:tplc="2B8E4C8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92354C"/>
    <w:multiLevelType w:val="hybridMultilevel"/>
    <w:tmpl w:val="BAA26498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E12129"/>
    <w:multiLevelType w:val="hybridMultilevel"/>
    <w:tmpl w:val="CB168C00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E9509D"/>
    <w:multiLevelType w:val="hybridMultilevel"/>
    <w:tmpl w:val="9B6AD3B8"/>
    <w:lvl w:ilvl="0" w:tplc="3EEEA64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96E4D7B"/>
    <w:multiLevelType w:val="hybridMultilevel"/>
    <w:tmpl w:val="F4D8ACC4"/>
    <w:lvl w:ilvl="0" w:tplc="23C0052E">
      <w:start w:val="1"/>
      <w:numFmt w:val="none"/>
      <w:pStyle w:val="a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822A14"/>
    <w:multiLevelType w:val="hybridMultilevel"/>
    <w:tmpl w:val="17069216"/>
    <w:lvl w:ilvl="0" w:tplc="771286A0">
      <w:start w:val="2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A10BE4"/>
    <w:multiLevelType w:val="hybridMultilevel"/>
    <w:tmpl w:val="B5FCF188"/>
    <w:lvl w:ilvl="0" w:tplc="E904C890">
      <w:start w:val="1"/>
      <w:numFmt w:val="decimal"/>
      <w:lvlText w:val="%1）"/>
      <w:lvlJc w:val="left"/>
      <w:pPr>
        <w:tabs>
          <w:tab w:val="num" w:pos="1155"/>
        </w:tabs>
        <w:ind w:left="1155" w:hanging="7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657D3FBC"/>
    <w:multiLevelType w:val="multilevel"/>
    <w:tmpl w:val="6F881D34"/>
    <w:lvl w:ilvl="0">
      <w:start w:val="1"/>
      <w:numFmt w:val="upperLetter"/>
      <w:pStyle w:val="a0"/>
      <w:suff w:val="nothing"/>
      <w:lvlText w:val="附　录　%1"/>
      <w:lvlJc w:val="left"/>
      <w:pPr>
        <w:ind w:left="4095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387C4EA6"/>
    <w:lvl w:ilvl="0">
      <w:start w:val="1"/>
      <w:numFmt w:val="none"/>
      <w:pStyle w:val="a7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8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pStyle w:val="a9"/>
      <w:suff w:val="nothing"/>
      <w:lvlText w:val="%1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6DBF04F4"/>
    <w:multiLevelType w:val="hybridMultilevel"/>
    <w:tmpl w:val="F9BC5F7A"/>
    <w:lvl w:ilvl="0" w:tplc="59FA5E12">
      <w:start w:val="1"/>
      <w:numFmt w:val="none"/>
      <w:pStyle w:val="a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6790608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18C1D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481D"/>
    <w:rsid w:val="00000CE7"/>
    <w:rsid w:val="000142AE"/>
    <w:rsid w:val="00023FFF"/>
    <w:rsid w:val="00024151"/>
    <w:rsid w:val="00026DB3"/>
    <w:rsid w:val="000276F8"/>
    <w:rsid w:val="00050E27"/>
    <w:rsid w:val="000510D8"/>
    <w:rsid w:val="000544D7"/>
    <w:rsid w:val="00055DF6"/>
    <w:rsid w:val="00062CD1"/>
    <w:rsid w:val="00062E02"/>
    <w:rsid w:val="00077184"/>
    <w:rsid w:val="00077662"/>
    <w:rsid w:val="00080748"/>
    <w:rsid w:val="00083837"/>
    <w:rsid w:val="00086AE9"/>
    <w:rsid w:val="00087902"/>
    <w:rsid w:val="00091B64"/>
    <w:rsid w:val="000A1742"/>
    <w:rsid w:val="000A3868"/>
    <w:rsid w:val="000B6D67"/>
    <w:rsid w:val="000C0CBE"/>
    <w:rsid w:val="000C3F48"/>
    <w:rsid w:val="000C6FCD"/>
    <w:rsid w:val="000D26C5"/>
    <w:rsid w:val="000D7973"/>
    <w:rsid w:val="000E3FE7"/>
    <w:rsid w:val="000F4617"/>
    <w:rsid w:val="000F6B42"/>
    <w:rsid w:val="00104411"/>
    <w:rsid w:val="00104EE7"/>
    <w:rsid w:val="00114AA6"/>
    <w:rsid w:val="00123526"/>
    <w:rsid w:val="001239DB"/>
    <w:rsid w:val="001311DB"/>
    <w:rsid w:val="00131230"/>
    <w:rsid w:val="00136CC0"/>
    <w:rsid w:val="00143660"/>
    <w:rsid w:val="001545D5"/>
    <w:rsid w:val="00154F23"/>
    <w:rsid w:val="001560E1"/>
    <w:rsid w:val="00156830"/>
    <w:rsid w:val="001605AA"/>
    <w:rsid w:val="00165143"/>
    <w:rsid w:val="001655F1"/>
    <w:rsid w:val="00166461"/>
    <w:rsid w:val="0017700E"/>
    <w:rsid w:val="00182658"/>
    <w:rsid w:val="00183F44"/>
    <w:rsid w:val="00194AB6"/>
    <w:rsid w:val="001A1222"/>
    <w:rsid w:val="001A56C2"/>
    <w:rsid w:val="001A72AA"/>
    <w:rsid w:val="001B19A8"/>
    <w:rsid w:val="001B63BA"/>
    <w:rsid w:val="001C6B67"/>
    <w:rsid w:val="001D7221"/>
    <w:rsid w:val="001F357E"/>
    <w:rsid w:val="001F514A"/>
    <w:rsid w:val="001F529B"/>
    <w:rsid w:val="001F5305"/>
    <w:rsid w:val="0020508B"/>
    <w:rsid w:val="00221847"/>
    <w:rsid w:val="00221AC3"/>
    <w:rsid w:val="00221FA6"/>
    <w:rsid w:val="002254AE"/>
    <w:rsid w:val="0023291A"/>
    <w:rsid w:val="00232FC3"/>
    <w:rsid w:val="0023477B"/>
    <w:rsid w:val="00236BBA"/>
    <w:rsid w:val="0024246A"/>
    <w:rsid w:val="002433BD"/>
    <w:rsid w:val="00246033"/>
    <w:rsid w:val="0025150A"/>
    <w:rsid w:val="00254D1C"/>
    <w:rsid w:val="00261693"/>
    <w:rsid w:val="0026361A"/>
    <w:rsid w:val="00275E38"/>
    <w:rsid w:val="00277F85"/>
    <w:rsid w:val="002811EF"/>
    <w:rsid w:val="00282102"/>
    <w:rsid w:val="00284268"/>
    <w:rsid w:val="002874BB"/>
    <w:rsid w:val="0029086D"/>
    <w:rsid w:val="00290C8D"/>
    <w:rsid w:val="00292BA6"/>
    <w:rsid w:val="00295E11"/>
    <w:rsid w:val="00296724"/>
    <w:rsid w:val="002A32C6"/>
    <w:rsid w:val="002A3E78"/>
    <w:rsid w:val="002B4933"/>
    <w:rsid w:val="002B5502"/>
    <w:rsid w:val="002B5EAA"/>
    <w:rsid w:val="002C0488"/>
    <w:rsid w:val="002C0861"/>
    <w:rsid w:val="002C2331"/>
    <w:rsid w:val="002C7962"/>
    <w:rsid w:val="002F1802"/>
    <w:rsid w:val="002F3653"/>
    <w:rsid w:val="002F608F"/>
    <w:rsid w:val="002F6E46"/>
    <w:rsid w:val="002F7C8A"/>
    <w:rsid w:val="003014F2"/>
    <w:rsid w:val="00307564"/>
    <w:rsid w:val="00311B1D"/>
    <w:rsid w:val="00313438"/>
    <w:rsid w:val="00314248"/>
    <w:rsid w:val="003179B9"/>
    <w:rsid w:val="003230B6"/>
    <w:rsid w:val="00324C9D"/>
    <w:rsid w:val="003301C4"/>
    <w:rsid w:val="00337AF9"/>
    <w:rsid w:val="00342006"/>
    <w:rsid w:val="00342945"/>
    <w:rsid w:val="00343976"/>
    <w:rsid w:val="00345ACE"/>
    <w:rsid w:val="00354222"/>
    <w:rsid w:val="00354F45"/>
    <w:rsid w:val="00363004"/>
    <w:rsid w:val="0037280C"/>
    <w:rsid w:val="00377C1F"/>
    <w:rsid w:val="00383D7E"/>
    <w:rsid w:val="00384A0B"/>
    <w:rsid w:val="00387135"/>
    <w:rsid w:val="00393536"/>
    <w:rsid w:val="00394560"/>
    <w:rsid w:val="0039589E"/>
    <w:rsid w:val="003A1DED"/>
    <w:rsid w:val="003A7741"/>
    <w:rsid w:val="003B1AB9"/>
    <w:rsid w:val="003B1C31"/>
    <w:rsid w:val="003B221E"/>
    <w:rsid w:val="003B362F"/>
    <w:rsid w:val="003B51E2"/>
    <w:rsid w:val="003B7F21"/>
    <w:rsid w:val="003C25EA"/>
    <w:rsid w:val="003C6A2D"/>
    <w:rsid w:val="003D48E9"/>
    <w:rsid w:val="003D6015"/>
    <w:rsid w:val="003D6873"/>
    <w:rsid w:val="003E6907"/>
    <w:rsid w:val="003F1C22"/>
    <w:rsid w:val="003F742F"/>
    <w:rsid w:val="00400A33"/>
    <w:rsid w:val="004064E0"/>
    <w:rsid w:val="00416BC1"/>
    <w:rsid w:val="0043182F"/>
    <w:rsid w:val="00432F78"/>
    <w:rsid w:val="00435E65"/>
    <w:rsid w:val="00436377"/>
    <w:rsid w:val="00437BD0"/>
    <w:rsid w:val="00446D56"/>
    <w:rsid w:val="004556EC"/>
    <w:rsid w:val="004620E2"/>
    <w:rsid w:val="004730EA"/>
    <w:rsid w:val="00476F3A"/>
    <w:rsid w:val="00485869"/>
    <w:rsid w:val="00487FA7"/>
    <w:rsid w:val="004907BD"/>
    <w:rsid w:val="00493D34"/>
    <w:rsid w:val="00497879"/>
    <w:rsid w:val="004A63A9"/>
    <w:rsid w:val="004B53E1"/>
    <w:rsid w:val="004C3473"/>
    <w:rsid w:val="004C37C7"/>
    <w:rsid w:val="004C431B"/>
    <w:rsid w:val="004C6283"/>
    <w:rsid w:val="004C6BB9"/>
    <w:rsid w:val="004D0C5E"/>
    <w:rsid w:val="004D2470"/>
    <w:rsid w:val="004D4D82"/>
    <w:rsid w:val="004D5EE9"/>
    <w:rsid w:val="004E2D78"/>
    <w:rsid w:val="004E4C8D"/>
    <w:rsid w:val="004E73FA"/>
    <w:rsid w:val="00503E36"/>
    <w:rsid w:val="0051561C"/>
    <w:rsid w:val="005204FB"/>
    <w:rsid w:val="005205DD"/>
    <w:rsid w:val="00526AA9"/>
    <w:rsid w:val="005353A9"/>
    <w:rsid w:val="00540700"/>
    <w:rsid w:val="005411E1"/>
    <w:rsid w:val="00574114"/>
    <w:rsid w:val="00583304"/>
    <w:rsid w:val="005845D4"/>
    <w:rsid w:val="0058481D"/>
    <w:rsid w:val="00584EBE"/>
    <w:rsid w:val="005856CF"/>
    <w:rsid w:val="00585C0B"/>
    <w:rsid w:val="00586273"/>
    <w:rsid w:val="005936C7"/>
    <w:rsid w:val="005A0906"/>
    <w:rsid w:val="005A75E7"/>
    <w:rsid w:val="005A7AD0"/>
    <w:rsid w:val="005B391C"/>
    <w:rsid w:val="005C0A08"/>
    <w:rsid w:val="005C0E71"/>
    <w:rsid w:val="005C5C14"/>
    <w:rsid w:val="005D2A8C"/>
    <w:rsid w:val="005D3707"/>
    <w:rsid w:val="005D7196"/>
    <w:rsid w:val="005E3B21"/>
    <w:rsid w:val="005E7590"/>
    <w:rsid w:val="005F2883"/>
    <w:rsid w:val="00620042"/>
    <w:rsid w:val="006454A3"/>
    <w:rsid w:val="00646034"/>
    <w:rsid w:val="006524CB"/>
    <w:rsid w:val="00665938"/>
    <w:rsid w:val="0066741A"/>
    <w:rsid w:val="00671764"/>
    <w:rsid w:val="0067228A"/>
    <w:rsid w:val="00683F16"/>
    <w:rsid w:val="00695C31"/>
    <w:rsid w:val="00696B9D"/>
    <w:rsid w:val="006A199B"/>
    <w:rsid w:val="006C11C3"/>
    <w:rsid w:val="006C4078"/>
    <w:rsid w:val="006C44E4"/>
    <w:rsid w:val="006D2543"/>
    <w:rsid w:val="006D54C2"/>
    <w:rsid w:val="006E06BF"/>
    <w:rsid w:val="006E0FAA"/>
    <w:rsid w:val="006E0FC2"/>
    <w:rsid w:val="006E44A3"/>
    <w:rsid w:val="006E56A5"/>
    <w:rsid w:val="006E774E"/>
    <w:rsid w:val="006F2B1A"/>
    <w:rsid w:val="006F4F74"/>
    <w:rsid w:val="006F73D9"/>
    <w:rsid w:val="00704A71"/>
    <w:rsid w:val="00713CDC"/>
    <w:rsid w:val="00715D7D"/>
    <w:rsid w:val="007204C1"/>
    <w:rsid w:val="00722CB3"/>
    <w:rsid w:val="00724584"/>
    <w:rsid w:val="00727066"/>
    <w:rsid w:val="00736A3E"/>
    <w:rsid w:val="00736F89"/>
    <w:rsid w:val="0074335D"/>
    <w:rsid w:val="007462BE"/>
    <w:rsid w:val="00747F2D"/>
    <w:rsid w:val="007516FE"/>
    <w:rsid w:val="00752CD2"/>
    <w:rsid w:val="00757165"/>
    <w:rsid w:val="0076612F"/>
    <w:rsid w:val="00775F1D"/>
    <w:rsid w:val="00777097"/>
    <w:rsid w:val="00777B69"/>
    <w:rsid w:val="00777D2C"/>
    <w:rsid w:val="00781861"/>
    <w:rsid w:val="007939C3"/>
    <w:rsid w:val="007A29E1"/>
    <w:rsid w:val="007A4504"/>
    <w:rsid w:val="007B0EC2"/>
    <w:rsid w:val="007B73FD"/>
    <w:rsid w:val="007C4F7F"/>
    <w:rsid w:val="007C6E3C"/>
    <w:rsid w:val="007C706D"/>
    <w:rsid w:val="007D17D7"/>
    <w:rsid w:val="007D2ADC"/>
    <w:rsid w:val="007D5D5F"/>
    <w:rsid w:val="007D66A6"/>
    <w:rsid w:val="007E127E"/>
    <w:rsid w:val="007E3745"/>
    <w:rsid w:val="007E6F25"/>
    <w:rsid w:val="007F6BDB"/>
    <w:rsid w:val="00805695"/>
    <w:rsid w:val="00806458"/>
    <w:rsid w:val="0080677B"/>
    <w:rsid w:val="00807F95"/>
    <w:rsid w:val="008146C5"/>
    <w:rsid w:val="008170CA"/>
    <w:rsid w:val="008214DB"/>
    <w:rsid w:val="00824175"/>
    <w:rsid w:val="008337F1"/>
    <w:rsid w:val="00837D25"/>
    <w:rsid w:val="008535C0"/>
    <w:rsid w:val="00856286"/>
    <w:rsid w:val="00871273"/>
    <w:rsid w:val="008726DF"/>
    <w:rsid w:val="00876C4F"/>
    <w:rsid w:val="00881174"/>
    <w:rsid w:val="00882044"/>
    <w:rsid w:val="00885F5D"/>
    <w:rsid w:val="008901E0"/>
    <w:rsid w:val="00894527"/>
    <w:rsid w:val="008A5C57"/>
    <w:rsid w:val="008B134A"/>
    <w:rsid w:val="008B2852"/>
    <w:rsid w:val="008C5B22"/>
    <w:rsid w:val="008D4DB5"/>
    <w:rsid w:val="008E5E5C"/>
    <w:rsid w:val="008E5EE3"/>
    <w:rsid w:val="008F72BB"/>
    <w:rsid w:val="00905C5C"/>
    <w:rsid w:val="00912CE5"/>
    <w:rsid w:val="00913F75"/>
    <w:rsid w:val="00920623"/>
    <w:rsid w:val="00921232"/>
    <w:rsid w:val="009218E5"/>
    <w:rsid w:val="00921B57"/>
    <w:rsid w:val="00925B33"/>
    <w:rsid w:val="00952A10"/>
    <w:rsid w:val="0096319C"/>
    <w:rsid w:val="0096609D"/>
    <w:rsid w:val="00966D6B"/>
    <w:rsid w:val="0097366B"/>
    <w:rsid w:val="00976AA7"/>
    <w:rsid w:val="0098060A"/>
    <w:rsid w:val="00980B61"/>
    <w:rsid w:val="009A13A2"/>
    <w:rsid w:val="009A44C6"/>
    <w:rsid w:val="009B0675"/>
    <w:rsid w:val="009B1442"/>
    <w:rsid w:val="009B68D7"/>
    <w:rsid w:val="009B74F3"/>
    <w:rsid w:val="009C57B5"/>
    <w:rsid w:val="009D21CC"/>
    <w:rsid w:val="009D4AA4"/>
    <w:rsid w:val="009D52EA"/>
    <w:rsid w:val="009D581C"/>
    <w:rsid w:val="009E0DCD"/>
    <w:rsid w:val="009E6B8E"/>
    <w:rsid w:val="009F67DD"/>
    <w:rsid w:val="00A01132"/>
    <w:rsid w:val="00A041CC"/>
    <w:rsid w:val="00A04FE0"/>
    <w:rsid w:val="00A11CB5"/>
    <w:rsid w:val="00A138EC"/>
    <w:rsid w:val="00A15DE7"/>
    <w:rsid w:val="00A218A1"/>
    <w:rsid w:val="00A365CE"/>
    <w:rsid w:val="00A50366"/>
    <w:rsid w:val="00A54066"/>
    <w:rsid w:val="00A6400D"/>
    <w:rsid w:val="00A67A99"/>
    <w:rsid w:val="00A70A40"/>
    <w:rsid w:val="00A7211C"/>
    <w:rsid w:val="00A7422D"/>
    <w:rsid w:val="00A772A7"/>
    <w:rsid w:val="00A96D61"/>
    <w:rsid w:val="00AA2DF0"/>
    <w:rsid w:val="00AA471E"/>
    <w:rsid w:val="00AA5A8D"/>
    <w:rsid w:val="00AA7A14"/>
    <w:rsid w:val="00AB0D42"/>
    <w:rsid w:val="00AB737F"/>
    <w:rsid w:val="00AC2507"/>
    <w:rsid w:val="00AC39F5"/>
    <w:rsid w:val="00AD14AC"/>
    <w:rsid w:val="00AF3F2D"/>
    <w:rsid w:val="00AF7053"/>
    <w:rsid w:val="00B006A4"/>
    <w:rsid w:val="00B140B0"/>
    <w:rsid w:val="00B2311E"/>
    <w:rsid w:val="00B236D4"/>
    <w:rsid w:val="00B32563"/>
    <w:rsid w:val="00B40C5A"/>
    <w:rsid w:val="00B432B4"/>
    <w:rsid w:val="00B439B4"/>
    <w:rsid w:val="00B43B60"/>
    <w:rsid w:val="00B50E42"/>
    <w:rsid w:val="00B50F6E"/>
    <w:rsid w:val="00B52707"/>
    <w:rsid w:val="00B64608"/>
    <w:rsid w:val="00B66FB3"/>
    <w:rsid w:val="00B70677"/>
    <w:rsid w:val="00B723C8"/>
    <w:rsid w:val="00B73A30"/>
    <w:rsid w:val="00B76DCD"/>
    <w:rsid w:val="00B821E6"/>
    <w:rsid w:val="00B92159"/>
    <w:rsid w:val="00B96566"/>
    <w:rsid w:val="00BA0529"/>
    <w:rsid w:val="00BA4CFC"/>
    <w:rsid w:val="00BA7FED"/>
    <w:rsid w:val="00BB53E6"/>
    <w:rsid w:val="00BC1E04"/>
    <w:rsid w:val="00BC366B"/>
    <w:rsid w:val="00BC5A9F"/>
    <w:rsid w:val="00BE00A2"/>
    <w:rsid w:val="00BE03FD"/>
    <w:rsid w:val="00BE436D"/>
    <w:rsid w:val="00BF31AE"/>
    <w:rsid w:val="00C01BB2"/>
    <w:rsid w:val="00C06CB9"/>
    <w:rsid w:val="00C1635C"/>
    <w:rsid w:val="00C2399F"/>
    <w:rsid w:val="00C24AF9"/>
    <w:rsid w:val="00C26099"/>
    <w:rsid w:val="00C33C64"/>
    <w:rsid w:val="00C3460D"/>
    <w:rsid w:val="00C34F41"/>
    <w:rsid w:val="00C444EB"/>
    <w:rsid w:val="00C721F4"/>
    <w:rsid w:val="00C90D21"/>
    <w:rsid w:val="00C90D6A"/>
    <w:rsid w:val="00C91B5D"/>
    <w:rsid w:val="00C96C8D"/>
    <w:rsid w:val="00CB1F59"/>
    <w:rsid w:val="00CB5FA5"/>
    <w:rsid w:val="00CB77F4"/>
    <w:rsid w:val="00CC4C1C"/>
    <w:rsid w:val="00CC4F94"/>
    <w:rsid w:val="00CD14FC"/>
    <w:rsid w:val="00CD1C72"/>
    <w:rsid w:val="00CD76FB"/>
    <w:rsid w:val="00CE6BC4"/>
    <w:rsid w:val="00CF075D"/>
    <w:rsid w:val="00CF0846"/>
    <w:rsid w:val="00D01AF5"/>
    <w:rsid w:val="00D01F0B"/>
    <w:rsid w:val="00D039FE"/>
    <w:rsid w:val="00D064E9"/>
    <w:rsid w:val="00D137D1"/>
    <w:rsid w:val="00D14923"/>
    <w:rsid w:val="00D15283"/>
    <w:rsid w:val="00D17167"/>
    <w:rsid w:val="00D221B7"/>
    <w:rsid w:val="00D23290"/>
    <w:rsid w:val="00D3184D"/>
    <w:rsid w:val="00D31C80"/>
    <w:rsid w:val="00D35211"/>
    <w:rsid w:val="00D3623E"/>
    <w:rsid w:val="00D37F75"/>
    <w:rsid w:val="00D43BF0"/>
    <w:rsid w:val="00D54197"/>
    <w:rsid w:val="00D57AB6"/>
    <w:rsid w:val="00D73910"/>
    <w:rsid w:val="00D800C1"/>
    <w:rsid w:val="00D82713"/>
    <w:rsid w:val="00D906B1"/>
    <w:rsid w:val="00D9215A"/>
    <w:rsid w:val="00D96312"/>
    <w:rsid w:val="00DA3774"/>
    <w:rsid w:val="00DA3D00"/>
    <w:rsid w:val="00DA3F76"/>
    <w:rsid w:val="00DB4479"/>
    <w:rsid w:val="00DB7A6F"/>
    <w:rsid w:val="00DC34FD"/>
    <w:rsid w:val="00DC5866"/>
    <w:rsid w:val="00DD0148"/>
    <w:rsid w:val="00DD3391"/>
    <w:rsid w:val="00DE4C50"/>
    <w:rsid w:val="00DE665E"/>
    <w:rsid w:val="00DE6937"/>
    <w:rsid w:val="00DE77B8"/>
    <w:rsid w:val="00DF7995"/>
    <w:rsid w:val="00DF7B98"/>
    <w:rsid w:val="00E0055D"/>
    <w:rsid w:val="00E105CD"/>
    <w:rsid w:val="00E21C87"/>
    <w:rsid w:val="00E23DFD"/>
    <w:rsid w:val="00E30A7F"/>
    <w:rsid w:val="00E31D41"/>
    <w:rsid w:val="00E402BA"/>
    <w:rsid w:val="00E41287"/>
    <w:rsid w:val="00E421E2"/>
    <w:rsid w:val="00E45FAB"/>
    <w:rsid w:val="00E720F9"/>
    <w:rsid w:val="00E72F98"/>
    <w:rsid w:val="00E832E1"/>
    <w:rsid w:val="00E84EC8"/>
    <w:rsid w:val="00E863C6"/>
    <w:rsid w:val="00E90DC8"/>
    <w:rsid w:val="00E931AE"/>
    <w:rsid w:val="00E935B9"/>
    <w:rsid w:val="00E96799"/>
    <w:rsid w:val="00EB2982"/>
    <w:rsid w:val="00EB6222"/>
    <w:rsid w:val="00EC5672"/>
    <w:rsid w:val="00ED6971"/>
    <w:rsid w:val="00ED7F70"/>
    <w:rsid w:val="00EE2B8A"/>
    <w:rsid w:val="00EE74D1"/>
    <w:rsid w:val="00EF2417"/>
    <w:rsid w:val="00EF5002"/>
    <w:rsid w:val="00EF5C3C"/>
    <w:rsid w:val="00EF7D51"/>
    <w:rsid w:val="00F12B5A"/>
    <w:rsid w:val="00F21BF0"/>
    <w:rsid w:val="00F21FDD"/>
    <w:rsid w:val="00F25FEF"/>
    <w:rsid w:val="00F277B4"/>
    <w:rsid w:val="00F3121F"/>
    <w:rsid w:val="00F427FB"/>
    <w:rsid w:val="00F45EE5"/>
    <w:rsid w:val="00F539DD"/>
    <w:rsid w:val="00F54968"/>
    <w:rsid w:val="00F55890"/>
    <w:rsid w:val="00F60735"/>
    <w:rsid w:val="00F75DB6"/>
    <w:rsid w:val="00F8112C"/>
    <w:rsid w:val="00F86C65"/>
    <w:rsid w:val="00F87B06"/>
    <w:rsid w:val="00FA0628"/>
    <w:rsid w:val="00FA1000"/>
    <w:rsid w:val="00FB3F6E"/>
    <w:rsid w:val="00FB5C97"/>
    <w:rsid w:val="00FC1262"/>
    <w:rsid w:val="00FC3A9A"/>
    <w:rsid w:val="00FC3EFC"/>
    <w:rsid w:val="00FD770A"/>
    <w:rsid w:val="00FE538C"/>
    <w:rsid w:val="00FE6D86"/>
    <w:rsid w:val="00FF3823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0F591-6C12-4FE1-B141-27A4983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rsid w:val="00E863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f"/>
    <w:next w:val="af"/>
    <w:qFormat/>
    <w:rsid w:val="00E863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"/>
    <w:next w:val="af"/>
    <w:qFormat/>
    <w:rsid w:val="00E8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customStyle="1" w:styleId="a7">
    <w:name w:val="前言、引言标题"/>
    <w:next w:val="af"/>
    <w:rsid w:val="00E863C6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3">
    <w:name w:val="段"/>
    <w:link w:val="Char"/>
    <w:rsid w:val="00E863C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8">
    <w:name w:val="章标题"/>
    <w:next w:val="af3"/>
    <w:rsid w:val="00E863C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9">
    <w:name w:val="一级条标题"/>
    <w:basedOn w:val="a8"/>
    <w:next w:val="af3"/>
    <w:rsid w:val="00E863C6"/>
    <w:pPr>
      <w:numPr>
        <w:ilvl w:val="2"/>
      </w:numPr>
      <w:spacing w:beforeLines="0" w:afterLines="0"/>
      <w:outlineLvl w:val="2"/>
    </w:pPr>
  </w:style>
  <w:style w:type="paragraph" w:customStyle="1" w:styleId="aa">
    <w:name w:val="二级条标题"/>
    <w:basedOn w:val="a9"/>
    <w:next w:val="af3"/>
    <w:rsid w:val="00E863C6"/>
    <w:pPr>
      <w:numPr>
        <w:ilvl w:val="3"/>
      </w:numPr>
      <w:outlineLvl w:val="3"/>
    </w:pPr>
  </w:style>
  <w:style w:type="paragraph" w:customStyle="1" w:styleId="a0">
    <w:name w:val="附录标识"/>
    <w:basedOn w:val="a7"/>
    <w:rsid w:val="00E863C6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章标题"/>
    <w:next w:val="af3"/>
    <w:rsid w:val="00E863C6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2">
    <w:name w:val="附录一级条标题"/>
    <w:basedOn w:val="a1"/>
    <w:next w:val="af3"/>
    <w:rsid w:val="00E863C6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3">
    <w:name w:val="附录二级条标题"/>
    <w:basedOn w:val="a2"/>
    <w:next w:val="af3"/>
    <w:rsid w:val="00E863C6"/>
    <w:pPr>
      <w:numPr>
        <w:ilvl w:val="3"/>
      </w:numPr>
      <w:outlineLvl w:val="3"/>
    </w:pPr>
  </w:style>
  <w:style w:type="paragraph" w:customStyle="1" w:styleId="a4">
    <w:name w:val="附录三级条标题"/>
    <w:basedOn w:val="a3"/>
    <w:next w:val="af3"/>
    <w:rsid w:val="00E863C6"/>
    <w:pPr>
      <w:numPr>
        <w:ilvl w:val="4"/>
      </w:numPr>
      <w:outlineLvl w:val="4"/>
    </w:pPr>
  </w:style>
  <w:style w:type="paragraph" w:customStyle="1" w:styleId="a5">
    <w:name w:val="附录四级条标题"/>
    <w:basedOn w:val="a4"/>
    <w:next w:val="af3"/>
    <w:rsid w:val="00E863C6"/>
    <w:pPr>
      <w:numPr>
        <w:ilvl w:val="5"/>
      </w:numPr>
      <w:outlineLvl w:val="5"/>
    </w:pPr>
  </w:style>
  <w:style w:type="paragraph" w:customStyle="1" w:styleId="a6">
    <w:name w:val="附录五级条标题"/>
    <w:basedOn w:val="a5"/>
    <w:next w:val="af3"/>
    <w:rsid w:val="00E863C6"/>
    <w:pPr>
      <w:numPr>
        <w:ilvl w:val="6"/>
      </w:numPr>
      <w:outlineLvl w:val="6"/>
    </w:pPr>
  </w:style>
  <w:style w:type="paragraph" w:customStyle="1" w:styleId="ab">
    <w:name w:val="三级条标题"/>
    <w:basedOn w:val="aa"/>
    <w:next w:val="af3"/>
    <w:rsid w:val="00E863C6"/>
    <w:pPr>
      <w:numPr>
        <w:ilvl w:val="4"/>
      </w:numPr>
      <w:outlineLvl w:val="4"/>
    </w:pPr>
  </w:style>
  <w:style w:type="paragraph" w:customStyle="1" w:styleId="ac">
    <w:name w:val="四级条标题"/>
    <w:basedOn w:val="ab"/>
    <w:next w:val="af3"/>
    <w:rsid w:val="00E863C6"/>
    <w:pPr>
      <w:numPr>
        <w:ilvl w:val="5"/>
      </w:numPr>
      <w:outlineLvl w:val="5"/>
    </w:pPr>
  </w:style>
  <w:style w:type="paragraph" w:customStyle="1" w:styleId="ad">
    <w:name w:val="五级条标题"/>
    <w:basedOn w:val="ac"/>
    <w:next w:val="af3"/>
    <w:rsid w:val="00E863C6"/>
    <w:pPr>
      <w:numPr>
        <w:ilvl w:val="6"/>
      </w:numPr>
      <w:outlineLvl w:val="6"/>
    </w:pPr>
  </w:style>
  <w:style w:type="table" w:styleId="af4">
    <w:name w:val="Table Grid"/>
    <w:basedOn w:val="af1"/>
    <w:rsid w:val="00E86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一级条标题 Char Char"/>
    <w:basedOn w:val="a8"/>
    <w:next w:val="af3"/>
    <w:link w:val="CharCharChar"/>
    <w:rsid w:val="00E863C6"/>
    <w:pPr>
      <w:widowControl w:val="0"/>
      <w:numPr>
        <w:ilvl w:val="0"/>
        <w:numId w:val="0"/>
      </w:numPr>
      <w:adjustRightInd w:val="0"/>
      <w:spacing w:beforeLines="0" w:afterLines="0" w:line="360" w:lineRule="atLeast"/>
      <w:textAlignment w:val="baseline"/>
      <w:outlineLvl w:val="2"/>
    </w:pPr>
    <w:rPr>
      <w:kern w:val="2"/>
      <w:szCs w:val="24"/>
    </w:rPr>
  </w:style>
  <w:style w:type="character" w:customStyle="1" w:styleId="CharCharChar">
    <w:name w:val="一级条标题 Char Char Char"/>
    <w:link w:val="CharChar"/>
    <w:rsid w:val="00E863C6"/>
    <w:rPr>
      <w:rFonts w:ascii="黑体" w:eastAsia="黑体"/>
      <w:kern w:val="2"/>
      <w:sz w:val="21"/>
      <w:szCs w:val="24"/>
      <w:lang w:val="en-US" w:eastAsia="zh-CN" w:bidi="ar-SA"/>
    </w:rPr>
  </w:style>
  <w:style w:type="paragraph" w:styleId="af5">
    <w:name w:val="Body Text Indent"/>
    <w:basedOn w:val="af"/>
    <w:rsid w:val="003B51E2"/>
    <w:pPr>
      <w:spacing w:line="360" w:lineRule="auto"/>
      <w:ind w:firstLineChars="200" w:firstLine="420"/>
    </w:pPr>
  </w:style>
  <w:style w:type="paragraph" w:customStyle="1" w:styleId="ae">
    <w:name w:val="注："/>
    <w:next w:val="af3"/>
    <w:rsid w:val="00D14923"/>
    <w:pPr>
      <w:widowControl w:val="0"/>
      <w:numPr>
        <w:numId w:val="4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">
    <w:name w:val="注×："/>
    <w:rsid w:val="00D14923"/>
    <w:pPr>
      <w:widowControl w:val="0"/>
      <w:numPr>
        <w:numId w:val="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Char">
    <w:name w:val="段 Char"/>
    <w:link w:val="af3"/>
    <w:rsid w:val="00D14923"/>
    <w:rPr>
      <w:rFonts w:ascii="宋体"/>
      <w:noProof/>
      <w:sz w:val="21"/>
      <w:lang w:val="en-US" w:eastAsia="zh-CN" w:bidi="ar-SA"/>
    </w:rPr>
  </w:style>
  <w:style w:type="paragraph" w:styleId="af6">
    <w:name w:val="header"/>
    <w:basedOn w:val="af"/>
    <w:link w:val="Char0"/>
    <w:rsid w:val="00B7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f6"/>
    <w:rsid w:val="00B70677"/>
    <w:rPr>
      <w:kern w:val="2"/>
      <w:sz w:val="18"/>
      <w:szCs w:val="18"/>
    </w:rPr>
  </w:style>
  <w:style w:type="paragraph" w:styleId="af7">
    <w:name w:val="footer"/>
    <w:basedOn w:val="af"/>
    <w:link w:val="Char1"/>
    <w:rsid w:val="00B7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f7"/>
    <w:rsid w:val="00B70677"/>
    <w:rPr>
      <w:kern w:val="2"/>
      <w:sz w:val="18"/>
      <w:szCs w:val="18"/>
    </w:rPr>
  </w:style>
  <w:style w:type="paragraph" w:styleId="af8">
    <w:name w:val="Plain Text"/>
    <w:basedOn w:val="af"/>
    <w:link w:val="Char2"/>
    <w:rsid w:val="009D581C"/>
    <w:rPr>
      <w:rFonts w:ascii="宋体" w:hAnsi="Courier New"/>
      <w:sz w:val="17"/>
      <w:szCs w:val="20"/>
    </w:rPr>
  </w:style>
  <w:style w:type="character" w:customStyle="1" w:styleId="Char2">
    <w:name w:val="纯文本 Char"/>
    <w:basedOn w:val="af0"/>
    <w:link w:val="af8"/>
    <w:rsid w:val="009D581C"/>
    <w:rPr>
      <w:rFonts w:ascii="宋体" w:hAnsi="Courier New"/>
      <w:kern w:val="2"/>
      <w:sz w:val="17"/>
    </w:rPr>
  </w:style>
  <w:style w:type="character" w:styleId="HTML">
    <w:name w:val="HTML Variable"/>
    <w:basedOn w:val="af0"/>
    <w:rsid w:val="009D581C"/>
    <w:rPr>
      <w:i/>
      <w:iCs/>
    </w:rPr>
  </w:style>
  <w:style w:type="paragraph" w:styleId="af9">
    <w:name w:val="Balloon Text"/>
    <w:basedOn w:val="af"/>
    <w:link w:val="Char3"/>
    <w:semiHidden/>
    <w:unhideWhenUsed/>
    <w:rsid w:val="002874BB"/>
    <w:rPr>
      <w:rFonts w:ascii="宋体"/>
      <w:sz w:val="18"/>
      <w:szCs w:val="18"/>
    </w:rPr>
  </w:style>
  <w:style w:type="character" w:customStyle="1" w:styleId="Char3">
    <w:name w:val="批注框文本 Char"/>
    <w:basedOn w:val="af0"/>
    <w:link w:val="af9"/>
    <w:semiHidden/>
    <w:rsid w:val="002874B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CCF6-13C8-4EA4-A9DF-F0B79F66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眼内植入物 囊袋张力环</dc:title>
  <dc:creator>fengqin</dc:creator>
  <cp:lastModifiedBy>Microsoft 帐户</cp:lastModifiedBy>
  <cp:revision>20</cp:revision>
  <cp:lastPrinted>2011-07-04T01:56:00Z</cp:lastPrinted>
  <dcterms:created xsi:type="dcterms:W3CDTF">2019-07-30T11:49:00Z</dcterms:created>
  <dcterms:modified xsi:type="dcterms:W3CDTF">2019-07-31T07:54:00Z</dcterms:modified>
</cp:coreProperties>
</file>